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H.B Pereira, Paulo </w:t>
      </w:r>
      <w:r w:rsidR="00E02325">
        <w:rPr>
          <w:rFonts w:ascii="Arial Narrow" w:hAnsi="Arial Narrow"/>
          <w:sz w:val="24"/>
          <w:szCs w:val="24"/>
        </w:rPr>
        <w:t>R.F.</w:t>
      </w:r>
      <w:r w:rsidR="0017031E">
        <w:rPr>
          <w:rFonts w:ascii="Arial Narrow" w:hAnsi="Arial Narrow"/>
          <w:sz w:val="24"/>
          <w:szCs w:val="24"/>
        </w:rPr>
        <w:t>Zilli e Cleomar Trachynski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4B3F862C" w:rsidR="00071D64" w:rsidRPr="00DE4CF1" w:rsidRDefault="00E02325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06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4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730DFBC5" w:rsidR="00071D64" w:rsidRPr="000930F6" w:rsidRDefault="0076230C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BE07EA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3F6F77" w:rsidRPr="00FA1A20" w14:paraId="12FC82D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7D68" w14:textId="24DEA0AB" w:rsidR="003F6F77" w:rsidRPr="00B842F0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3.127</w:t>
            </w:r>
          </w:p>
          <w:p w14:paraId="6811B5E5" w14:textId="77777777" w:rsidR="003F6F77" w:rsidRPr="00B842F0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1399" w14:textId="1CFB08F1" w:rsidR="003F6F77" w:rsidRPr="00B842F0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4B0A" w14:textId="1E788151" w:rsidR="003F6F77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464B">
              <w:rPr>
                <w:rFonts w:ascii="Arial" w:hAnsi="Arial" w:cs="Arial"/>
                <w:sz w:val="24"/>
                <w:szCs w:val="24"/>
              </w:rPr>
              <w:t>Desafeta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464B">
              <w:rPr>
                <w:rFonts w:ascii="Arial" w:hAnsi="Arial" w:cs="Arial"/>
                <w:sz w:val="24"/>
                <w:szCs w:val="24"/>
              </w:rPr>
              <w:t>bens imóveis de uso especial, autoriza alienação de imóveis e dá outras providências.</w:t>
            </w:r>
          </w:p>
          <w:p w14:paraId="55087C4B" w14:textId="15B7CE95" w:rsidR="003F6F77" w:rsidRPr="0076230C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2D6D" w14:textId="11E38C73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 nas Comissões</w:t>
            </w:r>
          </w:p>
        </w:tc>
      </w:tr>
      <w:tr w:rsidR="003F6F77" w:rsidRPr="00FA1A20" w14:paraId="47CF3E3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06317" w14:textId="1D31DC7A" w:rsidR="003F6F77" w:rsidRPr="00F47304" w:rsidRDefault="003F6F77" w:rsidP="003F6F77">
            <w:pPr>
              <w:jc w:val="both"/>
              <w:rPr>
                <w:b/>
                <w:bCs/>
                <w:sz w:val="24"/>
                <w:szCs w:val="24"/>
              </w:rPr>
            </w:pPr>
            <w:r w:rsidRPr="00F47304">
              <w:rPr>
                <w:b/>
                <w:bCs/>
                <w:sz w:val="24"/>
                <w:szCs w:val="24"/>
              </w:rPr>
              <w:t>PROJETO DE LEI Nº 3.13</w:t>
            </w:r>
            <w:r w:rsidR="0021472E">
              <w:rPr>
                <w:b/>
                <w:bCs/>
                <w:sz w:val="24"/>
                <w:szCs w:val="24"/>
              </w:rPr>
              <w:t>4</w:t>
            </w:r>
          </w:p>
          <w:p w14:paraId="24B8FA92" w14:textId="143B8652" w:rsidR="003F6F77" w:rsidRPr="00B842F0" w:rsidRDefault="003F6F77" w:rsidP="003F6F77">
            <w:pPr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6D2E" w14:textId="5F0BE296" w:rsidR="003F6F77" w:rsidRPr="007137F1" w:rsidRDefault="003F6F77" w:rsidP="003F6F77">
            <w:pPr>
              <w:jc w:val="both"/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67C1E" w14:textId="49D2C308" w:rsidR="003F6F77" w:rsidRPr="00ED4869" w:rsidRDefault="00E02325" w:rsidP="003F6F77">
            <w:pPr>
              <w:jc w:val="both"/>
              <w:rPr>
                <w:sz w:val="24"/>
                <w:szCs w:val="24"/>
              </w:rPr>
            </w:pPr>
            <w:r w:rsidRPr="00E02325">
              <w:rPr>
                <w:sz w:val="24"/>
                <w:szCs w:val="24"/>
              </w:rPr>
              <w:t>AUTORIZA A CONTRATAÇÃO TEMPORÁRIA DE EXCEPCIONAL INTERESSE PÚBLICO E DÁ OUTRAS PROVIDÊNCIAS.</w:t>
            </w:r>
            <w:r>
              <w:rPr>
                <w:sz w:val="24"/>
                <w:szCs w:val="24"/>
              </w:rPr>
              <w:t xml:space="preserve"> 1 motorista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4EC9" w14:textId="1E3443D1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7E2E09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6158" w14:textId="173995BC" w:rsidR="003F6F77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</w:t>
            </w:r>
            <w:r w:rsidR="0094552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5B6B0154" w:rsidR="003F6F77" w:rsidRPr="007137F1" w:rsidRDefault="0094552E" w:rsidP="003F6F77">
            <w:pPr>
              <w:jc w:val="both"/>
            </w:pPr>
            <w:r>
              <w:t>Ver. 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9D3F" w14:textId="1BF18470" w:rsidR="003F6F77" w:rsidRPr="00ED4869" w:rsidRDefault="0094552E" w:rsidP="003F6F77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indicação ao Sr. Prefeito Municipal, solicitando que o mesmo verifique a possibilidade de determinar que seja feito plantio de arvore nos passeios da nossa cidade.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5674059D" w:rsidR="003F6F77" w:rsidRDefault="00E02325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E22" w14:textId="486D7F96" w:rsidR="003F6F77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</w:t>
            </w:r>
            <w:r w:rsidR="0094552E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46FC2BBA" w:rsidR="003F6F77" w:rsidRPr="007137F1" w:rsidRDefault="0094552E" w:rsidP="003F6F77">
            <w:pPr>
              <w:jc w:val="both"/>
            </w:pPr>
            <w:r w:rsidRPr="0094552E">
              <w:t>Ver. 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C4D" w14:textId="33CCFD8D" w:rsidR="003F6F77" w:rsidRPr="00ED4869" w:rsidRDefault="0094552E" w:rsidP="003F6F77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indicação ao Sr. Prefeito Municipal, solicitando que o mesmo verifique a possibilidade de determinar que seja feito plantio de arvore de sombra  junto ao estádio municipal da nossa cidade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3C084E0C" w:rsidR="003F6F77" w:rsidRDefault="00E02325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26C141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66FD" w14:textId="519A2634" w:rsidR="003F6F77" w:rsidRDefault="0094552E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Moção de apoio</w:t>
            </w:r>
            <w:r w:rsidR="003F6F77">
              <w:rPr>
                <w:rFonts w:ascii="Arial" w:hAnsi="Arial" w:cs="Arial"/>
                <w:b/>
                <w:bCs/>
                <w:sz w:val="24"/>
                <w:szCs w:val="24"/>
              </w:rPr>
              <w:t>nº2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15" w14:textId="40E6A078" w:rsidR="003F6F77" w:rsidRPr="007137F1" w:rsidRDefault="0094552E" w:rsidP="003F6F77">
            <w:pPr>
              <w:jc w:val="both"/>
            </w:pPr>
            <w:r>
              <w:t>Ver. Jandir dela-Flora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B032C" w14:textId="77777777" w:rsidR="0094552E" w:rsidRPr="0094552E" w:rsidRDefault="0094552E" w:rsidP="0094552E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 xml:space="preserve">MOÇÃO DE APOIO </w:t>
            </w:r>
          </w:p>
          <w:p w14:paraId="35E5738B" w14:textId="77777777" w:rsidR="0094552E" w:rsidRPr="0094552E" w:rsidRDefault="0094552E" w:rsidP="0094552E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Moção de Apoio ao chamamento ampliado de candidatos para o Teste de Aptidão Física (TAF) da Polícia Civil do Rio Grande do Sul e ao reforço do efetivo policial no Município de Porto Xavier-RS.</w:t>
            </w:r>
          </w:p>
          <w:p w14:paraId="3E8E7D0E" w14:textId="77777777" w:rsidR="0094552E" w:rsidRPr="0094552E" w:rsidRDefault="0094552E" w:rsidP="0094552E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A Câmara Municipal de Porto Xavier-RS, no uso de suas atribuições legais, através de solicitação do Ver. Jandir Della-Flora, e aprovada em plenário na sessão ordinária do dia 06.04.2026, manifesta apoio ao Governo do Estado do Rio Grande do Sul e à Polícia Civil do Estado, para que sejam adotadas medidas visando:</w:t>
            </w:r>
          </w:p>
          <w:p w14:paraId="7B604897" w14:textId="77777777" w:rsidR="0094552E" w:rsidRPr="0094552E" w:rsidRDefault="0094552E" w:rsidP="0094552E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lastRenderedPageBreak/>
              <w:t>●</w:t>
            </w:r>
            <w:r w:rsidRPr="0094552E">
              <w:rPr>
                <w:sz w:val="24"/>
                <w:szCs w:val="24"/>
              </w:rPr>
              <w:tab/>
              <w:t>A ampliação do número de candidatos convocados para o Teste de Aptidão Física (TAF);</w:t>
            </w:r>
          </w:p>
          <w:p w14:paraId="37CDC623" w14:textId="77777777" w:rsidR="0094552E" w:rsidRPr="0094552E" w:rsidRDefault="0094552E" w:rsidP="0094552E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●</w:t>
            </w:r>
            <w:r w:rsidRPr="0094552E">
              <w:rPr>
                <w:sz w:val="24"/>
                <w:szCs w:val="24"/>
              </w:rPr>
              <w:tab/>
              <w:t>A recomposição urgente do efetivo da Polícia Civil;</w:t>
            </w:r>
          </w:p>
          <w:p w14:paraId="12E5BA48" w14:textId="6C36FB2A" w:rsidR="003F6F77" w:rsidRPr="00ED4869" w:rsidRDefault="0094552E" w:rsidP="0094552E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●</w:t>
            </w:r>
            <w:r w:rsidRPr="0094552E">
              <w:rPr>
                <w:sz w:val="24"/>
                <w:szCs w:val="24"/>
              </w:rPr>
              <w:tab/>
              <w:t>O fortalecimento das estruturas investigativas no Município.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152E" w14:textId="1204E634" w:rsidR="003F6F77" w:rsidRDefault="00E02325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lastRenderedPageBreak/>
              <w:t>Ordem do dia</w:t>
            </w:r>
          </w:p>
        </w:tc>
      </w:tr>
      <w:tr w:rsidR="003F6F77" w:rsidRPr="00FA1A20" w14:paraId="1D9F004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B9C5" w14:textId="0F2C7E97" w:rsidR="003F6F77" w:rsidRDefault="00B35D3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Moção de Reconhecimento</w:t>
            </w:r>
            <w:r w:rsidR="003F6F77">
              <w:rPr>
                <w:rFonts w:ascii="Arial" w:hAnsi="Arial" w:cs="Arial"/>
                <w:b/>
                <w:bCs/>
                <w:sz w:val="24"/>
                <w:szCs w:val="24"/>
              </w:rPr>
              <w:t>nº2</w:t>
            </w:r>
            <w:r w:rsidR="0094552E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7071" w14:textId="5BBCA40D" w:rsidR="003F6F77" w:rsidRPr="007137F1" w:rsidRDefault="0094552E" w:rsidP="003F6F77">
            <w:pPr>
              <w:jc w:val="both"/>
            </w:pPr>
            <w:r>
              <w:t>Ver. Elder Weber Schropfer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26988" w14:textId="6EEE70AB" w:rsidR="003F6F77" w:rsidRPr="00ED4869" w:rsidRDefault="0094552E" w:rsidP="003F6F77">
            <w:pPr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que esta Casa envie Moção de Congratulações e Reconhecimento ao JOSEPHΗ SANTA ANA BOHN, sendo que o mesmo conquistou o 3º Lugar na modalidade Laço Coordenador, na 35ª Festa Campeira do Rio Grande do Sul -FECARS, representando o CTG Corredor Missioneiro desse município. E também ao NATANAEL MACHADO VIANA, FRANCIS DE OLIVEIRA DA SILVA e PEDRO HENRIQUE GONÇALVES LUCCA na modalidade Laço Seleção, bem como através de Jairo Bohn na Prova de Rédeas Veterano.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4F04" w14:textId="7FC264FA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8639AA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216DB"/>
    <w:rsid w:val="00037194"/>
    <w:rsid w:val="0004244B"/>
    <w:rsid w:val="0004405F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7841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418F1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F07"/>
    <w:rsid w:val="00425D9A"/>
    <w:rsid w:val="00446001"/>
    <w:rsid w:val="00446235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2</Pages>
  <Words>387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38</cp:revision>
  <cp:lastPrinted>2026-02-27T14:16:00Z</cp:lastPrinted>
  <dcterms:created xsi:type="dcterms:W3CDTF">2025-10-20T10:53:00Z</dcterms:created>
  <dcterms:modified xsi:type="dcterms:W3CDTF">2026-04-07T15:47:00Z</dcterms:modified>
</cp:coreProperties>
</file>