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EF03A" w14:textId="5E7790E7" w:rsidR="0015371C" w:rsidRPr="00DE4CF1" w:rsidRDefault="00287FEB" w:rsidP="00E125D8">
      <w:pPr>
        <w:rPr>
          <w:rFonts w:ascii="Arial Narrow" w:hAnsi="Arial Narrow"/>
          <w:b/>
          <w:bCs/>
          <w:sz w:val="16"/>
          <w:szCs w:val="16"/>
        </w:rPr>
      </w:pPr>
      <w:bookmarkStart w:id="0" w:name="_Hlk86129224"/>
      <w:r w:rsidRPr="00DE4CF1">
        <w:rPr>
          <w:rFonts w:ascii="Arial Narrow" w:hAnsi="Arial Narrow"/>
          <w:noProof/>
          <w:sz w:val="16"/>
          <w:szCs w:val="16"/>
          <w:lang w:eastAsia="pt-BR"/>
        </w:rPr>
        <w:drawing>
          <wp:inline distT="0" distB="0" distL="0" distR="0" wp14:anchorId="765933B6" wp14:editId="5721D32A">
            <wp:extent cx="5400040" cy="796925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F1AC7" w14:textId="53191E3A" w:rsidR="00E125D8" w:rsidRPr="00DE4CF1" w:rsidRDefault="00E125D8" w:rsidP="00E125D8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DE4CF1">
        <w:rPr>
          <w:rFonts w:ascii="Arial Narrow" w:hAnsi="Arial Narrow"/>
          <w:b/>
          <w:bCs/>
          <w:sz w:val="24"/>
          <w:szCs w:val="24"/>
        </w:rPr>
        <w:t>PAUTA DAS COMISSÕES</w:t>
      </w:r>
    </w:p>
    <w:p w14:paraId="0B933297" w14:textId="368DA598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Constituição, Justiça e Redação</w:t>
      </w:r>
      <w:r w:rsidR="005D3838">
        <w:rPr>
          <w:rFonts w:ascii="Arial Narrow" w:hAnsi="Arial Narrow"/>
          <w:sz w:val="24"/>
          <w:szCs w:val="24"/>
        </w:rPr>
        <w:t>:</w:t>
      </w:r>
      <w:r w:rsidR="0017031E">
        <w:rPr>
          <w:rFonts w:ascii="Arial Narrow" w:hAnsi="Arial Narrow"/>
          <w:sz w:val="24"/>
          <w:szCs w:val="24"/>
        </w:rPr>
        <w:t xml:space="preserve"> Luis Jeroni Krewer, Jandir Della-Flora, Orides Pavéglio</w:t>
      </w:r>
    </w:p>
    <w:p w14:paraId="29088CB8" w14:textId="39B1056A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Finanças e Orçamento</w:t>
      </w:r>
      <w:r w:rsidR="0017031E">
        <w:rPr>
          <w:rFonts w:ascii="Arial Narrow" w:hAnsi="Arial Narrow"/>
          <w:sz w:val="24"/>
          <w:szCs w:val="24"/>
        </w:rPr>
        <w:t xml:space="preserve">: Eduardo H.B Pereira, Paulo </w:t>
      </w:r>
      <w:r w:rsidR="00E02325">
        <w:rPr>
          <w:rFonts w:ascii="Arial Narrow" w:hAnsi="Arial Narrow"/>
          <w:sz w:val="24"/>
          <w:szCs w:val="24"/>
        </w:rPr>
        <w:t>R.F.</w:t>
      </w:r>
      <w:r w:rsidR="0017031E">
        <w:rPr>
          <w:rFonts w:ascii="Arial Narrow" w:hAnsi="Arial Narrow"/>
          <w:sz w:val="24"/>
          <w:szCs w:val="24"/>
        </w:rPr>
        <w:t>Zilli e Cleomar Trachynski</w:t>
      </w:r>
    </w:p>
    <w:tbl>
      <w:tblPr>
        <w:tblStyle w:val="Tabelacomgrade"/>
        <w:tblW w:w="10774" w:type="dxa"/>
        <w:tblInd w:w="-9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9"/>
        <w:gridCol w:w="2831"/>
        <w:gridCol w:w="4114"/>
      </w:tblGrid>
      <w:tr w:rsidR="00071D64" w:rsidRPr="00DE4CF1" w14:paraId="60C39C01" w14:textId="77777777" w:rsidTr="008A0532">
        <w:trPr>
          <w:trHeight w:val="732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0"/>
          <w:p w14:paraId="4258B92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8A0532">
              <w:rPr>
                <w:rFonts w:ascii="Arial Narrow" w:hAnsi="Arial Narrow" w:cs="Arial"/>
                <w:b/>
                <w:bCs/>
                <w:sz w:val="36"/>
                <w:szCs w:val="36"/>
              </w:rPr>
              <w:t>PAUTA DAS COMISSÕES</w:t>
            </w:r>
          </w:p>
        </w:tc>
      </w:tr>
      <w:tr w:rsidR="00071D64" w:rsidRPr="00DE4CF1" w14:paraId="1100968C" w14:textId="77777777" w:rsidTr="008A0532">
        <w:trPr>
          <w:trHeight w:val="1085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9A394" w14:textId="56D4C247" w:rsidR="00276D8A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bookmarkStart w:id="1" w:name="_Hlk85450206"/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Data da reunião: </w:t>
            </w:r>
          </w:p>
          <w:p w14:paraId="245B5AE4" w14:textId="7D1407D8" w:rsidR="00071D64" w:rsidRPr="00276D8A" w:rsidRDefault="008A0532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03/0</w:t>
            </w:r>
            <w:r w:rsidR="00423E01">
              <w:rPr>
                <w:rFonts w:ascii="Arial Narrow" w:hAnsi="Arial Narrow" w:cs="Arial"/>
                <w:b/>
                <w:bCs/>
                <w:sz w:val="24"/>
                <w:szCs w:val="24"/>
              </w:rPr>
              <w:t>8</w:t>
            </w:r>
            <w:r w:rsidR="00966996">
              <w:rPr>
                <w:rFonts w:ascii="Arial Narrow" w:hAnsi="Arial Narrow" w:cs="Arial"/>
                <w:b/>
                <w:bCs/>
                <w:sz w:val="24"/>
                <w:szCs w:val="24"/>
              </w:rPr>
              <w:t>/</w:t>
            </w:r>
            <w:r w:rsidR="00071D64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202</w:t>
            </w:r>
            <w:r w:rsidR="008442A0">
              <w:rPr>
                <w:rFonts w:ascii="Arial Narrow" w:hAnsi="Arial Narrow" w:cs="Arial"/>
                <w:b/>
                <w:bCs/>
                <w:sz w:val="24"/>
                <w:szCs w:val="24"/>
              </w:rPr>
              <w:t>6</w:t>
            </w:r>
            <w:r w:rsidR="00071D64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AB3AB" w14:textId="34670636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>Horár</w:t>
            </w:r>
            <w:r w:rsidR="00BE07EA">
              <w:rPr>
                <w:rFonts w:ascii="Arial Narrow" w:hAnsi="Arial Narrow" w:cs="Arial"/>
                <w:sz w:val="24"/>
                <w:szCs w:val="24"/>
              </w:rPr>
              <w:t>i</w:t>
            </w:r>
            <w:r w:rsidRPr="00DE4CF1">
              <w:rPr>
                <w:rFonts w:ascii="Arial Narrow" w:hAnsi="Arial Narrow" w:cs="Arial"/>
                <w:sz w:val="24"/>
                <w:szCs w:val="24"/>
              </w:rPr>
              <w:t>o da reunião:</w:t>
            </w:r>
          </w:p>
          <w:p w14:paraId="188B94F8" w14:textId="2C4C3BBF" w:rsidR="00071D64" w:rsidRPr="000930F6" w:rsidRDefault="00647516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9</w:t>
            </w:r>
            <w:r w:rsidR="008A0532">
              <w:rPr>
                <w:rFonts w:ascii="Arial Narrow" w:hAnsi="Arial Narrow" w:cs="Arial"/>
                <w:b/>
                <w:bCs/>
                <w:sz w:val="24"/>
                <w:szCs w:val="24"/>
              </w:rPr>
              <w:t>h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EAC82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              Local: </w:t>
            </w:r>
          </w:p>
          <w:p w14:paraId="228CDCD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Plenário Ver. Evaldo Becker</w:t>
            </w: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Sala das Comissões</w:t>
            </w:r>
          </w:p>
        </w:tc>
      </w:tr>
      <w:bookmarkEnd w:id="1"/>
    </w:tbl>
    <w:p w14:paraId="5E9C310E" w14:textId="77777777" w:rsidR="00071D64" w:rsidRPr="00DE4CF1" w:rsidRDefault="00071D64" w:rsidP="00071D64">
      <w:pPr>
        <w:jc w:val="both"/>
        <w:rPr>
          <w:rFonts w:ascii="Arial Narrow" w:hAnsi="Arial Narrow" w:cs="Arial"/>
          <w:sz w:val="24"/>
          <w:szCs w:val="24"/>
        </w:rPr>
      </w:pPr>
    </w:p>
    <w:tbl>
      <w:tblPr>
        <w:tblStyle w:val="Tabelacomgrade"/>
        <w:tblW w:w="10635" w:type="dxa"/>
        <w:tblInd w:w="-9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9"/>
        <w:gridCol w:w="1985"/>
        <w:gridCol w:w="4677"/>
        <w:gridCol w:w="1704"/>
      </w:tblGrid>
      <w:tr w:rsidR="00071D64" w:rsidRPr="00DE4CF1" w14:paraId="50ACE982" w14:textId="77777777" w:rsidTr="008A0532">
        <w:trPr>
          <w:trHeight w:val="514"/>
        </w:trPr>
        <w:tc>
          <w:tcPr>
            <w:tcW w:w="10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C8C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071D64" w:rsidRPr="00DE4CF1" w14:paraId="3849E89E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7060F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01B28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E9FBA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28660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8E7C01" w:rsidRPr="00DE4CF1" w14:paraId="66327148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8C564" w14:textId="6A23AE35" w:rsidR="008E7C01" w:rsidRPr="00DE4CF1" w:rsidRDefault="008E7C01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Projeto de Lei 3.127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94D3E" w14:textId="5D1EFEB7" w:rsidR="008E7C01" w:rsidRPr="00DE4CF1" w:rsidRDefault="0001430C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475A0" w14:textId="77777777" w:rsidR="008E7C01" w:rsidRPr="000E3D4E" w:rsidRDefault="008E7C01" w:rsidP="00071D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3D4E">
              <w:rPr>
                <w:rFonts w:ascii="Arial" w:hAnsi="Arial" w:cs="Arial"/>
                <w:sz w:val="24"/>
                <w:szCs w:val="24"/>
              </w:rPr>
              <w:t>Desafeta bens imóveis de uso especial, autoriza alienação de imóveis e dá outras providencias</w:t>
            </w:r>
          </w:p>
          <w:p w14:paraId="58551B0A" w14:textId="10A870CC" w:rsidR="008E7C01" w:rsidRPr="000E3D4E" w:rsidRDefault="008E7C01" w:rsidP="00071D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B2E77" w14:textId="286F44C3" w:rsidR="008E7C01" w:rsidRPr="00DE4CF1" w:rsidRDefault="008E7C01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Nas comissões</w:t>
            </w:r>
          </w:p>
        </w:tc>
      </w:tr>
      <w:tr w:rsidR="00562FE2" w:rsidRPr="00DE4CF1" w14:paraId="093D82F6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094E4" w14:textId="472A105E" w:rsidR="00562FE2" w:rsidRPr="00DE4CF1" w:rsidRDefault="00562FE2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Projeto de lei 3.135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CA6A7" w14:textId="14023E86" w:rsidR="00562FE2" w:rsidRPr="00DE4CF1" w:rsidRDefault="0001430C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CDE5F" w14:textId="7D5DED32" w:rsidR="00562FE2" w:rsidRPr="000E3D4E" w:rsidRDefault="00562FE2" w:rsidP="00071D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3D4E">
              <w:rPr>
                <w:rFonts w:ascii="Arial" w:hAnsi="Arial" w:cs="Arial"/>
                <w:sz w:val="24"/>
                <w:szCs w:val="24"/>
              </w:rPr>
              <w:t>Autoriza a contratação temporária de excepcional interesse publico e dá outras providências(auxiliar de serviços gerais)</w:t>
            </w:r>
          </w:p>
          <w:p w14:paraId="6B521481" w14:textId="1B2E0295" w:rsidR="00562FE2" w:rsidRPr="000E3D4E" w:rsidRDefault="00562FE2" w:rsidP="00071D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98FC6" w14:textId="132D032D" w:rsidR="00562FE2" w:rsidRPr="00DE4CF1" w:rsidRDefault="00562FE2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Nas comissões</w:t>
            </w:r>
          </w:p>
        </w:tc>
      </w:tr>
      <w:tr w:rsidR="00562FE2" w:rsidRPr="00DE4CF1" w14:paraId="5F8B9F80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906C8" w14:textId="03DB69B7" w:rsidR="00562FE2" w:rsidRPr="00DE4CF1" w:rsidRDefault="00562FE2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Projeto de Lei 3.136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5F22F" w14:textId="35254D68" w:rsidR="00562FE2" w:rsidRPr="00DE4CF1" w:rsidRDefault="0001430C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8D282" w14:textId="13733633" w:rsidR="00562FE2" w:rsidRPr="000E3D4E" w:rsidRDefault="00562FE2" w:rsidP="00071D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3D4E">
              <w:rPr>
                <w:rFonts w:ascii="Arial" w:hAnsi="Arial" w:cs="Arial"/>
                <w:sz w:val="24"/>
                <w:szCs w:val="24"/>
              </w:rPr>
              <w:t xml:space="preserve">Dispõe sobre a regulamentação da instalação, manutenção e funcionamento o sistema municipal de videomonitoramento e da sala de comando e controle integrado no município de Porto Xavier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0B279" w14:textId="17D5DDA7" w:rsidR="00562FE2" w:rsidRPr="00DE4CF1" w:rsidRDefault="00562FE2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Nas comissões</w:t>
            </w:r>
          </w:p>
        </w:tc>
      </w:tr>
      <w:tr w:rsidR="00012911" w:rsidRPr="00DE4CF1" w14:paraId="082FCD2F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D9940" w14:textId="77777777" w:rsidR="00002B03" w:rsidRPr="00002B03" w:rsidRDefault="00002B03" w:rsidP="00002B03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002B03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PROJETO DE LEI Nº 3.157 </w:t>
            </w:r>
          </w:p>
          <w:p w14:paraId="61346298" w14:textId="77777777" w:rsidR="00012911" w:rsidRPr="00DE4CF1" w:rsidRDefault="00012911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74DA4" w14:textId="57C27CDC" w:rsidR="00012911" w:rsidRPr="00DE4CF1" w:rsidRDefault="0001430C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F673F" w14:textId="17C3F01E" w:rsidR="00012911" w:rsidRPr="000E3D4E" w:rsidRDefault="000E3D4E" w:rsidP="00002B0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3D4E">
              <w:rPr>
                <w:rFonts w:ascii="Arial" w:hAnsi="Arial" w:cs="Arial"/>
                <w:sz w:val="24"/>
                <w:szCs w:val="24"/>
              </w:rPr>
              <w:t>cria o conselho municipal dos direitos da pessoa com deficiência, o fundo municipal dos direitos da pessoa com deficiência e dá outras providências</w:t>
            </w:r>
            <w:r w:rsidR="00002B03" w:rsidRPr="000E3D4E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02A600C" w14:textId="01402D85" w:rsidR="00002B03" w:rsidRPr="000E3D4E" w:rsidRDefault="00002B03" w:rsidP="00002B03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39389" w14:textId="10E29604" w:rsidR="00012911" w:rsidRPr="00DE4CF1" w:rsidRDefault="00562FE2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Ordem do dia</w:t>
            </w:r>
          </w:p>
        </w:tc>
      </w:tr>
      <w:tr w:rsidR="008A0532" w:rsidRPr="00FA1A20" w14:paraId="7E2E09F5" w14:textId="77777777" w:rsidTr="00901146">
        <w:trPr>
          <w:trHeight w:val="1678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5E16E" w14:textId="77777777" w:rsidR="00E8405A" w:rsidRPr="00E8405A" w:rsidRDefault="00E8405A" w:rsidP="00E8405A">
            <w:pPr>
              <w:pStyle w:val="NormalWeb"/>
              <w:shd w:val="clear" w:color="auto" w:fill="FFFFFF"/>
              <w:rPr>
                <w:rFonts w:ascii="Arial" w:hAnsi="Arial" w:cs="Arial"/>
                <w:b/>
                <w:bCs/>
              </w:rPr>
            </w:pPr>
            <w:r w:rsidRPr="00E8405A">
              <w:rPr>
                <w:rFonts w:ascii="Arial" w:hAnsi="Arial" w:cs="Arial"/>
                <w:b/>
                <w:bCs/>
              </w:rPr>
              <w:t>PROJETO DE LEI Nº 3.158</w:t>
            </w:r>
          </w:p>
          <w:p w14:paraId="72736158" w14:textId="7AF789A4" w:rsidR="008A0532" w:rsidRPr="005A4543" w:rsidRDefault="008A0532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A7064" w14:textId="5B3CF8CF" w:rsidR="008A0532" w:rsidRPr="005A4543" w:rsidRDefault="0001430C" w:rsidP="008A05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E8C02" w14:textId="77777777" w:rsidR="00002B03" w:rsidRPr="000E3D4E" w:rsidRDefault="00E8405A" w:rsidP="00002B03">
            <w:pPr>
              <w:pStyle w:val="NormalWeb"/>
              <w:shd w:val="clear" w:color="auto" w:fill="FFFFFF"/>
              <w:rPr>
                <w:rFonts w:ascii="Arial" w:hAnsi="Arial" w:cs="Arial"/>
              </w:rPr>
            </w:pPr>
            <w:r w:rsidRPr="000E3D4E">
              <w:rPr>
                <w:rFonts w:ascii="Arial" w:hAnsi="Arial" w:cs="Arial"/>
              </w:rPr>
              <w:t>Altera a Lei Municipal nº 1.888, de 22 de janeiro de 2009, reorganiza a Secretaria Municipal de Assistência Social e Habitação, redefine sua estrutura administrativa, altera sua denominação para Secretaria Municipal de Assistência Social e Direitos Humanos, extingue e cria unidades administrativas e cargos em comissão e funções gratificadas, e dá outras providências.</w:t>
            </w:r>
          </w:p>
          <w:p w14:paraId="41669D3F" w14:textId="55226DF2" w:rsidR="00002B03" w:rsidRPr="000E3D4E" w:rsidRDefault="00002B03" w:rsidP="00002B03">
            <w:pPr>
              <w:pStyle w:val="NormalWeb"/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B4977" w14:textId="27202600" w:rsidR="008A0532" w:rsidRDefault="008A0532" w:rsidP="008A0532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Ordem do dia</w:t>
            </w:r>
          </w:p>
        </w:tc>
      </w:tr>
      <w:tr w:rsidR="008A0532" w:rsidRPr="00FA1A20" w14:paraId="7F60E4AA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7BE22" w14:textId="765E0C60" w:rsidR="008A0532" w:rsidRPr="00901146" w:rsidRDefault="00E8405A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405A">
              <w:rPr>
                <w:rFonts w:ascii="Arial" w:hAnsi="Arial" w:cs="Arial"/>
                <w:b/>
                <w:bCs/>
                <w:sz w:val="24"/>
                <w:szCs w:val="24"/>
              </w:rPr>
              <w:t>PROJETO DE LEI Nº 3.159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5FB30" w14:textId="13F864A5" w:rsidR="008A0532" w:rsidRPr="005A4543" w:rsidRDefault="0001430C" w:rsidP="008A05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8AAF0" w14:textId="2E694FE6" w:rsidR="00E8405A" w:rsidRPr="000E3D4E" w:rsidRDefault="00E8405A" w:rsidP="00E8405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3D4E">
              <w:rPr>
                <w:rFonts w:ascii="Arial" w:hAnsi="Arial" w:cs="Arial"/>
                <w:sz w:val="24"/>
                <w:szCs w:val="24"/>
              </w:rPr>
              <w:t>autoriza a contratação</w:t>
            </w:r>
          </w:p>
          <w:p w14:paraId="282269E5" w14:textId="342645DE" w:rsidR="00E8405A" w:rsidRPr="000E3D4E" w:rsidRDefault="00E8405A" w:rsidP="00E8405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3D4E">
              <w:rPr>
                <w:rFonts w:ascii="Arial" w:hAnsi="Arial" w:cs="Arial"/>
                <w:sz w:val="24"/>
                <w:szCs w:val="24"/>
              </w:rPr>
              <w:t>temporária de excepcional</w:t>
            </w:r>
          </w:p>
          <w:p w14:paraId="4B452C37" w14:textId="022EF621" w:rsidR="00E8405A" w:rsidRPr="000E3D4E" w:rsidRDefault="00E8405A" w:rsidP="00E8405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3D4E">
              <w:rPr>
                <w:rFonts w:ascii="Arial" w:hAnsi="Arial" w:cs="Arial"/>
                <w:sz w:val="24"/>
                <w:szCs w:val="24"/>
              </w:rPr>
              <w:t>interesse público e dá outras</w:t>
            </w:r>
          </w:p>
          <w:p w14:paraId="108CBCAF" w14:textId="79E1F0A7" w:rsidR="008A0532" w:rsidRPr="000E3D4E" w:rsidRDefault="00E8405A" w:rsidP="00E8405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3D4E">
              <w:rPr>
                <w:rFonts w:ascii="Arial" w:hAnsi="Arial" w:cs="Arial"/>
                <w:sz w:val="24"/>
                <w:szCs w:val="24"/>
              </w:rPr>
              <w:lastRenderedPageBreak/>
              <w:t>providências.</w:t>
            </w:r>
          </w:p>
          <w:p w14:paraId="18623C4D" w14:textId="37BE1266" w:rsidR="00E8405A" w:rsidRPr="000E3D4E" w:rsidRDefault="00E8405A" w:rsidP="00E8405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023FA" w14:textId="580C28B7" w:rsidR="008A0532" w:rsidRDefault="008A0532" w:rsidP="008A0532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Ordem do dia</w:t>
            </w:r>
          </w:p>
        </w:tc>
      </w:tr>
      <w:tr w:rsidR="008A0532" w:rsidRPr="00FA1A20" w14:paraId="26C141F5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966FD" w14:textId="3DEE664E" w:rsidR="008A0532" w:rsidRPr="005A4543" w:rsidRDefault="00E8405A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8405A">
              <w:rPr>
                <w:rFonts w:ascii="Arial" w:hAnsi="Arial" w:cs="Arial"/>
                <w:b/>
                <w:bCs/>
                <w:sz w:val="24"/>
                <w:szCs w:val="24"/>
              </w:rPr>
              <w:t>PROJETO DE LEI Nº 3.160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0C515" w14:textId="3B39D114" w:rsidR="008A0532" w:rsidRPr="005A4543" w:rsidRDefault="0001430C" w:rsidP="008A05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605F3" w14:textId="7A65422B" w:rsidR="00E8405A" w:rsidRPr="000E3D4E" w:rsidRDefault="00E8405A" w:rsidP="00E8405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3D4E">
              <w:rPr>
                <w:rFonts w:ascii="Arial" w:hAnsi="Arial" w:cs="Arial"/>
                <w:sz w:val="24"/>
                <w:szCs w:val="24"/>
              </w:rPr>
              <w:t>Autoriza o Poder Executivo</w:t>
            </w:r>
          </w:p>
          <w:p w14:paraId="1D4F3291" w14:textId="2CB9A12B" w:rsidR="00E8405A" w:rsidRPr="000E3D4E" w:rsidRDefault="00E8405A" w:rsidP="00E8405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3D4E">
              <w:rPr>
                <w:rFonts w:ascii="Arial" w:hAnsi="Arial" w:cs="Arial"/>
                <w:sz w:val="24"/>
                <w:szCs w:val="24"/>
              </w:rPr>
              <w:t>municipal a abrir um crédito</w:t>
            </w:r>
          </w:p>
          <w:p w14:paraId="02539EC0" w14:textId="14E53F4E" w:rsidR="00E8405A" w:rsidRPr="000E3D4E" w:rsidRDefault="00E8405A" w:rsidP="00E8405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3D4E">
              <w:rPr>
                <w:rFonts w:ascii="Arial" w:hAnsi="Arial" w:cs="Arial"/>
                <w:sz w:val="24"/>
                <w:szCs w:val="24"/>
              </w:rPr>
              <w:t>suplementar com inclusão de</w:t>
            </w:r>
          </w:p>
          <w:p w14:paraId="6C1931F3" w14:textId="6C76F865" w:rsidR="008A0532" w:rsidRPr="000E3D4E" w:rsidRDefault="00E8405A" w:rsidP="00E8405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3D4E">
              <w:rPr>
                <w:rFonts w:ascii="Arial" w:hAnsi="Arial" w:cs="Arial"/>
                <w:sz w:val="24"/>
                <w:szCs w:val="24"/>
              </w:rPr>
              <w:t>rubrica, no valor de R$ 2.000,00.</w:t>
            </w:r>
          </w:p>
          <w:p w14:paraId="12E5BA48" w14:textId="5CFDD675" w:rsidR="00E8405A" w:rsidRPr="000E3D4E" w:rsidRDefault="00E8405A" w:rsidP="00E8405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8152E" w14:textId="1866378A" w:rsidR="008A0532" w:rsidRDefault="008A0532" w:rsidP="008A0532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Ordem do dia</w:t>
            </w:r>
          </w:p>
        </w:tc>
      </w:tr>
      <w:tr w:rsidR="008A0532" w:rsidRPr="00FA1A20" w14:paraId="36749759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25E0E" w14:textId="6D3AA670" w:rsidR="008A0532" w:rsidRDefault="008E7C01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42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F2178" w14:textId="1F4A2D27" w:rsidR="008A0532" w:rsidRPr="00D82033" w:rsidRDefault="0001430C" w:rsidP="008A05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Luis Jeroni krewer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3BF08" w14:textId="32F8BFDF" w:rsidR="008A0532" w:rsidRPr="00D82033" w:rsidRDefault="0001430C" w:rsidP="008A05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1430C">
              <w:rPr>
                <w:rFonts w:ascii="Arial" w:hAnsi="Arial" w:cs="Arial"/>
                <w:sz w:val="24"/>
                <w:szCs w:val="24"/>
              </w:rPr>
              <w:t>instalação e manutenção de placas indicativas com os nomes das ruas, bairros e loteamentos do município, bem como a implantação de sinalização adequada nas pontes e nas localidades do interior.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43F7D" w14:textId="0420BD58" w:rsidR="008A0532" w:rsidRDefault="008A0532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01146">
              <w:rPr>
                <w:rFonts w:ascii="Arial" w:hAnsi="Arial" w:cs="Arial"/>
                <w:b/>
                <w:bCs/>
                <w:sz w:val="24"/>
                <w:szCs w:val="24"/>
              </w:rPr>
              <w:t>Ordem do dia</w:t>
            </w:r>
          </w:p>
        </w:tc>
      </w:tr>
      <w:tr w:rsidR="008A0532" w:rsidRPr="00FA1A20" w14:paraId="30B533C7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BDA7B" w14:textId="1469A10D" w:rsidR="008A0532" w:rsidRDefault="0001430C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Moção de </w:t>
            </w:r>
            <w:r w:rsidR="004462A3">
              <w:rPr>
                <w:rFonts w:ascii="Arial" w:hAnsi="Arial" w:cs="Arial"/>
                <w:b/>
                <w:bCs/>
                <w:sz w:val="24"/>
                <w:szCs w:val="24"/>
              </w:rPr>
              <w:t>reconhecimento 43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95E46" w14:textId="051AE357" w:rsidR="008A0532" w:rsidRPr="00D82033" w:rsidRDefault="00423E01" w:rsidP="008A05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Orides Pavéglio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2891B" w14:textId="1402B27C" w:rsidR="008A0532" w:rsidRPr="00D82033" w:rsidRDefault="00DA1B2E" w:rsidP="008A05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000000"/>
                <w:sz w:val="27"/>
                <w:szCs w:val="27"/>
              </w:rPr>
              <w:t xml:space="preserve"> MOÇÃO DE CONGRATULAÇÕES E RECONHECIMENTO aos Peões: GUILHERME PAVÉGLIO, 2º Guri Farroupilha da Terceira Região Tradicionalista – Gestão 2025 – 2026. MURILO PEVÉGLIO, 1º Piá Farroupilha da 3ª Região Tradicionalista, gestão 2025 – 2026. Em abril de 2026, representou a 3ª Região Tradicionalista o Município de Porto Xavier e o CTG Corredor Missioneiro no 37º Encontro Estadual de Peões na Cidade de Santa Maria, ficando em 5º Lugar. LORENZO MARASCA, 2º Guri Farroupilha da 3ª Região Tradicionalista, gestão 2026 – 2027.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2BD4D" w14:textId="49A82989" w:rsidR="008A0532" w:rsidRPr="00901146" w:rsidRDefault="008A0532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01146">
              <w:rPr>
                <w:rFonts w:ascii="Arial" w:hAnsi="Arial" w:cs="Arial"/>
                <w:b/>
                <w:bCs/>
                <w:sz w:val="24"/>
                <w:szCs w:val="24"/>
              </w:rPr>
              <w:t>Ordem do dia</w:t>
            </w:r>
          </w:p>
        </w:tc>
      </w:tr>
      <w:tr w:rsidR="008A0532" w:rsidRPr="00FA1A20" w14:paraId="67B613CF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C40C0" w14:textId="6CB50542" w:rsidR="008A0532" w:rsidRDefault="004462A3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44/2026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CF46B" w14:textId="6BD52D6E" w:rsidR="008A0532" w:rsidRPr="00D82033" w:rsidRDefault="004462A3" w:rsidP="008A05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Luis Jeroni krewer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42D9D" w14:textId="184AE64D" w:rsidR="004462A3" w:rsidRPr="004118DA" w:rsidRDefault="004462A3" w:rsidP="004462A3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4118DA">
              <w:rPr>
                <w:rFonts w:ascii="Arial" w:hAnsi="Arial" w:cs="Arial"/>
                <w:sz w:val="28"/>
                <w:szCs w:val="28"/>
              </w:rPr>
              <w:t>1. A construção de pavimentação asfáltica ou com concreto</w:t>
            </w:r>
            <w:r w:rsidR="00045910">
              <w:rPr>
                <w:rFonts w:ascii="Arial" w:hAnsi="Arial" w:cs="Arial"/>
                <w:sz w:val="28"/>
                <w:szCs w:val="28"/>
              </w:rPr>
              <w:t xml:space="preserve"> usinado</w:t>
            </w:r>
            <w:r w:rsidRPr="004118DA">
              <w:rPr>
                <w:rFonts w:ascii="Arial" w:hAnsi="Arial" w:cs="Arial"/>
                <w:sz w:val="28"/>
                <w:szCs w:val="28"/>
              </w:rPr>
              <w:t xml:space="preserve"> em todas as ruas do </w:t>
            </w:r>
            <w:r>
              <w:rPr>
                <w:rFonts w:ascii="Arial" w:hAnsi="Arial" w:cs="Arial"/>
                <w:sz w:val="28"/>
                <w:szCs w:val="28"/>
              </w:rPr>
              <w:t>B</w:t>
            </w:r>
            <w:r w:rsidRPr="004118DA">
              <w:rPr>
                <w:rFonts w:ascii="Arial" w:hAnsi="Arial" w:cs="Arial"/>
                <w:sz w:val="28"/>
                <w:szCs w:val="28"/>
              </w:rPr>
              <w:t xml:space="preserve">airro </w:t>
            </w:r>
            <w:r>
              <w:rPr>
                <w:rFonts w:ascii="Arial" w:hAnsi="Arial" w:cs="Arial"/>
                <w:sz w:val="28"/>
                <w:szCs w:val="28"/>
              </w:rPr>
              <w:t>Floresta</w:t>
            </w:r>
            <w:r w:rsidRPr="004118DA">
              <w:rPr>
                <w:rFonts w:ascii="Arial" w:hAnsi="Arial" w:cs="Arial"/>
                <w:sz w:val="28"/>
                <w:szCs w:val="28"/>
              </w:rPr>
              <w:t>;</w:t>
            </w:r>
          </w:p>
          <w:p w14:paraId="3F66BB39" w14:textId="77777777" w:rsidR="004462A3" w:rsidRPr="004118DA" w:rsidRDefault="004462A3" w:rsidP="004462A3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4118DA">
              <w:rPr>
                <w:rFonts w:ascii="Arial" w:hAnsi="Arial" w:cs="Arial"/>
                <w:sz w:val="28"/>
                <w:szCs w:val="28"/>
              </w:rPr>
              <w:t>2. A retomada e conclusão da construção das calçadas (passeios públicos) em todo o Bairro Floresta, garantindo acessibilidade, segurança e melhores condições de mobilidade para os pedestres.</w:t>
            </w:r>
          </w:p>
          <w:p w14:paraId="632955B8" w14:textId="77777777" w:rsidR="004462A3" w:rsidRDefault="004462A3" w:rsidP="004462A3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1E0991A7" w14:textId="33E7B84F" w:rsidR="008A0532" w:rsidRPr="00D82033" w:rsidRDefault="008A0532" w:rsidP="008A05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572E8" w14:textId="077C6B16" w:rsidR="008A0532" w:rsidRPr="00901146" w:rsidRDefault="00045910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01146">
              <w:rPr>
                <w:rFonts w:ascii="Arial" w:hAnsi="Arial" w:cs="Arial"/>
                <w:b/>
                <w:bCs/>
                <w:sz w:val="24"/>
                <w:szCs w:val="24"/>
              </w:rPr>
              <w:t>Ordem do dia</w:t>
            </w:r>
          </w:p>
        </w:tc>
      </w:tr>
      <w:tr w:rsidR="008A0532" w:rsidRPr="00FA1A20" w14:paraId="2BDD4E2D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FFA82" w14:textId="13839099" w:rsidR="008A0532" w:rsidRDefault="004462A3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45/2026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A1802" w14:textId="7A8A1ACF" w:rsidR="008A0532" w:rsidRPr="00D82033" w:rsidRDefault="004462A3" w:rsidP="008A05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Edemar Engroff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DF732" w14:textId="77777777" w:rsidR="004462A3" w:rsidRPr="004462A3" w:rsidRDefault="004462A3" w:rsidP="004462A3">
            <w:pPr>
              <w:jc w:val="both"/>
              <w:rPr>
                <w:sz w:val="28"/>
                <w:szCs w:val="28"/>
              </w:rPr>
            </w:pPr>
            <w:r w:rsidRPr="004462A3">
              <w:rPr>
                <w:sz w:val="28"/>
                <w:szCs w:val="28"/>
              </w:rPr>
              <w:t>colocado guarda de proteção na Ponte próximo ao orfanato na saída da cidade em direção a Linha divisa.</w:t>
            </w:r>
          </w:p>
          <w:p w14:paraId="1627C2D8" w14:textId="6985691E" w:rsidR="008A0532" w:rsidRPr="004462A3" w:rsidRDefault="008A0532" w:rsidP="008A05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AA234" w14:textId="4B24E8F5" w:rsidR="008A0532" w:rsidRPr="00901146" w:rsidRDefault="00045910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01146">
              <w:rPr>
                <w:rFonts w:ascii="Arial" w:hAnsi="Arial" w:cs="Arial"/>
                <w:b/>
                <w:bCs/>
                <w:sz w:val="24"/>
                <w:szCs w:val="24"/>
              </w:rPr>
              <w:t>Ordem do dia</w:t>
            </w:r>
          </w:p>
        </w:tc>
      </w:tr>
      <w:tr w:rsidR="004462A3" w:rsidRPr="00FA1A20" w14:paraId="287199D2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5E3A3" w14:textId="4BB0E1B7" w:rsidR="004462A3" w:rsidRDefault="004462A3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Indicação46/2026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ACCD1" w14:textId="1DEF205C" w:rsidR="004462A3" w:rsidRDefault="004462A3" w:rsidP="008A05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Jandir Della-Flora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6D5D2" w14:textId="77777777" w:rsidR="004462A3" w:rsidRPr="00B52A91" w:rsidRDefault="004462A3" w:rsidP="004462A3">
            <w:pPr>
              <w:jc w:val="both"/>
              <w:rPr>
                <w:b/>
                <w:bCs/>
                <w:sz w:val="28"/>
                <w:szCs w:val="28"/>
              </w:rPr>
            </w:pPr>
            <w:r w:rsidRPr="00B52A91">
              <w:rPr>
                <w:sz w:val="28"/>
                <w:szCs w:val="28"/>
              </w:rPr>
              <w:t xml:space="preserve">solicitando que </w:t>
            </w:r>
            <w:r>
              <w:rPr>
                <w:sz w:val="28"/>
                <w:szCs w:val="28"/>
              </w:rPr>
              <w:t xml:space="preserve">inclua a modalidade </w:t>
            </w:r>
            <w:r w:rsidRPr="00741D7A">
              <w:rPr>
                <w:i/>
                <w:iCs/>
                <w:sz w:val="28"/>
                <w:szCs w:val="28"/>
              </w:rPr>
              <w:t>câmbio</w:t>
            </w:r>
            <w:r>
              <w:rPr>
                <w:sz w:val="28"/>
                <w:szCs w:val="28"/>
              </w:rPr>
              <w:t xml:space="preserve"> nos campeonatos municipais organizados pelo CMD.</w:t>
            </w:r>
          </w:p>
          <w:p w14:paraId="51E5AC89" w14:textId="77777777" w:rsidR="004462A3" w:rsidRDefault="004462A3" w:rsidP="004462A3">
            <w:pPr>
              <w:jc w:val="both"/>
              <w:rPr>
                <w:sz w:val="28"/>
                <w:szCs w:val="28"/>
              </w:rPr>
            </w:pPr>
          </w:p>
          <w:p w14:paraId="05303749" w14:textId="77777777" w:rsidR="004462A3" w:rsidRPr="00B52A91" w:rsidRDefault="004462A3" w:rsidP="004462A3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FB9C9" w14:textId="77777777" w:rsidR="004462A3" w:rsidRDefault="004462A3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9E5FE54" w14:textId="77777777" w:rsidR="00045910" w:rsidRDefault="00045910" w:rsidP="0004591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5C59854" w14:textId="475AA100" w:rsidR="00045910" w:rsidRPr="00045910" w:rsidRDefault="00045910" w:rsidP="0004591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1146">
              <w:rPr>
                <w:rFonts w:ascii="Arial" w:hAnsi="Arial" w:cs="Arial"/>
                <w:b/>
                <w:bCs/>
                <w:sz w:val="24"/>
                <w:szCs w:val="24"/>
              </w:rPr>
              <w:t>Ordem do dia</w:t>
            </w:r>
          </w:p>
        </w:tc>
      </w:tr>
    </w:tbl>
    <w:p w14:paraId="51BD8ED9" w14:textId="77777777" w:rsidR="00E125D8" w:rsidRPr="00FA1A20" w:rsidRDefault="00E125D8" w:rsidP="008A0532">
      <w:pPr>
        <w:jc w:val="both"/>
        <w:rPr>
          <w:rFonts w:ascii="Arial" w:hAnsi="Arial" w:cs="Arial"/>
          <w:sz w:val="24"/>
          <w:szCs w:val="24"/>
        </w:rPr>
      </w:pPr>
    </w:p>
    <w:sectPr w:rsidR="00E125D8" w:rsidRPr="00FA1A20" w:rsidSect="003135E4">
      <w:pgSz w:w="11906" w:h="16838"/>
      <w:pgMar w:top="426" w:right="1133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5D8"/>
    <w:rsid w:val="00001B0C"/>
    <w:rsid w:val="00002B03"/>
    <w:rsid w:val="00004CAF"/>
    <w:rsid w:val="0001052B"/>
    <w:rsid w:val="00012585"/>
    <w:rsid w:val="00012911"/>
    <w:rsid w:val="0001430C"/>
    <w:rsid w:val="00015FD5"/>
    <w:rsid w:val="00017FCB"/>
    <w:rsid w:val="000216DB"/>
    <w:rsid w:val="00037194"/>
    <w:rsid w:val="0004244B"/>
    <w:rsid w:val="0004405F"/>
    <w:rsid w:val="00045910"/>
    <w:rsid w:val="00047D4D"/>
    <w:rsid w:val="00050BAD"/>
    <w:rsid w:val="000535EA"/>
    <w:rsid w:val="0007020F"/>
    <w:rsid w:val="00071D64"/>
    <w:rsid w:val="00077B64"/>
    <w:rsid w:val="00081D08"/>
    <w:rsid w:val="00081FEA"/>
    <w:rsid w:val="0008212B"/>
    <w:rsid w:val="00082BD3"/>
    <w:rsid w:val="00084241"/>
    <w:rsid w:val="000930F6"/>
    <w:rsid w:val="000A020F"/>
    <w:rsid w:val="000A23E6"/>
    <w:rsid w:val="000A6D32"/>
    <w:rsid w:val="000C392C"/>
    <w:rsid w:val="000C438B"/>
    <w:rsid w:val="000C4BD7"/>
    <w:rsid w:val="000C4F1B"/>
    <w:rsid w:val="000C6AAB"/>
    <w:rsid w:val="000C7FE0"/>
    <w:rsid w:val="000D0B4A"/>
    <w:rsid w:val="000D0BC2"/>
    <w:rsid w:val="000D17E7"/>
    <w:rsid w:val="000D1E31"/>
    <w:rsid w:val="000E325C"/>
    <w:rsid w:val="000E3D4E"/>
    <w:rsid w:val="000E480E"/>
    <w:rsid w:val="000F1997"/>
    <w:rsid w:val="000F7B58"/>
    <w:rsid w:val="001025B8"/>
    <w:rsid w:val="001045F9"/>
    <w:rsid w:val="001211E8"/>
    <w:rsid w:val="0012132C"/>
    <w:rsid w:val="00122ECC"/>
    <w:rsid w:val="001257C8"/>
    <w:rsid w:val="00127CD1"/>
    <w:rsid w:val="00131A51"/>
    <w:rsid w:val="00140113"/>
    <w:rsid w:val="00142DCF"/>
    <w:rsid w:val="0014358E"/>
    <w:rsid w:val="00144DE7"/>
    <w:rsid w:val="0015050B"/>
    <w:rsid w:val="00150A60"/>
    <w:rsid w:val="0015263D"/>
    <w:rsid w:val="0015371C"/>
    <w:rsid w:val="00156A79"/>
    <w:rsid w:val="00160CCA"/>
    <w:rsid w:val="0016112A"/>
    <w:rsid w:val="00163BBE"/>
    <w:rsid w:val="001648BB"/>
    <w:rsid w:val="00164E41"/>
    <w:rsid w:val="0016609F"/>
    <w:rsid w:val="00166E9C"/>
    <w:rsid w:val="0017031E"/>
    <w:rsid w:val="001703FC"/>
    <w:rsid w:val="00170CED"/>
    <w:rsid w:val="00184F32"/>
    <w:rsid w:val="00185498"/>
    <w:rsid w:val="001A3E76"/>
    <w:rsid w:val="001B2914"/>
    <w:rsid w:val="001C33B7"/>
    <w:rsid w:val="001C372B"/>
    <w:rsid w:val="001D52FD"/>
    <w:rsid w:val="001D535E"/>
    <w:rsid w:val="001E7507"/>
    <w:rsid w:val="001F2A90"/>
    <w:rsid w:val="001F392D"/>
    <w:rsid w:val="001F5C33"/>
    <w:rsid w:val="001F7AF7"/>
    <w:rsid w:val="00200A91"/>
    <w:rsid w:val="00213FCF"/>
    <w:rsid w:val="0021472E"/>
    <w:rsid w:val="00227590"/>
    <w:rsid w:val="002361B0"/>
    <w:rsid w:val="002364C9"/>
    <w:rsid w:val="00237841"/>
    <w:rsid w:val="00254AB4"/>
    <w:rsid w:val="002612BE"/>
    <w:rsid w:val="00261671"/>
    <w:rsid w:val="00265138"/>
    <w:rsid w:val="00266CF7"/>
    <w:rsid w:val="002739D5"/>
    <w:rsid w:val="00276765"/>
    <w:rsid w:val="00276D8A"/>
    <w:rsid w:val="00277248"/>
    <w:rsid w:val="00277492"/>
    <w:rsid w:val="00277705"/>
    <w:rsid w:val="00281D1C"/>
    <w:rsid w:val="00282AA7"/>
    <w:rsid w:val="002854CF"/>
    <w:rsid w:val="00287FEB"/>
    <w:rsid w:val="00294D1B"/>
    <w:rsid w:val="002A55A4"/>
    <w:rsid w:val="002B0FA0"/>
    <w:rsid w:val="002B2493"/>
    <w:rsid w:val="002B27B3"/>
    <w:rsid w:val="002B27CB"/>
    <w:rsid w:val="002B4DF8"/>
    <w:rsid w:val="002B6C15"/>
    <w:rsid w:val="002C154C"/>
    <w:rsid w:val="002D0188"/>
    <w:rsid w:val="002D0281"/>
    <w:rsid w:val="002D229F"/>
    <w:rsid w:val="002E6727"/>
    <w:rsid w:val="002E7529"/>
    <w:rsid w:val="00300F5B"/>
    <w:rsid w:val="00301368"/>
    <w:rsid w:val="00312812"/>
    <w:rsid w:val="003135E4"/>
    <w:rsid w:val="00315BC4"/>
    <w:rsid w:val="00315C63"/>
    <w:rsid w:val="003176F6"/>
    <w:rsid w:val="00320C79"/>
    <w:rsid w:val="00326736"/>
    <w:rsid w:val="003269CC"/>
    <w:rsid w:val="00327884"/>
    <w:rsid w:val="00330E25"/>
    <w:rsid w:val="00331918"/>
    <w:rsid w:val="00332BF8"/>
    <w:rsid w:val="00337CD7"/>
    <w:rsid w:val="003418F1"/>
    <w:rsid w:val="003503AD"/>
    <w:rsid w:val="00353F05"/>
    <w:rsid w:val="00354DC4"/>
    <w:rsid w:val="00354EAC"/>
    <w:rsid w:val="00355141"/>
    <w:rsid w:val="00356B7B"/>
    <w:rsid w:val="00360D59"/>
    <w:rsid w:val="003620FF"/>
    <w:rsid w:val="00372CC0"/>
    <w:rsid w:val="00372E0D"/>
    <w:rsid w:val="00377C7E"/>
    <w:rsid w:val="00380724"/>
    <w:rsid w:val="0038297A"/>
    <w:rsid w:val="00382E2F"/>
    <w:rsid w:val="00385240"/>
    <w:rsid w:val="003917DB"/>
    <w:rsid w:val="003921D2"/>
    <w:rsid w:val="00392D05"/>
    <w:rsid w:val="00392F05"/>
    <w:rsid w:val="003946F0"/>
    <w:rsid w:val="003A4981"/>
    <w:rsid w:val="003B070F"/>
    <w:rsid w:val="003B14F0"/>
    <w:rsid w:val="003B6ACF"/>
    <w:rsid w:val="003B7A31"/>
    <w:rsid w:val="003C3577"/>
    <w:rsid w:val="003C6203"/>
    <w:rsid w:val="003E3000"/>
    <w:rsid w:val="003E6212"/>
    <w:rsid w:val="003F0022"/>
    <w:rsid w:val="003F2478"/>
    <w:rsid w:val="003F3C0B"/>
    <w:rsid w:val="003F67F0"/>
    <w:rsid w:val="003F6F77"/>
    <w:rsid w:val="003F7107"/>
    <w:rsid w:val="00410D15"/>
    <w:rsid w:val="00412CCF"/>
    <w:rsid w:val="004230C9"/>
    <w:rsid w:val="00423E01"/>
    <w:rsid w:val="00423F07"/>
    <w:rsid w:val="00425D9A"/>
    <w:rsid w:val="00446001"/>
    <w:rsid w:val="00446235"/>
    <w:rsid w:val="004462A3"/>
    <w:rsid w:val="004511E1"/>
    <w:rsid w:val="0045525E"/>
    <w:rsid w:val="00455BEE"/>
    <w:rsid w:val="00462066"/>
    <w:rsid w:val="004625AF"/>
    <w:rsid w:val="0047318D"/>
    <w:rsid w:val="004738ED"/>
    <w:rsid w:val="00482963"/>
    <w:rsid w:val="004942B8"/>
    <w:rsid w:val="004A1063"/>
    <w:rsid w:val="004A6AC0"/>
    <w:rsid w:val="004B1BEB"/>
    <w:rsid w:val="004B2411"/>
    <w:rsid w:val="004B2A89"/>
    <w:rsid w:val="004B5534"/>
    <w:rsid w:val="004B7ECC"/>
    <w:rsid w:val="004C29E6"/>
    <w:rsid w:val="004D0163"/>
    <w:rsid w:val="004D2F14"/>
    <w:rsid w:val="004E2797"/>
    <w:rsid w:val="004E6C46"/>
    <w:rsid w:val="004E6EDC"/>
    <w:rsid w:val="004F1C05"/>
    <w:rsid w:val="004F1E0A"/>
    <w:rsid w:val="004F2A40"/>
    <w:rsid w:val="00501586"/>
    <w:rsid w:val="0050266A"/>
    <w:rsid w:val="005030ED"/>
    <w:rsid w:val="00503C8B"/>
    <w:rsid w:val="00505868"/>
    <w:rsid w:val="0051294A"/>
    <w:rsid w:val="00521668"/>
    <w:rsid w:val="00543084"/>
    <w:rsid w:val="00544B7A"/>
    <w:rsid w:val="00552752"/>
    <w:rsid w:val="00560E73"/>
    <w:rsid w:val="00561E71"/>
    <w:rsid w:val="00562FE2"/>
    <w:rsid w:val="005724D6"/>
    <w:rsid w:val="00581118"/>
    <w:rsid w:val="0058177D"/>
    <w:rsid w:val="00583828"/>
    <w:rsid w:val="0058387F"/>
    <w:rsid w:val="00583F35"/>
    <w:rsid w:val="0059295B"/>
    <w:rsid w:val="00597DEA"/>
    <w:rsid w:val="005A131C"/>
    <w:rsid w:val="005A4543"/>
    <w:rsid w:val="005B2DCC"/>
    <w:rsid w:val="005D18C9"/>
    <w:rsid w:val="005D2C00"/>
    <w:rsid w:val="005D3838"/>
    <w:rsid w:val="005E40B6"/>
    <w:rsid w:val="005F0B78"/>
    <w:rsid w:val="005F58D7"/>
    <w:rsid w:val="005F7BBF"/>
    <w:rsid w:val="00602A0E"/>
    <w:rsid w:val="00606A06"/>
    <w:rsid w:val="00606F57"/>
    <w:rsid w:val="00617818"/>
    <w:rsid w:val="006328BE"/>
    <w:rsid w:val="00645557"/>
    <w:rsid w:val="00646EF3"/>
    <w:rsid w:val="00647516"/>
    <w:rsid w:val="00656C58"/>
    <w:rsid w:val="0065749A"/>
    <w:rsid w:val="0066141D"/>
    <w:rsid w:val="00661C3E"/>
    <w:rsid w:val="0066467C"/>
    <w:rsid w:val="00664E54"/>
    <w:rsid w:val="00674BBD"/>
    <w:rsid w:val="00675AD4"/>
    <w:rsid w:val="00684307"/>
    <w:rsid w:val="00684A9A"/>
    <w:rsid w:val="006950B1"/>
    <w:rsid w:val="006A0802"/>
    <w:rsid w:val="006A0EDC"/>
    <w:rsid w:val="006A1421"/>
    <w:rsid w:val="006A48A9"/>
    <w:rsid w:val="006A5E41"/>
    <w:rsid w:val="006B1191"/>
    <w:rsid w:val="006B19C9"/>
    <w:rsid w:val="006B3FD6"/>
    <w:rsid w:val="006D5961"/>
    <w:rsid w:val="006E240C"/>
    <w:rsid w:val="006E60FE"/>
    <w:rsid w:val="006F507B"/>
    <w:rsid w:val="006F7462"/>
    <w:rsid w:val="00702281"/>
    <w:rsid w:val="00705AA5"/>
    <w:rsid w:val="00712D8B"/>
    <w:rsid w:val="007174E2"/>
    <w:rsid w:val="007263C1"/>
    <w:rsid w:val="007305EB"/>
    <w:rsid w:val="0073155E"/>
    <w:rsid w:val="00732388"/>
    <w:rsid w:val="00740B68"/>
    <w:rsid w:val="00741B5C"/>
    <w:rsid w:val="00744A62"/>
    <w:rsid w:val="00746A3B"/>
    <w:rsid w:val="00746A63"/>
    <w:rsid w:val="00747D23"/>
    <w:rsid w:val="007513F0"/>
    <w:rsid w:val="0076230C"/>
    <w:rsid w:val="00772AF3"/>
    <w:rsid w:val="00773BCF"/>
    <w:rsid w:val="00775DAA"/>
    <w:rsid w:val="00791172"/>
    <w:rsid w:val="00794D01"/>
    <w:rsid w:val="007A6D7D"/>
    <w:rsid w:val="007B1397"/>
    <w:rsid w:val="007B6BC8"/>
    <w:rsid w:val="007D20E7"/>
    <w:rsid w:val="007D6F6E"/>
    <w:rsid w:val="007D79AB"/>
    <w:rsid w:val="007E210A"/>
    <w:rsid w:val="007E4215"/>
    <w:rsid w:val="008122BC"/>
    <w:rsid w:val="00837501"/>
    <w:rsid w:val="00840284"/>
    <w:rsid w:val="00840906"/>
    <w:rsid w:val="008442A0"/>
    <w:rsid w:val="00854030"/>
    <w:rsid w:val="00854593"/>
    <w:rsid w:val="00855C9B"/>
    <w:rsid w:val="00861014"/>
    <w:rsid w:val="008615ED"/>
    <w:rsid w:val="008639AA"/>
    <w:rsid w:val="008652F7"/>
    <w:rsid w:val="00866F97"/>
    <w:rsid w:val="00885343"/>
    <w:rsid w:val="00890D00"/>
    <w:rsid w:val="0089424B"/>
    <w:rsid w:val="00895C23"/>
    <w:rsid w:val="00896535"/>
    <w:rsid w:val="00897EBB"/>
    <w:rsid w:val="008A0532"/>
    <w:rsid w:val="008A6342"/>
    <w:rsid w:val="008A7F08"/>
    <w:rsid w:val="008B119D"/>
    <w:rsid w:val="008C3872"/>
    <w:rsid w:val="008C5152"/>
    <w:rsid w:val="008C76ED"/>
    <w:rsid w:val="008D187D"/>
    <w:rsid w:val="008D2EA5"/>
    <w:rsid w:val="008D3985"/>
    <w:rsid w:val="008D5036"/>
    <w:rsid w:val="008E7C01"/>
    <w:rsid w:val="008F2C8A"/>
    <w:rsid w:val="008F491D"/>
    <w:rsid w:val="008F7C88"/>
    <w:rsid w:val="00901146"/>
    <w:rsid w:val="0090591E"/>
    <w:rsid w:val="009072F6"/>
    <w:rsid w:val="00914726"/>
    <w:rsid w:val="00914A66"/>
    <w:rsid w:val="00914C9B"/>
    <w:rsid w:val="00920D1E"/>
    <w:rsid w:val="00925ECB"/>
    <w:rsid w:val="00931271"/>
    <w:rsid w:val="0094552E"/>
    <w:rsid w:val="00947597"/>
    <w:rsid w:val="009501F5"/>
    <w:rsid w:val="00951D6D"/>
    <w:rsid w:val="009536A1"/>
    <w:rsid w:val="00954C69"/>
    <w:rsid w:val="0095516F"/>
    <w:rsid w:val="009622B7"/>
    <w:rsid w:val="009629D2"/>
    <w:rsid w:val="00966996"/>
    <w:rsid w:val="00971735"/>
    <w:rsid w:val="00977E2A"/>
    <w:rsid w:val="009841AC"/>
    <w:rsid w:val="0099008F"/>
    <w:rsid w:val="00991EF3"/>
    <w:rsid w:val="009A00E7"/>
    <w:rsid w:val="009B0425"/>
    <w:rsid w:val="009B1D75"/>
    <w:rsid w:val="009B6069"/>
    <w:rsid w:val="009C3553"/>
    <w:rsid w:val="009C74F1"/>
    <w:rsid w:val="009C7BCE"/>
    <w:rsid w:val="009E41E0"/>
    <w:rsid w:val="009E4321"/>
    <w:rsid w:val="009E75D3"/>
    <w:rsid w:val="009F0866"/>
    <w:rsid w:val="009F67A4"/>
    <w:rsid w:val="00A017AF"/>
    <w:rsid w:val="00A133FC"/>
    <w:rsid w:val="00A13DE1"/>
    <w:rsid w:val="00A23D8A"/>
    <w:rsid w:val="00A40456"/>
    <w:rsid w:val="00A40CE2"/>
    <w:rsid w:val="00A41968"/>
    <w:rsid w:val="00A50811"/>
    <w:rsid w:val="00A52F3E"/>
    <w:rsid w:val="00A557B6"/>
    <w:rsid w:val="00A6431A"/>
    <w:rsid w:val="00A66346"/>
    <w:rsid w:val="00A6779F"/>
    <w:rsid w:val="00A703BE"/>
    <w:rsid w:val="00A75226"/>
    <w:rsid w:val="00A86641"/>
    <w:rsid w:val="00A95F67"/>
    <w:rsid w:val="00AA052F"/>
    <w:rsid w:val="00AB384A"/>
    <w:rsid w:val="00AB6926"/>
    <w:rsid w:val="00AB763A"/>
    <w:rsid w:val="00AC29B0"/>
    <w:rsid w:val="00AC772D"/>
    <w:rsid w:val="00AD6643"/>
    <w:rsid w:val="00AD7515"/>
    <w:rsid w:val="00AE035B"/>
    <w:rsid w:val="00AE211C"/>
    <w:rsid w:val="00AE4245"/>
    <w:rsid w:val="00AE6EE4"/>
    <w:rsid w:val="00AF3DD4"/>
    <w:rsid w:val="00B04A7E"/>
    <w:rsid w:val="00B15FCD"/>
    <w:rsid w:val="00B21CEA"/>
    <w:rsid w:val="00B24A61"/>
    <w:rsid w:val="00B35D37"/>
    <w:rsid w:val="00B42770"/>
    <w:rsid w:val="00B45D4F"/>
    <w:rsid w:val="00B46200"/>
    <w:rsid w:val="00B47C1B"/>
    <w:rsid w:val="00B47C9D"/>
    <w:rsid w:val="00B573B1"/>
    <w:rsid w:val="00B600A9"/>
    <w:rsid w:val="00B618D3"/>
    <w:rsid w:val="00B65250"/>
    <w:rsid w:val="00B67580"/>
    <w:rsid w:val="00B70561"/>
    <w:rsid w:val="00B83281"/>
    <w:rsid w:val="00B842F0"/>
    <w:rsid w:val="00B87897"/>
    <w:rsid w:val="00B87C8A"/>
    <w:rsid w:val="00B91EA3"/>
    <w:rsid w:val="00B940DA"/>
    <w:rsid w:val="00B96AF9"/>
    <w:rsid w:val="00BA0A2F"/>
    <w:rsid w:val="00BA1092"/>
    <w:rsid w:val="00BA32B5"/>
    <w:rsid w:val="00BB0DD8"/>
    <w:rsid w:val="00BB1DEB"/>
    <w:rsid w:val="00BB4B83"/>
    <w:rsid w:val="00BB6E9F"/>
    <w:rsid w:val="00BC4645"/>
    <w:rsid w:val="00BC729D"/>
    <w:rsid w:val="00BD55E9"/>
    <w:rsid w:val="00BD75B5"/>
    <w:rsid w:val="00BE07EA"/>
    <w:rsid w:val="00BE14E4"/>
    <w:rsid w:val="00BE565B"/>
    <w:rsid w:val="00BF2248"/>
    <w:rsid w:val="00BF43A8"/>
    <w:rsid w:val="00C01DBE"/>
    <w:rsid w:val="00C10DF9"/>
    <w:rsid w:val="00C175EB"/>
    <w:rsid w:val="00C211E8"/>
    <w:rsid w:val="00C23561"/>
    <w:rsid w:val="00C33B25"/>
    <w:rsid w:val="00C34666"/>
    <w:rsid w:val="00C34695"/>
    <w:rsid w:val="00C3564C"/>
    <w:rsid w:val="00C42D5E"/>
    <w:rsid w:val="00C5455E"/>
    <w:rsid w:val="00C6550A"/>
    <w:rsid w:val="00C7120B"/>
    <w:rsid w:val="00C748E0"/>
    <w:rsid w:val="00C81FCF"/>
    <w:rsid w:val="00C84274"/>
    <w:rsid w:val="00C8550F"/>
    <w:rsid w:val="00CA0AF8"/>
    <w:rsid w:val="00CA5B89"/>
    <w:rsid w:val="00CB1B18"/>
    <w:rsid w:val="00CC2F63"/>
    <w:rsid w:val="00CC57DD"/>
    <w:rsid w:val="00CC6EF1"/>
    <w:rsid w:val="00CD4AEA"/>
    <w:rsid w:val="00CF38BA"/>
    <w:rsid w:val="00D0273A"/>
    <w:rsid w:val="00D071D8"/>
    <w:rsid w:val="00D10E0C"/>
    <w:rsid w:val="00D12539"/>
    <w:rsid w:val="00D128C1"/>
    <w:rsid w:val="00D2230A"/>
    <w:rsid w:val="00D23BAD"/>
    <w:rsid w:val="00D27860"/>
    <w:rsid w:val="00D3146E"/>
    <w:rsid w:val="00D365A0"/>
    <w:rsid w:val="00D41767"/>
    <w:rsid w:val="00D46F65"/>
    <w:rsid w:val="00D55443"/>
    <w:rsid w:val="00D62839"/>
    <w:rsid w:val="00D67B59"/>
    <w:rsid w:val="00D70422"/>
    <w:rsid w:val="00D70742"/>
    <w:rsid w:val="00D70835"/>
    <w:rsid w:val="00D76FDF"/>
    <w:rsid w:val="00D82033"/>
    <w:rsid w:val="00D839EC"/>
    <w:rsid w:val="00D8506E"/>
    <w:rsid w:val="00D86AE9"/>
    <w:rsid w:val="00D87E65"/>
    <w:rsid w:val="00DA1B2E"/>
    <w:rsid w:val="00DA2A46"/>
    <w:rsid w:val="00DA48B4"/>
    <w:rsid w:val="00DA551B"/>
    <w:rsid w:val="00DB39CE"/>
    <w:rsid w:val="00DC264D"/>
    <w:rsid w:val="00DD5F20"/>
    <w:rsid w:val="00DE0521"/>
    <w:rsid w:val="00DE3F44"/>
    <w:rsid w:val="00DE4CF1"/>
    <w:rsid w:val="00DE5285"/>
    <w:rsid w:val="00DE6902"/>
    <w:rsid w:val="00DE7089"/>
    <w:rsid w:val="00DF075B"/>
    <w:rsid w:val="00E02325"/>
    <w:rsid w:val="00E04888"/>
    <w:rsid w:val="00E06452"/>
    <w:rsid w:val="00E108ED"/>
    <w:rsid w:val="00E121D8"/>
    <w:rsid w:val="00E125D8"/>
    <w:rsid w:val="00E134F7"/>
    <w:rsid w:val="00E331BC"/>
    <w:rsid w:val="00E62BFA"/>
    <w:rsid w:val="00E63AF0"/>
    <w:rsid w:val="00E8405A"/>
    <w:rsid w:val="00E9033C"/>
    <w:rsid w:val="00E92D83"/>
    <w:rsid w:val="00EA0BD4"/>
    <w:rsid w:val="00EA249E"/>
    <w:rsid w:val="00EB055E"/>
    <w:rsid w:val="00EB17F5"/>
    <w:rsid w:val="00EB1856"/>
    <w:rsid w:val="00EB326C"/>
    <w:rsid w:val="00EB4FEA"/>
    <w:rsid w:val="00EC0187"/>
    <w:rsid w:val="00EC2476"/>
    <w:rsid w:val="00EC62E9"/>
    <w:rsid w:val="00ED1317"/>
    <w:rsid w:val="00ED3E82"/>
    <w:rsid w:val="00ED464B"/>
    <w:rsid w:val="00ED4869"/>
    <w:rsid w:val="00ED7828"/>
    <w:rsid w:val="00EE24E5"/>
    <w:rsid w:val="00EF0617"/>
    <w:rsid w:val="00EF667B"/>
    <w:rsid w:val="00F01BFE"/>
    <w:rsid w:val="00F06C9C"/>
    <w:rsid w:val="00F116C9"/>
    <w:rsid w:val="00F142CE"/>
    <w:rsid w:val="00F154A7"/>
    <w:rsid w:val="00F1603E"/>
    <w:rsid w:val="00F235D7"/>
    <w:rsid w:val="00F25F31"/>
    <w:rsid w:val="00F27A34"/>
    <w:rsid w:val="00F331CF"/>
    <w:rsid w:val="00F33E1E"/>
    <w:rsid w:val="00F33F7E"/>
    <w:rsid w:val="00F4182E"/>
    <w:rsid w:val="00F44535"/>
    <w:rsid w:val="00F44604"/>
    <w:rsid w:val="00F47304"/>
    <w:rsid w:val="00F52B16"/>
    <w:rsid w:val="00F63006"/>
    <w:rsid w:val="00F70B5C"/>
    <w:rsid w:val="00F73102"/>
    <w:rsid w:val="00F810BF"/>
    <w:rsid w:val="00F81308"/>
    <w:rsid w:val="00F81485"/>
    <w:rsid w:val="00F90117"/>
    <w:rsid w:val="00FA1A20"/>
    <w:rsid w:val="00FA2F3F"/>
    <w:rsid w:val="00FA5C58"/>
    <w:rsid w:val="00FA6AC1"/>
    <w:rsid w:val="00FA73FC"/>
    <w:rsid w:val="00FB32AB"/>
    <w:rsid w:val="00FB44F4"/>
    <w:rsid w:val="00FD32F2"/>
    <w:rsid w:val="00FE1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F6EC2"/>
  <w15:chartTrackingRefBased/>
  <w15:docId w15:val="{F263CC55-CE81-4ACF-B5E7-48907CDE0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F4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12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81FEA"/>
    <w:pPr>
      <w:ind w:left="720"/>
      <w:contextualSpacing/>
    </w:pPr>
  </w:style>
  <w:style w:type="paragraph" w:styleId="SemEspaamento">
    <w:name w:val="No Spacing"/>
    <w:uiPriority w:val="1"/>
    <w:qFormat/>
    <w:rsid w:val="00A557B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4B7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B7EC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4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42B8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8F7C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8F7C88"/>
    <w:rPr>
      <w:rFonts w:ascii="Times New Roman" w:eastAsia="Times New Roman" w:hAnsi="Times New Roman" w:cs="Times New Roman"/>
      <w:sz w:val="24"/>
      <w:szCs w:val="24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F4182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182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4182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4182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418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A13F6-80E3-4CBE-882D-9A8BFF34B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873</TotalTime>
  <Pages>2</Pages>
  <Words>527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55</cp:revision>
  <cp:lastPrinted>2026-02-27T14:16:00Z</cp:lastPrinted>
  <dcterms:created xsi:type="dcterms:W3CDTF">2025-10-20T10:53:00Z</dcterms:created>
  <dcterms:modified xsi:type="dcterms:W3CDTF">2026-08-03T12:25:00Z</dcterms:modified>
</cp:coreProperties>
</file>