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AEF03A" w14:textId="5E7790E7" w:rsidR="0015371C" w:rsidRPr="00DE4CF1" w:rsidRDefault="00287FEB" w:rsidP="00E125D8">
      <w:pPr>
        <w:rPr>
          <w:rFonts w:ascii="Arial Narrow" w:hAnsi="Arial Narrow"/>
          <w:b/>
          <w:bCs/>
          <w:sz w:val="16"/>
          <w:szCs w:val="16"/>
        </w:rPr>
      </w:pPr>
      <w:bookmarkStart w:id="0" w:name="_Hlk86129224"/>
      <w:r w:rsidRPr="00DE4CF1">
        <w:rPr>
          <w:rFonts w:ascii="Arial Narrow" w:hAnsi="Arial Narrow"/>
          <w:noProof/>
          <w:sz w:val="16"/>
          <w:szCs w:val="16"/>
          <w:lang w:eastAsia="pt-BR"/>
        </w:rPr>
        <w:drawing>
          <wp:inline distT="0" distB="0" distL="0" distR="0" wp14:anchorId="765933B6" wp14:editId="5721D32A">
            <wp:extent cx="5400040" cy="796925"/>
            <wp:effectExtent l="0" t="0" r="0" b="3175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m 7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9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5F1AC7" w14:textId="53191E3A" w:rsidR="00E125D8" w:rsidRPr="00DE4CF1" w:rsidRDefault="00E125D8" w:rsidP="00E125D8">
      <w:pPr>
        <w:jc w:val="center"/>
        <w:rPr>
          <w:rFonts w:ascii="Arial Narrow" w:hAnsi="Arial Narrow"/>
          <w:b/>
          <w:bCs/>
          <w:sz w:val="24"/>
          <w:szCs w:val="24"/>
        </w:rPr>
      </w:pPr>
      <w:r w:rsidRPr="00DE4CF1">
        <w:rPr>
          <w:rFonts w:ascii="Arial Narrow" w:hAnsi="Arial Narrow"/>
          <w:b/>
          <w:bCs/>
          <w:sz w:val="24"/>
          <w:szCs w:val="24"/>
        </w:rPr>
        <w:t>PAUTA DAS COMISSÕES</w:t>
      </w:r>
    </w:p>
    <w:p w14:paraId="0B933297" w14:textId="368DA598" w:rsidR="00E125D8" w:rsidRPr="00DE4CF1" w:rsidRDefault="00E125D8" w:rsidP="00E125D8">
      <w:pPr>
        <w:jc w:val="center"/>
        <w:rPr>
          <w:rFonts w:ascii="Arial Narrow" w:hAnsi="Arial Narrow"/>
          <w:sz w:val="24"/>
          <w:szCs w:val="24"/>
        </w:rPr>
      </w:pPr>
      <w:r w:rsidRPr="00DE4CF1">
        <w:rPr>
          <w:rFonts w:ascii="Arial Narrow" w:hAnsi="Arial Narrow"/>
          <w:sz w:val="24"/>
          <w:szCs w:val="24"/>
        </w:rPr>
        <w:t>Comissão de Constituição, Justiça e Redação</w:t>
      </w:r>
      <w:r w:rsidR="005D3838">
        <w:rPr>
          <w:rFonts w:ascii="Arial Narrow" w:hAnsi="Arial Narrow"/>
          <w:sz w:val="24"/>
          <w:szCs w:val="24"/>
        </w:rPr>
        <w:t>:</w:t>
      </w:r>
      <w:r w:rsidR="0017031E">
        <w:rPr>
          <w:rFonts w:ascii="Arial Narrow" w:hAnsi="Arial Narrow"/>
          <w:sz w:val="24"/>
          <w:szCs w:val="24"/>
        </w:rPr>
        <w:t xml:space="preserve"> Luis Jeroni Krewer, Jandir Della-Flora, Orides Pavéglio</w:t>
      </w:r>
    </w:p>
    <w:p w14:paraId="29088CB8" w14:textId="39B1056A" w:rsidR="00E125D8" w:rsidRPr="00DE4CF1" w:rsidRDefault="00E125D8" w:rsidP="00E125D8">
      <w:pPr>
        <w:jc w:val="center"/>
        <w:rPr>
          <w:rFonts w:ascii="Arial Narrow" w:hAnsi="Arial Narrow"/>
          <w:sz w:val="24"/>
          <w:szCs w:val="24"/>
        </w:rPr>
      </w:pPr>
      <w:r w:rsidRPr="00DE4CF1">
        <w:rPr>
          <w:rFonts w:ascii="Arial Narrow" w:hAnsi="Arial Narrow"/>
          <w:sz w:val="24"/>
          <w:szCs w:val="24"/>
        </w:rPr>
        <w:t>Comissão de Finanças e Orçamento</w:t>
      </w:r>
      <w:r w:rsidR="0017031E">
        <w:rPr>
          <w:rFonts w:ascii="Arial Narrow" w:hAnsi="Arial Narrow"/>
          <w:sz w:val="24"/>
          <w:szCs w:val="24"/>
        </w:rPr>
        <w:t xml:space="preserve">: Eduardo </w:t>
      </w:r>
      <w:proofErr w:type="gramStart"/>
      <w:r w:rsidR="0017031E">
        <w:rPr>
          <w:rFonts w:ascii="Arial Narrow" w:hAnsi="Arial Narrow"/>
          <w:sz w:val="24"/>
          <w:szCs w:val="24"/>
        </w:rPr>
        <w:t>H.B</w:t>
      </w:r>
      <w:proofErr w:type="gramEnd"/>
      <w:r w:rsidR="0017031E">
        <w:rPr>
          <w:rFonts w:ascii="Arial Narrow" w:hAnsi="Arial Narrow"/>
          <w:sz w:val="24"/>
          <w:szCs w:val="24"/>
        </w:rPr>
        <w:t xml:space="preserve"> Pereira, Paulo </w:t>
      </w:r>
      <w:proofErr w:type="spellStart"/>
      <w:r w:rsidR="00E02325">
        <w:rPr>
          <w:rFonts w:ascii="Arial Narrow" w:hAnsi="Arial Narrow"/>
          <w:sz w:val="24"/>
          <w:szCs w:val="24"/>
        </w:rPr>
        <w:t>R.</w:t>
      </w:r>
      <w:proofErr w:type="gramStart"/>
      <w:r w:rsidR="00E02325">
        <w:rPr>
          <w:rFonts w:ascii="Arial Narrow" w:hAnsi="Arial Narrow"/>
          <w:sz w:val="24"/>
          <w:szCs w:val="24"/>
        </w:rPr>
        <w:t>F.</w:t>
      </w:r>
      <w:r w:rsidR="0017031E">
        <w:rPr>
          <w:rFonts w:ascii="Arial Narrow" w:hAnsi="Arial Narrow"/>
          <w:sz w:val="24"/>
          <w:szCs w:val="24"/>
        </w:rPr>
        <w:t>Zilli</w:t>
      </w:r>
      <w:proofErr w:type="spellEnd"/>
      <w:proofErr w:type="gramEnd"/>
      <w:r w:rsidR="0017031E">
        <w:rPr>
          <w:rFonts w:ascii="Arial Narrow" w:hAnsi="Arial Narrow"/>
          <w:sz w:val="24"/>
          <w:szCs w:val="24"/>
        </w:rPr>
        <w:t xml:space="preserve"> e Cleomar Trachynski</w:t>
      </w:r>
    </w:p>
    <w:tbl>
      <w:tblPr>
        <w:tblStyle w:val="Tabelacomgrade"/>
        <w:tblW w:w="10774" w:type="dxa"/>
        <w:tblInd w:w="-99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9"/>
        <w:gridCol w:w="2831"/>
        <w:gridCol w:w="4114"/>
      </w:tblGrid>
      <w:tr w:rsidR="00071D64" w:rsidRPr="00DE4CF1" w14:paraId="60C39C01" w14:textId="77777777" w:rsidTr="008A0532">
        <w:trPr>
          <w:trHeight w:val="732"/>
        </w:trPr>
        <w:tc>
          <w:tcPr>
            <w:tcW w:w="107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0"/>
          <w:p w14:paraId="4258B925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8A0532">
              <w:rPr>
                <w:rFonts w:ascii="Arial Narrow" w:hAnsi="Arial Narrow" w:cs="Arial"/>
                <w:b/>
                <w:bCs/>
                <w:sz w:val="36"/>
                <w:szCs w:val="36"/>
              </w:rPr>
              <w:t>PAUTA DAS COMISSÕES</w:t>
            </w:r>
          </w:p>
        </w:tc>
      </w:tr>
      <w:tr w:rsidR="00071D64" w:rsidRPr="00DE4CF1" w14:paraId="1100968C" w14:textId="77777777" w:rsidTr="008A0532">
        <w:trPr>
          <w:trHeight w:val="1085"/>
        </w:trPr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B9A394" w14:textId="56D4C247" w:rsidR="00276D8A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sz w:val="24"/>
                <w:szCs w:val="24"/>
              </w:rPr>
            </w:pPr>
            <w:bookmarkStart w:id="1" w:name="_Hlk85450206"/>
            <w:r w:rsidRPr="00DE4CF1">
              <w:rPr>
                <w:rFonts w:ascii="Arial Narrow" w:hAnsi="Arial Narrow" w:cs="Arial"/>
                <w:sz w:val="24"/>
                <w:szCs w:val="24"/>
              </w:rPr>
              <w:t xml:space="preserve">Data da reunião: </w:t>
            </w:r>
          </w:p>
          <w:p w14:paraId="245B5AE4" w14:textId="718174B1" w:rsidR="00071D64" w:rsidRPr="00276D8A" w:rsidRDefault="00720FA2" w:rsidP="00071D64">
            <w:pPr>
              <w:spacing w:after="160" w:line="259" w:lineRule="auto"/>
              <w:jc w:val="both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bCs/>
                <w:sz w:val="24"/>
                <w:szCs w:val="24"/>
              </w:rPr>
              <w:t>24/</w:t>
            </w:r>
            <w:r w:rsidR="008A0532">
              <w:rPr>
                <w:rFonts w:ascii="Arial Narrow" w:hAnsi="Arial Narrow" w:cs="Arial"/>
                <w:b/>
                <w:bCs/>
                <w:sz w:val="24"/>
                <w:szCs w:val="24"/>
              </w:rPr>
              <w:t>0</w:t>
            </w:r>
            <w:r w:rsidR="00423E01">
              <w:rPr>
                <w:rFonts w:ascii="Arial Narrow" w:hAnsi="Arial Narrow" w:cs="Arial"/>
                <w:b/>
                <w:bCs/>
                <w:sz w:val="24"/>
                <w:szCs w:val="24"/>
              </w:rPr>
              <w:t>8</w:t>
            </w:r>
            <w:r w:rsidR="00966996">
              <w:rPr>
                <w:rFonts w:ascii="Arial Narrow" w:hAnsi="Arial Narrow" w:cs="Arial"/>
                <w:b/>
                <w:bCs/>
                <w:sz w:val="24"/>
                <w:szCs w:val="24"/>
              </w:rPr>
              <w:t>/</w:t>
            </w:r>
            <w:r w:rsidR="00071D64"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202</w:t>
            </w:r>
            <w:r w:rsidR="008442A0">
              <w:rPr>
                <w:rFonts w:ascii="Arial Narrow" w:hAnsi="Arial Narrow" w:cs="Arial"/>
                <w:b/>
                <w:bCs/>
                <w:sz w:val="24"/>
                <w:szCs w:val="24"/>
              </w:rPr>
              <w:t>6</w:t>
            </w:r>
            <w:r w:rsidR="00071D64"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BAB3AB" w14:textId="34670636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DE4CF1">
              <w:rPr>
                <w:rFonts w:ascii="Arial Narrow" w:hAnsi="Arial Narrow" w:cs="Arial"/>
                <w:sz w:val="24"/>
                <w:szCs w:val="24"/>
              </w:rPr>
              <w:t>Horár</w:t>
            </w:r>
            <w:r w:rsidR="00BE07EA">
              <w:rPr>
                <w:rFonts w:ascii="Arial Narrow" w:hAnsi="Arial Narrow" w:cs="Arial"/>
                <w:sz w:val="24"/>
                <w:szCs w:val="24"/>
              </w:rPr>
              <w:t>i</w:t>
            </w:r>
            <w:r w:rsidRPr="00DE4CF1">
              <w:rPr>
                <w:rFonts w:ascii="Arial Narrow" w:hAnsi="Arial Narrow" w:cs="Arial"/>
                <w:sz w:val="24"/>
                <w:szCs w:val="24"/>
              </w:rPr>
              <w:t>o da reunião:</w:t>
            </w:r>
          </w:p>
          <w:p w14:paraId="188B94F8" w14:textId="2C4C3BBF" w:rsidR="00071D64" w:rsidRPr="000930F6" w:rsidRDefault="00647516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bCs/>
                <w:sz w:val="24"/>
                <w:szCs w:val="24"/>
              </w:rPr>
              <w:t>9</w:t>
            </w:r>
            <w:r w:rsidR="008A0532">
              <w:rPr>
                <w:rFonts w:ascii="Arial Narrow" w:hAnsi="Arial Narrow" w:cs="Arial"/>
                <w:b/>
                <w:bCs/>
                <w:sz w:val="24"/>
                <w:szCs w:val="24"/>
              </w:rPr>
              <w:t>h</w:t>
            </w:r>
          </w:p>
        </w:tc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EAC82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DE4CF1">
              <w:rPr>
                <w:rFonts w:ascii="Arial Narrow" w:hAnsi="Arial Narrow" w:cs="Arial"/>
                <w:sz w:val="24"/>
                <w:szCs w:val="24"/>
              </w:rPr>
              <w:t xml:space="preserve">               Local: </w:t>
            </w:r>
          </w:p>
          <w:p w14:paraId="228CDCD5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Plenário Ver. Evaldo Becker</w:t>
            </w:r>
            <w:r w:rsidRPr="00DE4CF1">
              <w:rPr>
                <w:rFonts w:ascii="Arial Narrow" w:hAnsi="Arial Narrow" w:cs="Arial"/>
                <w:sz w:val="24"/>
                <w:szCs w:val="24"/>
              </w:rPr>
              <w:t xml:space="preserve"> </w:t>
            </w:r>
            <w:r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Sala das Comissões</w:t>
            </w:r>
          </w:p>
        </w:tc>
      </w:tr>
      <w:bookmarkEnd w:id="1"/>
    </w:tbl>
    <w:p w14:paraId="5E9C310E" w14:textId="77777777" w:rsidR="00071D64" w:rsidRPr="00DE4CF1" w:rsidRDefault="00071D64" w:rsidP="00071D64">
      <w:pPr>
        <w:jc w:val="both"/>
        <w:rPr>
          <w:rFonts w:ascii="Arial Narrow" w:hAnsi="Arial Narrow" w:cs="Arial"/>
          <w:sz w:val="24"/>
          <w:szCs w:val="24"/>
        </w:rPr>
      </w:pPr>
    </w:p>
    <w:tbl>
      <w:tblPr>
        <w:tblStyle w:val="Tabelacomgrade"/>
        <w:tblW w:w="10635" w:type="dxa"/>
        <w:tblInd w:w="-99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9"/>
        <w:gridCol w:w="1985"/>
        <w:gridCol w:w="4677"/>
        <w:gridCol w:w="1704"/>
      </w:tblGrid>
      <w:tr w:rsidR="00071D64" w:rsidRPr="00DE4CF1" w14:paraId="50ACE982" w14:textId="77777777" w:rsidTr="008A0532">
        <w:trPr>
          <w:trHeight w:val="514"/>
        </w:trPr>
        <w:tc>
          <w:tcPr>
            <w:tcW w:w="106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2C8C5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EXPEDIENTE</w:t>
            </w:r>
          </w:p>
        </w:tc>
      </w:tr>
      <w:tr w:rsidR="00071D64" w:rsidRPr="00DE4CF1" w14:paraId="3849E89E" w14:textId="77777777" w:rsidTr="0004244B">
        <w:trPr>
          <w:trHeight w:val="42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87060F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TÍTULO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001B28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AUTORIA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E9FBA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EMENTA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E28660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DESTINO</w:t>
            </w:r>
          </w:p>
        </w:tc>
      </w:tr>
      <w:tr w:rsidR="008E7C01" w:rsidRPr="00DE4CF1" w14:paraId="66327148" w14:textId="77777777" w:rsidTr="0004244B">
        <w:trPr>
          <w:trHeight w:val="42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78C564" w14:textId="6A23AE35" w:rsidR="008E7C01" w:rsidRPr="00DE4CF1" w:rsidRDefault="008E7C01" w:rsidP="00071D64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bCs/>
                <w:sz w:val="24"/>
                <w:szCs w:val="24"/>
              </w:rPr>
              <w:t>Projeto de Lei 3.127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394D3E" w14:textId="5D1EFEB7" w:rsidR="008E7C01" w:rsidRPr="00DE4CF1" w:rsidRDefault="0001430C" w:rsidP="00071D64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bCs/>
                <w:sz w:val="24"/>
                <w:szCs w:val="24"/>
              </w:rPr>
              <w:t>Poder Executivo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1475A0" w14:textId="77777777" w:rsidR="008E7C01" w:rsidRPr="000E3D4E" w:rsidRDefault="008E7C01" w:rsidP="00071D6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0E3D4E">
              <w:rPr>
                <w:rFonts w:ascii="Arial" w:hAnsi="Arial" w:cs="Arial"/>
                <w:sz w:val="24"/>
                <w:szCs w:val="24"/>
              </w:rPr>
              <w:t>Desafeta bens</w:t>
            </w:r>
            <w:proofErr w:type="gramEnd"/>
            <w:r w:rsidRPr="000E3D4E">
              <w:rPr>
                <w:rFonts w:ascii="Arial" w:hAnsi="Arial" w:cs="Arial"/>
                <w:sz w:val="24"/>
                <w:szCs w:val="24"/>
              </w:rPr>
              <w:t xml:space="preserve"> imóveis de uso especial, autoriza alienação de imóveis e dá outras providencias</w:t>
            </w:r>
          </w:p>
          <w:p w14:paraId="58551B0A" w14:textId="10A870CC" w:rsidR="008E7C01" w:rsidRPr="000E3D4E" w:rsidRDefault="008E7C01" w:rsidP="00071D6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FB2E77" w14:textId="286F44C3" w:rsidR="008E7C01" w:rsidRPr="00C73D8A" w:rsidRDefault="008E7C01" w:rsidP="00071D64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C73D8A">
              <w:rPr>
                <w:rFonts w:ascii="Arial Narrow" w:hAnsi="Arial Narrow" w:cs="Arial"/>
                <w:sz w:val="24"/>
                <w:szCs w:val="24"/>
              </w:rPr>
              <w:t>Nas comissões</w:t>
            </w:r>
          </w:p>
        </w:tc>
      </w:tr>
      <w:tr w:rsidR="00562FE2" w:rsidRPr="00DE4CF1" w14:paraId="093D82F6" w14:textId="77777777" w:rsidTr="0004244B">
        <w:trPr>
          <w:trHeight w:val="42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E094E4" w14:textId="472A105E" w:rsidR="00562FE2" w:rsidRPr="00DE4CF1" w:rsidRDefault="00562FE2" w:rsidP="00071D64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bCs/>
                <w:sz w:val="24"/>
                <w:szCs w:val="24"/>
              </w:rPr>
              <w:t>Projeto de lei 3.135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BCA6A7" w14:textId="14023E86" w:rsidR="00562FE2" w:rsidRPr="00DE4CF1" w:rsidRDefault="0001430C" w:rsidP="00071D64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bCs/>
                <w:sz w:val="24"/>
                <w:szCs w:val="24"/>
              </w:rPr>
              <w:t>Poder Executivo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6CDE5F" w14:textId="7D5DED32" w:rsidR="00562FE2" w:rsidRPr="000E3D4E" w:rsidRDefault="00562FE2" w:rsidP="00071D6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E3D4E">
              <w:rPr>
                <w:rFonts w:ascii="Arial" w:hAnsi="Arial" w:cs="Arial"/>
                <w:sz w:val="24"/>
                <w:szCs w:val="24"/>
              </w:rPr>
              <w:t xml:space="preserve">Autoriza a contratação temporária de excepcional interesse </w:t>
            </w:r>
            <w:proofErr w:type="spellStart"/>
            <w:r w:rsidRPr="000E3D4E">
              <w:rPr>
                <w:rFonts w:ascii="Arial" w:hAnsi="Arial" w:cs="Arial"/>
                <w:sz w:val="24"/>
                <w:szCs w:val="24"/>
              </w:rPr>
              <w:t>publico</w:t>
            </w:r>
            <w:proofErr w:type="spellEnd"/>
            <w:r w:rsidRPr="000E3D4E">
              <w:rPr>
                <w:rFonts w:ascii="Arial" w:hAnsi="Arial" w:cs="Arial"/>
                <w:sz w:val="24"/>
                <w:szCs w:val="24"/>
              </w:rPr>
              <w:t xml:space="preserve"> e dá outras </w:t>
            </w:r>
            <w:proofErr w:type="gramStart"/>
            <w:r w:rsidRPr="000E3D4E">
              <w:rPr>
                <w:rFonts w:ascii="Arial" w:hAnsi="Arial" w:cs="Arial"/>
                <w:sz w:val="24"/>
                <w:szCs w:val="24"/>
              </w:rPr>
              <w:t>providências(</w:t>
            </w:r>
            <w:proofErr w:type="gramEnd"/>
            <w:r w:rsidRPr="000E3D4E">
              <w:rPr>
                <w:rFonts w:ascii="Arial" w:hAnsi="Arial" w:cs="Arial"/>
                <w:sz w:val="24"/>
                <w:szCs w:val="24"/>
              </w:rPr>
              <w:t>auxiliar de serviços gerais)</w:t>
            </w:r>
          </w:p>
          <w:p w14:paraId="6B521481" w14:textId="1B2E0295" w:rsidR="00562FE2" w:rsidRPr="000E3D4E" w:rsidRDefault="00562FE2" w:rsidP="00071D6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E98FC6" w14:textId="132D032D" w:rsidR="00562FE2" w:rsidRPr="00C73D8A" w:rsidRDefault="00562FE2" w:rsidP="00071D64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C73D8A">
              <w:rPr>
                <w:rFonts w:ascii="Arial Narrow" w:hAnsi="Arial Narrow" w:cs="Arial"/>
                <w:sz w:val="24"/>
                <w:szCs w:val="24"/>
              </w:rPr>
              <w:t>Nas comissões</w:t>
            </w:r>
          </w:p>
        </w:tc>
      </w:tr>
      <w:tr w:rsidR="00562FE2" w:rsidRPr="00DE4CF1" w14:paraId="5F8B9F80" w14:textId="77777777" w:rsidTr="0004244B">
        <w:trPr>
          <w:trHeight w:val="42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9906C8" w14:textId="03DB69B7" w:rsidR="00562FE2" w:rsidRPr="00DE4CF1" w:rsidRDefault="00562FE2" w:rsidP="00071D64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bCs/>
                <w:sz w:val="24"/>
                <w:szCs w:val="24"/>
              </w:rPr>
              <w:t>Projeto de Lei 3.136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A5F22F" w14:textId="35254D68" w:rsidR="00562FE2" w:rsidRPr="00DE4CF1" w:rsidRDefault="0001430C" w:rsidP="00071D64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bCs/>
                <w:sz w:val="24"/>
                <w:szCs w:val="24"/>
              </w:rPr>
              <w:t>Poder Executivo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43C612" w14:textId="77777777" w:rsidR="00562FE2" w:rsidRDefault="00562FE2" w:rsidP="00071D6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E3D4E">
              <w:rPr>
                <w:rFonts w:ascii="Arial" w:hAnsi="Arial" w:cs="Arial"/>
                <w:sz w:val="24"/>
                <w:szCs w:val="24"/>
              </w:rPr>
              <w:t xml:space="preserve">Dispõe sobre a regulamentação da instalação, manutenção e funcionamento o sistema municipal de videomonitoramento e da sala de comando e controle integrado no município de Porto Xavier </w:t>
            </w:r>
          </w:p>
          <w:p w14:paraId="7048D282" w14:textId="13733633" w:rsidR="00AE612C" w:rsidRPr="000E3D4E" w:rsidRDefault="00AE612C" w:rsidP="00071D6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C0B279" w14:textId="6BD0AFFE" w:rsidR="00AE612C" w:rsidRPr="00C73D8A" w:rsidRDefault="00562FE2" w:rsidP="00071D64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C73D8A">
              <w:rPr>
                <w:rFonts w:ascii="Arial Narrow" w:hAnsi="Arial Narrow" w:cs="Arial"/>
                <w:sz w:val="24"/>
                <w:szCs w:val="24"/>
              </w:rPr>
              <w:t>Nas comissõe</w:t>
            </w:r>
            <w:r w:rsidR="00AE612C" w:rsidRPr="00C73D8A">
              <w:rPr>
                <w:rFonts w:ascii="Arial Narrow" w:hAnsi="Arial Narrow" w:cs="Arial"/>
                <w:sz w:val="24"/>
                <w:szCs w:val="24"/>
              </w:rPr>
              <w:t>s</w:t>
            </w:r>
          </w:p>
        </w:tc>
      </w:tr>
      <w:tr w:rsidR="00AE612C" w:rsidRPr="00DE4CF1" w14:paraId="0DA3418E" w14:textId="77777777" w:rsidTr="0004244B">
        <w:trPr>
          <w:trHeight w:val="42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964970" w14:textId="4189BED7" w:rsidR="00AE612C" w:rsidRDefault="00AE612C" w:rsidP="00071D64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AE612C">
              <w:rPr>
                <w:rFonts w:ascii="Arial" w:hAnsi="Arial" w:cs="Arial"/>
                <w:sz w:val="24"/>
                <w:szCs w:val="24"/>
              </w:rPr>
              <w:t>PROJETO DE LEI Nº 3.161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8C3C49" w14:textId="6723E247" w:rsidR="00AE612C" w:rsidRDefault="00DA4435" w:rsidP="00071D64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bCs/>
                <w:sz w:val="24"/>
                <w:szCs w:val="24"/>
              </w:rPr>
              <w:t>Poder Executivo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CAABEE" w14:textId="22110B3C" w:rsidR="00AE612C" w:rsidRDefault="003E2B00" w:rsidP="00AE612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</w:t>
            </w:r>
            <w:r w:rsidR="00C73D8A" w:rsidRPr="00AE612C">
              <w:rPr>
                <w:rFonts w:ascii="Arial" w:hAnsi="Arial" w:cs="Arial"/>
                <w:sz w:val="24"/>
                <w:szCs w:val="24"/>
              </w:rPr>
              <w:t>utoriza a contratação temporária de excepcional interesse público e dá outras providências. (uma auxiliar de serviços gerais)</w:t>
            </w:r>
          </w:p>
          <w:p w14:paraId="7AF173E3" w14:textId="20D7EA33" w:rsidR="00AE612C" w:rsidRPr="000E3D4E" w:rsidRDefault="00AE612C" w:rsidP="00AE612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6E5926" w14:textId="31401173" w:rsidR="00AE612C" w:rsidRPr="00C73D8A" w:rsidRDefault="00AE612C" w:rsidP="00071D64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C73D8A">
              <w:rPr>
                <w:rFonts w:ascii="Arial Narrow" w:hAnsi="Arial Narrow" w:cs="Arial"/>
                <w:sz w:val="24"/>
                <w:szCs w:val="24"/>
              </w:rPr>
              <w:t>Nas comissões</w:t>
            </w:r>
          </w:p>
          <w:p w14:paraId="1BF7D496" w14:textId="1451FD47" w:rsidR="00AE612C" w:rsidRDefault="00AE612C" w:rsidP="00071D64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C73D8A">
              <w:rPr>
                <w:rFonts w:ascii="Arial Narrow" w:hAnsi="Arial Narrow" w:cs="Arial"/>
                <w:sz w:val="24"/>
                <w:szCs w:val="24"/>
              </w:rPr>
              <w:t>Somente leitura</w:t>
            </w:r>
          </w:p>
        </w:tc>
      </w:tr>
      <w:tr w:rsidR="006F7504" w:rsidRPr="00DE4CF1" w14:paraId="4AE0D6A5" w14:textId="77777777" w:rsidTr="003E2B00">
        <w:trPr>
          <w:trHeight w:val="1938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227066" w14:textId="0050E4AE" w:rsidR="006F7504" w:rsidRDefault="006F7504" w:rsidP="00071D64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6F7504">
              <w:rPr>
                <w:rFonts w:ascii="Arial Narrow" w:hAnsi="Arial Narrow" w:cs="Arial"/>
                <w:b/>
                <w:bCs/>
                <w:sz w:val="24"/>
                <w:szCs w:val="24"/>
              </w:rPr>
              <w:t>PROJETO DE LEI Nº 3.162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3EE074" w14:textId="66ACBD9E" w:rsidR="006F7504" w:rsidRDefault="00DA4435" w:rsidP="00071D64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bCs/>
                <w:sz w:val="24"/>
                <w:szCs w:val="24"/>
              </w:rPr>
              <w:t>Poder Executivo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35B575" w14:textId="6C3520FF" w:rsidR="006F7504" w:rsidRPr="000E3D4E" w:rsidRDefault="003E2B00" w:rsidP="006F750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</w:t>
            </w:r>
            <w:r w:rsidR="00C73D8A" w:rsidRPr="006F7504">
              <w:rPr>
                <w:rFonts w:ascii="Arial" w:hAnsi="Arial" w:cs="Arial"/>
                <w:sz w:val="24"/>
                <w:szCs w:val="24"/>
              </w:rPr>
              <w:t xml:space="preserve">egulamenta, no âmbito do município de porto </w:t>
            </w:r>
            <w:proofErr w:type="spellStart"/>
            <w:r w:rsidR="00C73D8A" w:rsidRPr="006F7504">
              <w:rPr>
                <w:rFonts w:ascii="Arial" w:hAnsi="Arial" w:cs="Arial"/>
                <w:sz w:val="24"/>
                <w:szCs w:val="24"/>
              </w:rPr>
              <w:t>xavier</w:t>
            </w:r>
            <w:proofErr w:type="spellEnd"/>
            <w:r w:rsidR="00C73D8A" w:rsidRPr="006F7504">
              <w:rPr>
                <w:rFonts w:ascii="Arial" w:hAnsi="Arial" w:cs="Arial"/>
                <w:sz w:val="24"/>
                <w:szCs w:val="24"/>
              </w:rPr>
              <w:t>/</w:t>
            </w:r>
            <w:proofErr w:type="spellStart"/>
            <w:r w:rsidR="00C73D8A" w:rsidRPr="006F7504">
              <w:rPr>
                <w:rFonts w:ascii="Arial" w:hAnsi="Arial" w:cs="Arial"/>
                <w:sz w:val="24"/>
                <w:szCs w:val="24"/>
              </w:rPr>
              <w:t>rs</w:t>
            </w:r>
            <w:proofErr w:type="spellEnd"/>
            <w:r w:rsidR="00C73D8A" w:rsidRPr="006F7504">
              <w:rPr>
                <w:rFonts w:ascii="Arial" w:hAnsi="Arial" w:cs="Arial"/>
                <w:sz w:val="24"/>
                <w:szCs w:val="24"/>
              </w:rPr>
              <w:t>, a lei federal nº 12.846, de 1º de agosto de 2013, que dispõe sobre a responsabilização administrativa e civil de pessoas jurídicas pela prática de atos contra a administração pública.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D72629" w14:textId="77777777" w:rsidR="006F7504" w:rsidRPr="00C73D8A" w:rsidRDefault="006F7504" w:rsidP="00071D64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C73D8A">
              <w:rPr>
                <w:rFonts w:ascii="Arial Narrow" w:hAnsi="Arial Narrow" w:cs="Arial"/>
                <w:sz w:val="24"/>
                <w:szCs w:val="24"/>
              </w:rPr>
              <w:t>Nas comissões</w:t>
            </w:r>
          </w:p>
          <w:p w14:paraId="697F11F5" w14:textId="6732BA27" w:rsidR="006F7504" w:rsidRDefault="006F7504" w:rsidP="00071D64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C73D8A">
              <w:rPr>
                <w:rFonts w:ascii="Arial Narrow" w:hAnsi="Arial Narrow" w:cs="Arial"/>
                <w:sz w:val="24"/>
                <w:szCs w:val="24"/>
              </w:rPr>
              <w:t>Somente leitura</w:t>
            </w:r>
          </w:p>
        </w:tc>
      </w:tr>
      <w:tr w:rsidR="008A0532" w:rsidRPr="00FA1A20" w14:paraId="7E2E09F5" w14:textId="77777777" w:rsidTr="003E2B00">
        <w:trPr>
          <w:trHeight w:val="127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E38E06" w14:textId="77777777" w:rsidR="008C44ED" w:rsidRPr="008C44ED" w:rsidRDefault="008C44ED" w:rsidP="008C44ED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C44ED">
              <w:rPr>
                <w:rFonts w:ascii="Arial" w:hAnsi="Arial" w:cs="Arial"/>
                <w:b/>
                <w:bCs/>
                <w:sz w:val="24"/>
                <w:szCs w:val="24"/>
              </w:rPr>
              <w:t>PROJETO DE LEI Nº 3.163</w:t>
            </w:r>
          </w:p>
          <w:p w14:paraId="72736158" w14:textId="7AF789A4" w:rsidR="008A0532" w:rsidRPr="005A4543" w:rsidRDefault="008A0532" w:rsidP="008A0532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6A7064" w14:textId="0BF351F5" w:rsidR="008A0532" w:rsidRPr="005A4543" w:rsidRDefault="00DA4435" w:rsidP="008A053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bCs/>
                <w:sz w:val="24"/>
                <w:szCs w:val="24"/>
              </w:rPr>
              <w:t>Poder Executivo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669D3F" w14:textId="1B4324FD" w:rsidR="00002B03" w:rsidRPr="000E3D4E" w:rsidRDefault="00C73D8A" w:rsidP="008C44ED">
            <w:pPr>
              <w:pStyle w:val="NormalWeb"/>
              <w:shd w:val="clear" w:color="auto" w:fill="FFFFFF"/>
              <w:rPr>
                <w:rFonts w:ascii="Arial" w:hAnsi="Arial" w:cs="Arial"/>
              </w:rPr>
            </w:pPr>
            <w:r w:rsidRPr="008C44ED">
              <w:rPr>
                <w:rFonts w:ascii="Arial" w:hAnsi="Arial" w:cs="Arial"/>
              </w:rPr>
              <w:t>autoriza a contratação temporária de excepcional interesse público e dá outras providências.</w:t>
            </w:r>
            <w:r>
              <w:rPr>
                <w:rFonts w:ascii="Arial" w:hAnsi="Arial" w:cs="Arial"/>
              </w:rPr>
              <w:t xml:space="preserve"> (auxiliar de serviços gerais)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AB4977" w14:textId="35BF03ED" w:rsidR="008A0532" w:rsidRPr="00C73D8A" w:rsidRDefault="00AE612C" w:rsidP="008A0532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C73D8A">
              <w:rPr>
                <w:rFonts w:ascii="Arial" w:hAnsi="Arial" w:cs="Arial"/>
                <w:sz w:val="24"/>
                <w:szCs w:val="24"/>
              </w:rPr>
              <w:t>Somente leitura</w:t>
            </w:r>
          </w:p>
        </w:tc>
      </w:tr>
      <w:tr w:rsidR="008A0532" w:rsidRPr="00FA1A20" w14:paraId="7F60E4AA" w14:textId="77777777" w:rsidTr="0004244B">
        <w:trPr>
          <w:trHeight w:val="42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97BE22" w14:textId="229ED5EC" w:rsidR="008A0532" w:rsidRPr="00901146" w:rsidRDefault="008C44ED" w:rsidP="008A0532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C44ED">
              <w:rPr>
                <w:rFonts w:ascii="Arial" w:hAnsi="Arial" w:cs="Arial"/>
                <w:b/>
                <w:bCs/>
                <w:sz w:val="24"/>
                <w:szCs w:val="24"/>
              </w:rPr>
              <w:t>PROJETO DE LEI Nº 3.164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65FB30" w14:textId="109BEBA3" w:rsidR="008A0532" w:rsidRPr="005A4543" w:rsidRDefault="00DA4435" w:rsidP="008A053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bCs/>
                <w:sz w:val="24"/>
                <w:szCs w:val="24"/>
              </w:rPr>
              <w:t>Poder Executivo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623C4D" w14:textId="4AF5BFD1" w:rsidR="00E8405A" w:rsidRPr="000E3D4E" w:rsidRDefault="003E2B00" w:rsidP="008C44E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</w:t>
            </w:r>
            <w:r w:rsidR="00C73D8A" w:rsidRPr="008C44ED">
              <w:rPr>
                <w:rFonts w:ascii="Arial" w:hAnsi="Arial" w:cs="Arial"/>
                <w:sz w:val="24"/>
                <w:szCs w:val="24"/>
              </w:rPr>
              <w:t xml:space="preserve">utoriza o </w:t>
            </w:r>
            <w:r w:rsidR="00C73D8A">
              <w:rPr>
                <w:rFonts w:ascii="Arial" w:hAnsi="Arial" w:cs="Arial"/>
                <w:sz w:val="24"/>
                <w:szCs w:val="24"/>
              </w:rPr>
              <w:t>Poder Executivo Municipal</w:t>
            </w:r>
            <w:r w:rsidR="00C73D8A" w:rsidRPr="008C44ED">
              <w:rPr>
                <w:rFonts w:ascii="Arial" w:hAnsi="Arial" w:cs="Arial"/>
                <w:sz w:val="24"/>
                <w:szCs w:val="24"/>
              </w:rPr>
              <w:t xml:space="preserve"> a abrir um crédito suplementar com inclusão </w:t>
            </w:r>
            <w:r w:rsidR="00C73D8A" w:rsidRPr="008C44ED">
              <w:rPr>
                <w:rFonts w:ascii="Arial" w:hAnsi="Arial" w:cs="Arial"/>
                <w:sz w:val="24"/>
                <w:szCs w:val="24"/>
              </w:rPr>
              <w:lastRenderedPageBreak/>
              <w:t>de rubrica orçamentária no valor de r$ 200.000,00.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B023FA" w14:textId="580C28B7" w:rsidR="008A0532" w:rsidRDefault="008A0532" w:rsidP="008A0532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Ordem do dia</w:t>
            </w:r>
          </w:p>
        </w:tc>
      </w:tr>
      <w:tr w:rsidR="008A0532" w:rsidRPr="00FA1A20" w14:paraId="36749759" w14:textId="77777777" w:rsidTr="0004244B">
        <w:trPr>
          <w:trHeight w:val="42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225E0E" w14:textId="634E4D7E" w:rsidR="008A0532" w:rsidRDefault="008C44ED" w:rsidP="008A0532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C44ED">
              <w:rPr>
                <w:rFonts w:ascii="Arial" w:hAnsi="Arial" w:cs="Arial"/>
                <w:b/>
                <w:bCs/>
                <w:sz w:val="24"/>
                <w:szCs w:val="24"/>
              </w:rPr>
              <w:t>PROJETO DE LEI Nº 3.165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7F2178" w14:textId="48AB9891" w:rsidR="008A0532" w:rsidRPr="00D82033" w:rsidRDefault="00DA4435" w:rsidP="008A053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bCs/>
                <w:sz w:val="24"/>
                <w:szCs w:val="24"/>
              </w:rPr>
              <w:t>Poder Executivo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73CA6E" w14:textId="77777777" w:rsidR="008C44ED" w:rsidRPr="008C44ED" w:rsidRDefault="008C44ED" w:rsidP="008C44E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0333BF08" w14:textId="3CEA13ED" w:rsidR="008A0532" w:rsidRPr="00D82033" w:rsidRDefault="00C73D8A" w:rsidP="008C44E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C44ED">
              <w:rPr>
                <w:rFonts w:ascii="Arial" w:hAnsi="Arial" w:cs="Arial"/>
                <w:sz w:val="24"/>
                <w:szCs w:val="24"/>
              </w:rPr>
              <w:t xml:space="preserve">autoriza a contratação temporária de excepcional interesse público e dá outras </w:t>
            </w:r>
            <w:proofErr w:type="gramStart"/>
            <w:r w:rsidRPr="008C44ED">
              <w:rPr>
                <w:rFonts w:ascii="Arial" w:hAnsi="Arial" w:cs="Arial"/>
                <w:sz w:val="24"/>
                <w:szCs w:val="24"/>
              </w:rPr>
              <w:t>providências.</w:t>
            </w:r>
            <w:r>
              <w:rPr>
                <w:rFonts w:ascii="Arial" w:hAnsi="Arial" w:cs="Arial"/>
                <w:sz w:val="24"/>
                <w:szCs w:val="24"/>
              </w:rPr>
              <w:t>(</w:t>
            </w:r>
            <w:proofErr w:type="gramEnd"/>
            <w:r>
              <w:t xml:space="preserve"> </w:t>
            </w:r>
            <w:r w:rsidRPr="008C44ED">
              <w:rPr>
                <w:rFonts w:ascii="Arial" w:hAnsi="Arial" w:cs="Arial"/>
                <w:sz w:val="24"/>
                <w:szCs w:val="24"/>
              </w:rPr>
              <w:t>professor de educação infantil – área i</w:t>
            </w:r>
            <w:r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343F7D" w14:textId="149C63B0" w:rsidR="008A0532" w:rsidRPr="00C73D8A" w:rsidRDefault="00AE612C" w:rsidP="008A053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C73D8A">
              <w:rPr>
                <w:rFonts w:ascii="Arial" w:hAnsi="Arial" w:cs="Arial"/>
                <w:sz w:val="24"/>
                <w:szCs w:val="24"/>
              </w:rPr>
              <w:t>Somente leitura</w:t>
            </w:r>
          </w:p>
        </w:tc>
      </w:tr>
      <w:tr w:rsidR="008A0532" w:rsidRPr="00FA1A20" w14:paraId="30B533C7" w14:textId="77777777" w:rsidTr="0004244B">
        <w:trPr>
          <w:trHeight w:val="42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DBDA7B" w14:textId="0868138F" w:rsidR="008A0532" w:rsidRDefault="00AE612C" w:rsidP="008A0532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Projeto de lei nº 3166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595E46" w14:textId="7A08D009" w:rsidR="008A0532" w:rsidRPr="00D82033" w:rsidRDefault="00DA4435" w:rsidP="008A053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bCs/>
                <w:sz w:val="24"/>
                <w:szCs w:val="24"/>
              </w:rPr>
              <w:t>Poder Executivo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82891B" w14:textId="421EB3AF" w:rsidR="008A0532" w:rsidRPr="00D82033" w:rsidRDefault="00C73D8A" w:rsidP="008A053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autoriza o Poder Executivo Municipal a abrir um credito suplementar com inclusão de rubrica no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valor  de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r$ 28.500,00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D2BD4D" w14:textId="49A82989" w:rsidR="008A0532" w:rsidRPr="00901146" w:rsidRDefault="008A0532" w:rsidP="008A0532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01146">
              <w:rPr>
                <w:rFonts w:ascii="Arial" w:hAnsi="Arial" w:cs="Arial"/>
                <w:b/>
                <w:bCs/>
                <w:sz w:val="24"/>
                <w:szCs w:val="24"/>
              </w:rPr>
              <w:t>Ordem do dia</w:t>
            </w:r>
          </w:p>
        </w:tc>
      </w:tr>
      <w:tr w:rsidR="008A0532" w:rsidRPr="00FA1A20" w14:paraId="67B613CF" w14:textId="77777777" w:rsidTr="0004244B">
        <w:trPr>
          <w:trHeight w:val="42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BC40C0" w14:textId="30561CCC" w:rsidR="008A0532" w:rsidRDefault="00DA4435" w:rsidP="008A0532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Indicação 47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0CF46B" w14:textId="1AF7BC53" w:rsidR="008A0532" w:rsidRPr="00D82033" w:rsidRDefault="00DA4435" w:rsidP="008A053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DA4435">
              <w:rPr>
                <w:rFonts w:ascii="Arial" w:hAnsi="Arial" w:cs="Arial"/>
                <w:sz w:val="24"/>
                <w:szCs w:val="24"/>
              </w:rPr>
              <w:t>Luis Jeroni krewer,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0991A7" w14:textId="0A19AC03" w:rsidR="008A0532" w:rsidRPr="00D82033" w:rsidRDefault="00DA4435" w:rsidP="008A053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</w:t>
            </w:r>
            <w:r w:rsidRPr="00DA4435">
              <w:rPr>
                <w:rFonts w:ascii="Arial" w:hAnsi="Arial" w:cs="Arial"/>
                <w:sz w:val="24"/>
                <w:szCs w:val="24"/>
              </w:rPr>
              <w:t>ndica ao Poder Executivo Municipal que seja criada a Carteira de Identificação da Pessoa com Fibromialgia, destinada aos munícipes com diagnóstico médico da doença.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2572E8" w14:textId="077C6B16" w:rsidR="008A0532" w:rsidRPr="00901146" w:rsidRDefault="00045910" w:rsidP="008A0532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01146">
              <w:rPr>
                <w:rFonts w:ascii="Arial" w:hAnsi="Arial" w:cs="Arial"/>
                <w:b/>
                <w:bCs/>
                <w:sz w:val="24"/>
                <w:szCs w:val="24"/>
              </w:rPr>
              <w:t>Ordem do dia</w:t>
            </w:r>
          </w:p>
        </w:tc>
      </w:tr>
      <w:tr w:rsidR="008A0532" w:rsidRPr="00FA1A20" w14:paraId="2BDD4E2D" w14:textId="77777777" w:rsidTr="0004244B">
        <w:trPr>
          <w:trHeight w:val="42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EFFA82" w14:textId="0990FA25" w:rsidR="008A0532" w:rsidRDefault="00DA4435" w:rsidP="008A0532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Indicação 48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6A1802" w14:textId="659032AA" w:rsidR="008A0532" w:rsidRPr="00D82033" w:rsidRDefault="00DA4435" w:rsidP="008A053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DA4435">
              <w:rPr>
                <w:rFonts w:ascii="Arial" w:hAnsi="Arial" w:cs="Arial"/>
                <w:sz w:val="24"/>
                <w:szCs w:val="24"/>
              </w:rPr>
              <w:t>Luis Jeroni krewer,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27C2D8" w14:textId="1A8E51E7" w:rsidR="008A0532" w:rsidRPr="004462A3" w:rsidRDefault="00DA4435" w:rsidP="008A053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DA4435">
              <w:rPr>
                <w:sz w:val="28"/>
                <w:szCs w:val="28"/>
              </w:rPr>
              <w:t>indicação ao senhor Prefeito Municipal</w:t>
            </w:r>
            <w:r w:rsidRPr="00DA443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DA4435">
              <w:rPr>
                <w:rFonts w:ascii="Arial" w:hAnsi="Arial" w:cs="Arial"/>
                <w:sz w:val="24"/>
                <w:szCs w:val="24"/>
              </w:rPr>
              <w:t>que seja feito calçamento, iluminação pública e nova tubulação na rua Mathias Becker até a residência do senhor Zé Bolacha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6AA234" w14:textId="4B24E8F5" w:rsidR="008A0532" w:rsidRPr="00901146" w:rsidRDefault="00045910" w:rsidP="008A0532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01146">
              <w:rPr>
                <w:rFonts w:ascii="Arial" w:hAnsi="Arial" w:cs="Arial"/>
                <w:b/>
                <w:bCs/>
                <w:sz w:val="24"/>
                <w:szCs w:val="24"/>
              </w:rPr>
              <w:t>Ordem do dia</w:t>
            </w:r>
          </w:p>
        </w:tc>
      </w:tr>
      <w:tr w:rsidR="004462A3" w:rsidRPr="00FA1A20" w14:paraId="287199D2" w14:textId="77777777" w:rsidTr="0004244B">
        <w:trPr>
          <w:trHeight w:val="42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A5E3A3" w14:textId="7CEDB5AD" w:rsidR="004462A3" w:rsidRDefault="00DA4435" w:rsidP="008A0532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Indicação 49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1ACCD1" w14:textId="44517D16" w:rsidR="004462A3" w:rsidRDefault="00DA4435" w:rsidP="008A053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Paulo Zilli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303749" w14:textId="241A56B3" w:rsidR="004462A3" w:rsidRPr="00DA4435" w:rsidRDefault="00DA4435" w:rsidP="004462A3">
            <w:pPr>
              <w:jc w:val="both"/>
              <w:rPr>
                <w:sz w:val="28"/>
                <w:szCs w:val="28"/>
              </w:rPr>
            </w:pPr>
            <w:r w:rsidRPr="00DA4435">
              <w:rPr>
                <w:sz w:val="28"/>
                <w:szCs w:val="28"/>
              </w:rPr>
              <w:t>indicação ao senhor Prefeito Municipal</w:t>
            </w:r>
            <w:r w:rsidRPr="00DA4435">
              <w:rPr>
                <w:sz w:val="28"/>
                <w:szCs w:val="28"/>
              </w:rPr>
              <w:t xml:space="preserve"> </w:t>
            </w:r>
            <w:r w:rsidRPr="00DA4435">
              <w:rPr>
                <w:sz w:val="28"/>
                <w:szCs w:val="28"/>
              </w:rPr>
              <w:t>seja feito o patrolamento, encascalhamento e compactação da estrada que dá acesso à Linha Laranjeira Sul, saída para Linha Faxinal até o Rincão Comprido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0FB9C9" w14:textId="77777777" w:rsidR="004462A3" w:rsidRDefault="004462A3" w:rsidP="008A0532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39E5FE54" w14:textId="77777777" w:rsidR="00045910" w:rsidRDefault="00045910" w:rsidP="0004591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25C59854" w14:textId="475AA100" w:rsidR="00045910" w:rsidRPr="00045910" w:rsidRDefault="00045910" w:rsidP="0004591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01146">
              <w:rPr>
                <w:rFonts w:ascii="Arial" w:hAnsi="Arial" w:cs="Arial"/>
                <w:b/>
                <w:bCs/>
                <w:sz w:val="24"/>
                <w:szCs w:val="24"/>
              </w:rPr>
              <w:t>Ordem do dia</w:t>
            </w:r>
          </w:p>
        </w:tc>
      </w:tr>
      <w:tr w:rsidR="00DA4435" w:rsidRPr="00FA1A20" w14:paraId="3863E016" w14:textId="77777777" w:rsidTr="0004244B">
        <w:trPr>
          <w:trHeight w:val="42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E37646" w14:textId="51C48700" w:rsidR="00DA4435" w:rsidRDefault="00DA4435" w:rsidP="008A0532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Indicação 50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3D187F" w14:textId="7DE7012F" w:rsidR="00DA4435" w:rsidRDefault="00DA4435" w:rsidP="008A053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Paulo Zilli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E19B67" w14:textId="4CE13FA3" w:rsidR="00DA4435" w:rsidRPr="00DA4435" w:rsidRDefault="00DA4435" w:rsidP="004462A3">
            <w:pPr>
              <w:jc w:val="both"/>
              <w:rPr>
                <w:sz w:val="28"/>
                <w:szCs w:val="28"/>
              </w:rPr>
            </w:pPr>
            <w:r w:rsidRPr="00DA4435">
              <w:rPr>
                <w:sz w:val="28"/>
                <w:szCs w:val="28"/>
              </w:rPr>
              <w:t>indicação ao senhor Prefeito Municipal</w:t>
            </w:r>
            <w:r w:rsidRPr="00DA4435">
              <w:rPr>
                <w:sz w:val="28"/>
                <w:szCs w:val="28"/>
              </w:rPr>
              <w:t xml:space="preserve"> </w:t>
            </w:r>
            <w:r w:rsidRPr="00DA4435">
              <w:rPr>
                <w:sz w:val="28"/>
                <w:szCs w:val="28"/>
              </w:rPr>
              <w:t xml:space="preserve">seja feito o calçamento na rua 20 de Setembro, proximidade da residência do senhor Odair José Rotta </w:t>
            </w:r>
            <w:proofErr w:type="spellStart"/>
            <w:r w:rsidRPr="00DA4435">
              <w:rPr>
                <w:sz w:val="28"/>
                <w:szCs w:val="28"/>
              </w:rPr>
              <w:t>Mergen</w:t>
            </w:r>
            <w:proofErr w:type="spellEnd"/>
            <w:r w:rsidRPr="00DA4435">
              <w:rPr>
                <w:sz w:val="28"/>
                <w:szCs w:val="28"/>
              </w:rPr>
              <w:t xml:space="preserve"> (popular </w:t>
            </w:r>
            <w:proofErr w:type="spellStart"/>
            <w:r w:rsidRPr="00DA4435">
              <w:rPr>
                <w:sz w:val="28"/>
                <w:szCs w:val="28"/>
              </w:rPr>
              <w:t>taxinha</w:t>
            </w:r>
            <w:proofErr w:type="spellEnd"/>
            <w:r w:rsidRPr="00DA4435">
              <w:rPr>
                <w:sz w:val="28"/>
                <w:szCs w:val="28"/>
              </w:rPr>
              <w:t>) até a propriedade de Magnos da Cruz.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137B09" w14:textId="44A1DF17" w:rsidR="00DA4435" w:rsidRDefault="003E2B00" w:rsidP="008A0532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01146">
              <w:rPr>
                <w:rFonts w:ascii="Arial" w:hAnsi="Arial" w:cs="Arial"/>
                <w:b/>
                <w:bCs/>
                <w:sz w:val="24"/>
                <w:szCs w:val="24"/>
              </w:rPr>
              <w:t>Ordem do dia</w:t>
            </w:r>
          </w:p>
        </w:tc>
      </w:tr>
      <w:tr w:rsidR="00DA4435" w:rsidRPr="00FA1A20" w14:paraId="6C0F0BDF" w14:textId="77777777" w:rsidTr="0004244B">
        <w:trPr>
          <w:trHeight w:val="42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268685" w14:textId="54B10D57" w:rsidR="00DA4435" w:rsidRDefault="00DA4435" w:rsidP="008A0532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Indicação 52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034D52" w14:textId="46B08183" w:rsidR="00DA4435" w:rsidRDefault="00DA4435" w:rsidP="008A053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Jandir Della- Flora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BA14B0" w14:textId="61BE4450" w:rsidR="00DA4435" w:rsidRPr="00DA4435" w:rsidRDefault="00DA4435" w:rsidP="003E2B00">
            <w:pPr>
              <w:jc w:val="both"/>
              <w:rPr>
                <w:sz w:val="28"/>
                <w:szCs w:val="28"/>
              </w:rPr>
            </w:pPr>
            <w:r w:rsidRPr="00DA4435">
              <w:rPr>
                <w:sz w:val="28"/>
                <w:szCs w:val="28"/>
              </w:rPr>
              <w:t xml:space="preserve">indicação ao senhor Prefeito Municipal, solicita-lhe a que seja feito o patrolamento, encascalhamento e compactação das seguintes estradas municipais: Que dão acesso a Linha Pedra Lisa Sul e Norte e </w:t>
            </w:r>
            <w:r w:rsidRPr="00DA4435">
              <w:rPr>
                <w:sz w:val="28"/>
                <w:szCs w:val="28"/>
              </w:rPr>
              <w:t>também</w:t>
            </w:r>
            <w:r w:rsidRPr="00DA4435">
              <w:rPr>
                <w:sz w:val="28"/>
                <w:szCs w:val="28"/>
              </w:rPr>
              <w:t xml:space="preserve"> e a recuperação dos acessos as entradas das propriedades.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B86BDF" w14:textId="10F851D2" w:rsidR="00DA4435" w:rsidRDefault="003E2B00" w:rsidP="008A0532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01146">
              <w:rPr>
                <w:rFonts w:ascii="Arial" w:hAnsi="Arial" w:cs="Arial"/>
                <w:b/>
                <w:bCs/>
                <w:sz w:val="24"/>
                <w:szCs w:val="24"/>
              </w:rPr>
              <w:t>Ordem do dia</w:t>
            </w:r>
          </w:p>
        </w:tc>
      </w:tr>
      <w:tr w:rsidR="00DA4435" w:rsidRPr="00FA1A20" w14:paraId="2A1228F7" w14:textId="77777777" w:rsidTr="0004244B">
        <w:trPr>
          <w:trHeight w:val="42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25FF96" w14:textId="2748AEC6" w:rsidR="00DA4435" w:rsidRDefault="00DA4435" w:rsidP="008A0532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Indicação 53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CB1527" w14:textId="70B40F01" w:rsidR="00DA4435" w:rsidRDefault="00DA4435" w:rsidP="008A053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DA4435">
              <w:rPr>
                <w:rFonts w:ascii="Arial" w:hAnsi="Arial" w:cs="Arial"/>
                <w:sz w:val="24"/>
                <w:szCs w:val="24"/>
              </w:rPr>
              <w:t>Jandir Della</w:t>
            </w:r>
            <w:r>
              <w:rPr>
                <w:rFonts w:ascii="Arial" w:hAnsi="Arial" w:cs="Arial"/>
                <w:sz w:val="24"/>
                <w:szCs w:val="24"/>
              </w:rPr>
              <w:t>-</w:t>
            </w:r>
            <w:r w:rsidRPr="00DA4435">
              <w:rPr>
                <w:rFonts w:ascii="Arial" w:hAnsi="Arial" w:cs="Arial"/>
                <w:sz w:val="24"/>
                <w:szCs w:val="24"/>
              </w:rPr>
              <w:t xml:space="preserve"> Flora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F75615" w14:textId="1B1E4A6A" w:rsidR="00DA4435" w:rsidRPr="00DA4435" w:rsidRDefault="00DA4435" w:rsidP="00DA4435">
            <w:pPr>
              <w:jc w:val="both"/>
              <w:rPr>
                <w:sz w:val="28"/>
                <w:szCs w:val="28"/>
              </w:rPr>
            </w:pPr>
            <w:r w:rsidRPr="00DA4435">
              <w:rPr>
                <w:sz w:val="28"/>
                <w:szCs w:val="28"/>
              </w:rPr>
              <w:t xml:space="preserve">indicação ao senhor Prefeito Municipal, solicita-lhe que seja reconstruída ou seja feita nova Ponte sobre o rio </w:t>
            </w:r>
            <w:r w:rsidRPr="00DA4435">
              <w:rPr>
                <w:sz w:val="28"/>
                <w:szCs w:val="28"/>
              </w:rPr>
              <w:t>Pindaí</w:t>
            </w:r>
            <w:r w:rsidRPr="00DA4435">
              <w:rPr>
                <w:sz w:val="28"/>
                <w:szCs w:val="28"/>
              </w:rPr>
              <w:t xml:space="preserve">, que liga a Linha Baixa/Palmeira Sul a Linha </w:t>
            </w:r>
            <w:proofErr w:type="spellStart"/>
            <w:r w:rsidRPr="00DA4435">
              <w:rPr>
                <w:sz w:val="28"/>
                <w:szCs w:val="28"/>
              </w:rPr>
              <w:t>Taquarussu</w:t>
            </w:r>
            <w:proofErr w:type="spellEnd"/>
            <w:r w:rsidRPr="00DA4435">
              <w:rPr>
                <w:sz w:val="28"/>
                <w:szCs w:val="28"/>
              </w:rPr>
              <w:t>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AE2018" w14:textId="21679E50" w:rsidR="00DA4435" w:rsidRDefault="003E2B00" w:rsidP="008A0532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01146">
              <w:rPr>
                <w:rFonts w:ascii="Arial" w:hAnsi="Arial" w:cs="Arial"/>
                <w:b/>
                <w:bCs/>
                <w:sz w:val="24"/>
                <w:szCs w:val="24"/>
              </w:rPr>
              <w:t>Ordem do dia</w:t>
            </w:r>
          </w:p>
        </w:tc>
      </w:tr>
      <w:tr w:rsidR="00DA4435" w:rsidRPr="00FA1A20" w14:paraId="4AB8152D" w14:textId="77777777" w:rsidTr="0004244B">
        <w:trPr>
          <w:trHeight w:val="42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65D30F" w14:textId="41F9641C" w:rsidR="00DA4435" w:rsidRDefault="00DA4435" w:rsidP="008A0532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Indicação 54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5EC934" w14:textId="6B4E3E26" w:rsidR="00DA4435" w:rsidRPr="00DA4435" w:rsidRDefault="00DA4435" w:rsidP="008A053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Eduardo Pereira Beck -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chiquinho</w:t>
            </w:r>
            <w:proofErr w:type="spellEnd"/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59B92A" w14:textId="3CB3D3C5" w:rsidR="00DA4435" w:rsidRPr="00DA4435" w:rsidRDefault="00DA4435" w:rsidP="00DA4435">
            <w:pPr>
              <w:jc w:val="both"/>
              <w:rPr>
                <w:sz w:val="28"/>
                <w:szCs w:val="28"/>
              </w:rPr>
            </w:pPr>
            <w:r w:rsidRPr="00DA4435">
              <w:rPr>
                <w:sz w:val="28"/>
                <w:szCs w:val="28"/>
              </w:rPr>
              <w:t xml:space="preserve">indica ao Poder Executivo Municipal, por meio da Secretaria Municipal de Saúde, que seja estudada a possibilidade de aquisição de uma nova </w:t>
            </w:r>
            <w:r w:rsidRPr="00DA4435">
              <w:rPr>
                <w:sz w:val="28"/>
                <w:szCs w:val="28"/>
              </w:rPr>
              <w:lastRenderedPageBreak/>
              <w:t>cadeira odontológica para atendimento na rede municipal de saúde e mocho sela bipartido sem encosto odontológico para os cirurgiões dentistas.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2161F6" w14:textId="1F311F4F" w:rsidR="00DA4435" w:rsidRDefault="003E2B00" w:rsidP="008A0532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01146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Ordem do dia</w:t>
            </w:r>
          </w:p>
        </w:tc>
      </w:tr>
    </w:tbl>
    <w:p w14:paraId="51BD8ED9" w14:textId="77777777" w:rsidR="00E125D8" w:rsidRPr="00FA1A20" w:rsidRDefault="00E125D8" w:rsidP="008A0532">
      <w:pPr>
        <w:jc w:val="both"/>
        <w:rPr>
          <w:rFonts w:ascii="Arial" w:hAnsi="Arial" w:cs="Arial"/>
          <w:sz w:val="24"/>
          <w:szCs w:val="24"/>
        </w:rPr>
      </w:pPr>
    </w:p>
    <w:sectPr w:rsidR="00E125D8" w:rsidRPr="00FA1A20" w:rsidSect="003135E4">
      <w:pgSz w:w="11906" w:h="16838"/>
      <w:pgMar w:top="426" w:right="1133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25D8"/>
    <w:rsid w:val="00001B0C"/>
    <w:rsid w:val="00002B03"/>
    <w:rsid w:val="00004CAF"/>
    <w:rsid w:val="0001052B"/>
    <w:rsid w:val="00012585"/>
    <w:rsid w:val="00012911"/>
    <w:rsid w:val="0001430C"/>
    <w:rsid w:val="00015FD5"/>
    <w:rsid w:val="00017FCB"/>
    <w:rsid w:val="000216DB"/>
    <w:rsid w:val="00037194"/>
    <w:rsid w:val="0004244B"/>
    <w:rsid w:val="0004405F"/>
    <w:rsid w:val="00045910"/>
    <w:rsid w:val="00047D4D"/>
    <w:rsid w:val="00050BAD"/>
    <w:rsid w:val="000535EA"/>
    <w:rsid w:val="0007020F"/>
    <w:rsid w:val="00071D64"/>
    <w:rsid w:val="00077B64"/>
    <w:rsid w:val="00081D08"/>
    <w:rsid w:val="00081FEA"/>
    <w:rsid w:val="0008212B"/>
    <w:rsid w:val="00082BD3"/>
    <w:rsid w:val="00084241"/>
    <w:rsid w:val="000930F6"/>
    <w:rsid w:val="000A020F"/>
    <w:rsid w:val="000A23E6"/>
    <w:rsid w:val="000A6D32"/>
    <w:rsid w:val="000C392C"/>
    <w:rsid w:val="000C438B"/>
    <w:rsid w:val="000C4BD7"/>
    <w:rsid w:val="000C4F1B"/>
    <w:rsid w:val="000C6AAB"/>
    <w:rsid w:val="000C7FE0"/>
    <w:rsid w:val="000D0B4A"/>
    <w:rsid w:val="000D0BC2"/>
    <w:rsid w:val="000D17E7"/>
    <w:rsid w:val="000D1E31"/>
    <w:rsid w:val="000E325C"/>
    <w:rsid w:val="000E3D4E"/>
    <w:rsid w:val="000E480E"/>
    <w:rsid w:val="000F1997"/>
    <w:rsid w:val="000F7B58"/>
    <w:rsid w:val="001025B8"/>
    <w:rsid w:val="001045F9"/>
    <w:rsid w:val="001211E8"/>
    <w:rsid w:val="0012132C"/>
    <w:rsid w:val="00122ECC"/>
    <w:rsid w:val="001257C8"/>
    <w:rsid w:val="00127CD1"/>
    <w:rsid w:val="00131A51"/>
    <w:rsid w:val="00135DD6"/>
    <w:rsid w:val="00140113"/>
    <w:rsid w:val="00142DCF"/>
    <w:rsid w:val="0014358E"/>
    <w:rsid w:val="00144DE7"/>
    <w:rsid w:val="0015050B"/>
    <w:rsid w:val="00150A60"/>
    <w:rsid w:val="0015263D"/>
    <w:rsid w:val="0015371C"/>
    <w:rsid w:val="00156A79"/>
    <w:rsid w:val="00160CCA"/>
    <w:rsid w:val="0016112A"/>
    <w:rsid w:val="00163BBE"/>
    <w:rsid w:val="001648BB"/>
    <w:rsid w:val="00164E41"/>
    <w:rsid w:val="0016609F"/>
    <w:rsid w:val="00166E9C"/>
    <w:rsid w:val="0017031E"/>
    <w:rsid w:val="001703FC"/>
    <w:rsid w:val="00170CED"/>
    <w:rsid w:val="00184F32"/>
    <w:rsid w:val="00185498"/>
    <w:rsid w:val="001A3E76"/>
    <w:rsid w:val="001B2914"/>
    <w:rsid w:val="001C33B7"/>
    <w:rsid w:val="001C372B"/>
    <w:rsid w:val="001D52FD"/>
    <w:rsid w:val="001D535E"/>
    <w:rsid w:val="001E7507"/>
    <w:rsid w:val="001F2A90"/>
    <w:rsid w:val="001F392D"/>
    <w:rsid w:val="001F5C33"/>
    <w:rsid w:val="001F7AF7"/>
    <w:rsid w:val="00200A91"/>
    <w:rsid w:val="00213FCF"/>
    <w:rsid w:val="0021472E"/>
    <w:rsid w:val="00227590"/>
    <w:rsid w:val="002361B0"/>
    <w:rsid w:val="002364C9"/>
    <w:rsid w:val="00237841"/>
    <w:rsid w:val="00254AB4"/>
    <w:rsid w:val="002612BE"/>
    <w:rsid w:val="00261671"/>
    <w:rsid w:val="00265138"/>
    <w:rsid w:val="00266CF7"/>
    <w:rsid w:val="002739D5"/>
    <w:rsid w:val="00276765"/>
    <w:rsid w:val="00276D8A"/>
    <w:rsid w:val="00277248"/>
    <w:rsid w:val="00277492"/>
    <w:rsid w:val="00277705"/>
    <w:rsid w:val="00281D1C"/>
    <w:rsid w:val="00282AA7"/>
    <w:rsid w:val="002854CF"/>
    <w:rsid w:val="00287FEB"/>
    <w:rsid w:val="00294D1B"/>
    <w:rsid w:val="002A55A4"/>
    <w:rsid w:val="002B0FA0"/>
    <w:rsid w:val="002B2493"/>
    <w:rsid w:val="002B27B3"/>
    <w:rsid w:val="002B27CB"/>
    <w:rsid w:val="002B4DF8"/>
    <w:rsid w:val="002B6C15"/>
    <w:rsid w:val="002C154C"/>
    <w:rsid w:val="002D0188"/>
    <w:rsid w:val="002D0281"/>
    <w:rsid w:val="002D229F"/>
    <w:rsid w:val="002E6727"/>
    <w:rsid w:val="002E7529"/>
    <w:rsid w:val="00300F5B"/>
    <w:rsid w:val="00301368"/>
    <w:rsid w:val="00312812"/>
    <w:rsid w:val="003135E4"/>
    <w:rsid w:val="00315BC4"/>
    <w:rsid w:val="00315C63"/>
    <w:rsid w:val="003176F6"/>
    <w:rsid w:val="00320C79"/>
    <w:rsid w:val="00326736"/>
    <w:rsid w:val="003269CC"/>
    <w:rsid w:val="00327884"/>
    <w:rsid w:val="00330E25"/>
    <w:rsid w:val="00331918"/>
    <w:rsid w:val="00332BF8"/>
    <w:rsid w:val="00337CD7"/>
    <w:rsid w:val="003418F1"/>
    <w:rsid w:val="003503AD"/>
    <w:rsid w:val="00353F05"/>
    <w:rsid w:val="00354DC4"/>
    <w:rsid w:val="00354EAC"/>
    <w:rsid w:val="00355141"/>
    <w:rsid w:val="00356B7B"/>
    <w:rsid w:val="00360D59"/>
    <w:rsid w:val="003620FF"/>
    <w:rsid w:val="00372CC0"/>
    <w:rsid w:val="00372E0D"/>
    <w:rsid w:val="00377C7E"/>
    <w:rsid w:val="00380724"/>
    <w:rsid w:val="0038297A"/>
    <w:rsid w:val="00382E2F"/>
    <w:rsid w:val="00385240"/>
    <w:rsid w:val="003917DB"/>
    <w:rsid w:val="003921D2"/>
    <w:rsid w:val="00392D05"/>
    <w:rsid w:val="00392F05"/>
    <w:rsid w:val="003946F0"/>
    <w:rsid w:val="003A4981"/>
    <w:rsid w:val="003B070F"/>
    <w:rsid w:val="003B14F0"/>
    <w:rsid w:val="003B6ACF"/>
    <w:rsid w:val="003B7A31"/>
    <w:rsid w:val="003C3577"/>
    <w:rsid w:val="003C6203"/>
    <w:rsid w:val="003E2B00"/>
    <w:rsid w:val="003E3000"/>
    <w:rsid w:val="003E6212"/>
    <w:rsid w:val="003F0022"/>
    <w:rsid w:val="003F2478"/>
    <w:rsid w:val="003F3C0B"/>
    <w:rsid w:val="003F67F0"/>
    <w:rsid w:val="003F6F77"/>
    <w:rsid w:val="003F7107"/>
    <w:rsid w:val="00410D15"/>
    <w:rsid w:val="00412CCF"/>
    <w:rsid w:val="004230C9"/>
    <w:rsid w:val="00423E01"/>
    <w:rsid w:val="00423F07"/>
    <w:rsid w:val="00425D9A"/>
    <w:rsid w:val="00446001"/>
    <w:rsid w:val="00446235"/>
    <w:rsid w:val="004462A3"/>
    <w:rsid w:val="004511E1"/>
    <w:rsid w:val="0045525E"/>
    <w:rsid w:val="00455BEE"/>
    <w:rsid w:val="00462066"/>
    <w:rsid w:val="004625AF"/>
    <w:rsid w:val="0047318D"/>
    <w:rsid w:val="004738ED"/>
    <w:rsid w:val="00482963"/>
    <w:rsid w:val="004942B8"/>
    <w:rsid w:val="004A1063"/>
    <w:rsid w:val="004A6AC0"/>
    <w:rsid w:val="004B1BEB"/>
    <w:rsid w:val="004B2411"/>
    <w:rsid w:val="004B2A89"/>
    <w:rsid w:val="004B5534"/>
    <w:rsid w:val="004B7ECC"/>
    <w:rsid w:val="004C29E6"/>
    <w:rsid w:val="004D0163"/>
    <w:rsid w:val="004D2F14"/>
    <w:rsid w:val="004E2797"/>
    <w:rsid w:val="004E6C46"/>
    <w:rsid w:val="004E6EDC"/>
    <w:rsid w:val="004F1C05"/>
    <w:rsid w:val="004F1E0A"/>
    <w:rsid w:val="004F2A40"/>
    <w:rsid w:val="00501586"/>
    <w:rsid w:val="0050266A"/>
    <w:rsid w:val="005030ED"/>
    <w:rsid w:val="00503C8B"/>
    <w:rsid w:val="00505868"/>
    <w:rsid w:val="0051294A"/>
    <w:rsid w:val="00521668"/>
    <w:rsid w:val="00543084"/>
    <w:rsid w:val="00544B7A"/>
    <w:rsid w:val="00552752"/>
    <w:rsid w:val="00560E73"/>
    <w:rsid w:val="00561E71"/>
    <w:rsid w:val="00562FE2"/>
    <w:rsid w:val="005724D6"/>
    <w:rsid w:val="00581118"/>
    <w:rsid w:val="0058177D"/>
    <w:rsid w:val="00583828"/>
    <w:rsid w:val="0058387F"/>
    <w:rsid w:val="00583F35"/>
    <w:rsid w:val="0059295B"/>
    <w:rsid w:val="00597DEA"/>
    <w:rsid w:val="005A131C"/>
    <w:rsid w:val="005A4543"/>
    <w:rsid w:val="005B2DCC"/>
    <w:rsid w:val="005D18C9"/>
    <w:rsid w:val="005D2C00"/>
    <w:rsid w:val="005D3838"/>
    <w:rsid w:val="005E40B6"/>
    <w:rsid w:val="005F0B78"/>
    <w:rsid w:val="005F58D7"/>
    <w:rsid w:val="005F7BBF"/>
    <w:rsid w:val="00602A0E"/>
    <w:rsid w:val="00606A06"/>
    <w:rsid w:val="00606F57"/>
    <w:rsid w:val="00617818"/>
    <w:rsid w:val="006328BE"/>
    <w:rsid w:val="00645557"/>
    <w:rsid w:val="00646EF3"/>
    <w:rsid w:val="00647516"/>
    <w:rsid w:val="00656C58"/>
    <w:rsid w:val="0065749A"/>
    <w:rsid w:val="0066141D"/>
    <w:rsid w:val="00661C3E"/>
    <w:rsid w:val="0066467C"/>
    <w:rsid w:val="00664E54"/>
    <w:rsid w:val="00674BBD"/>
    <w:rsid w:val="00675AD4"/>
    <w:rsid w:val="00684307"/>
    <w:rsid w:val="00684A9A"/>
    <w:rsid w:val="006950B1"/>
    <w:rsid w:val="006A0802"/>
    <w:rsid w:val="006A0EDC"/>
    <w:rsid w:val="006A1421"/>
    <w:rsid w:val="006A48A9"/>
    <w:rsid w:val="006A5E41"/>
    <w:rsid w:val="006B1191"/>
    <w:rsid w:val="006B19C9"/>
    <w:rsid w:val="006B3FD6"/>
    <w:rsid w:val="006D5961"/>
    <w:rsid w:val="006E240C"/>
    <w:rsid w:val="006E60FE"/>
    <w:rsid w:val="006F507B"/>
    <w:rsid w:val="006F7462"/>
    <w:rsid w:val="006F7504"/>
    <w:rsid w:val="00702281"/>
    <w:rsid w:val="00705AA5"/>
    <w:rsid w:val="00712D8B"/>
    <w:rsid w:val="007174E2"/>
    <w:rsid w:val="00720FA2"/>
    <w:rsid w:val="007263C1"/>
    <w:rsid w:val="007305EB"/>
    <w:rsid w:val="0073155E"/>
    <w:rsid w:val="00732388"/>
    <w:rsid w:val="00740B68"/>
    <w:rsid w:val="00741B5C"/>
    <w:rsid w:val="00744A62"/>
    <w:rsid w:val="00746A3B"/>
    <w:rsid w:val="00746A63"/>
    <w:rsid w:val="00747D23"/>
    <w:rsid w:val="007513F0"/>
    <w:rsid w:val="0076230C"/>
    <w:rsid w:val="00772AF3"/>
    <w:rsid w:val="00773BCF"/>
    <w:rsid w:val="00775DAA"/>
    <w:rsid w:val="00791172"/>
    <w:rsid w:val="00794D01"/>
    <w:rsid w:val="007A6D7D"/>
    <w:rsid w:val="007B1397"/>
    <w:rsid w:val="007B6BC8"/>
    <w:rsid w:val="007D20E7"/>
    <w:rsid w:val="007D6F6E"/>
    <w:rsid w:val="007D79AB"/>
    <w:rsid w:val="007E210A"/>
    <w:rsid w:val="007E4215"/>
    <w:rsid w:val="008122BC"/>
    <w:rsid w:val="00837501"/>
    <w:rsid w:val="00840284"/>
    <w:rsid w:val="00840906"/>
    <w:rsid w:val="008442A0"/>
    <w:rsid w:val="00854030"/>
    <w:rsid w:val="00854593"/>
    <w:rsid w:val="00855C9B"/>
    <w:rsid w:val="00861014"/>
    <w:rsid w:val="008615ED"/>
    <w:rsid w:val="008639AA"/>
    <w:rsid w:val="008652F7"/>
    <w:rsid w:val="00866F97"/>
    <w:rsid w:val="00885343"/>
    <w:rsid w:val="00890D00"/>
    <w:rsid w:val="0089424B"/>
    <w:rsid w:val="00895C23"/>
    <w:rsid w:val="00896535"/>
    <w:rsid w:val="00897EBB"/>
    <w:rsid w:val="008A0532"/>
    <w:rsid w:val="008A6342"/>
    <w:rsid w:val="008A7F08"/>
    <w:rsid w:val="008B119D"/>
    <w:rsid w:val="008C3872"/>
    <w:rsid w:val="008C44ED"/>
    <w:rsid w:val="008C5152"/>
    <w:rsid w:val="008C76ED"/>
    <w:rsid w:val="008D187D"/>
    <w:rsid w:val="008D2EA5"/>
    <w:rsid w:val="008D3985"/>
    <w:rsid w:val="008D5036"/>
    <w:rsid w:val="008D7BC2"/>
    <w:rsid w:val="008E7C01"/>
    <w:rsid w:val="008F2C8A"/>
    <w:rsid w:val="008F491D"/>
    <w:rsid w:val="008F7C88"/>
    <w:rsid w:val="00901146"/>
    <w:rsid w:val="0090591E"/>
    <w:rsid w:val="009072F6"/>
    <w:rsid w:val="00914726"/>
    <w:rsid w:val="00914A66"/>
    <w:rsid w:val="00914C9B"/>
    <w:rsid w:val="00920D1E"/>
    <w:rsid w:val="00925ECB"/>
    <w:rsid w:val="00931271"/>
    <w:rsid w:val="0094552E"/>
    <w:rsid w:val="00947597"/>
    <w:rsid w:val="009501F5"/>
    <w:rsid w:val="00951D6D"/>
    <w:rsid w:val="009536A1"/>
    <w:rsid w:val="00954C69"/>
    <w:rsid w:val="0095516F"/>
    <w:rsid w:val="009622B7"/>
    <w:rsid w:val="009629D2"/>
    <w:rsid w:val="00966996"/>
    <w:rsid w:val="00971735"/>
    <w:rsid w:val="00977E2A"/>
    <w:rsid w:val="009841AC"/>
    <w:rsid w:val="0099008F"/>
    <w:rsid w:val="00991EF3"/>
    <w:rsid w:val="009A00E7"/>
    <w:rsid w:val="009B0425"/>
    <w:rsid w:val="009B1D75"/>
    <w:rsid w:val="009B6069"/>
    <w:rsid w:val="009C3553"/>
    <w:rsid w:val="009C74F1"/>
    <w:rsid w:val="009C7BCE"/>
    <w:rsid w:val="009E41E0"/>
    <w:rsid w:val="009E4321"/>
    <w:rsid w:val="009E75D3"/>
    <w:rsid w:val="009F0866"/>
    <w:rsid w:val="009F67A4"/>
    <w:rsid w:val="00A017AF"/>
    <w:rsid w:val="00A133FC"/>
    <w:rsid w:val="00A13DE1"/>
    <w:rsid w:val="00A23D8A"/>
    <w:rsid w:val="00A40456"/>
    <w:rsid w:val="00A40CE2"/>
    <w:rsid w:val="00A41968"/>
    <w:rsid w:val="00A50811"/>
    <w:rsid w:val="00A52F3E"/>
    <w:rsid w:val="00A557B6"/>
    <w:rsid w:val="00A6431A"/>
    <w:rsid w:val="00A66346"/>
    <w:rsid w:val="00A6779F"/>
    <w:rsid w:val="00A703BE"/>
    <w:rsid w:val="00A75226"/>
    <w:rsid w:val="00A86641"/>
    <w:rsid w:val="00A95F67"/>
    <w:rsid w:val="00AA052F"/>
    <w:rsid w:val="00AB384A"/>
    <w:rsid w:val="00AB6926"/>
    <w:rsid w:val="00AB763A"/>
    <w:rsid w:val="00AC29B0"/>
    <w:rsid w:val="00AC772D"/>
    <w:rsid w:val="00AD6643"/>
    <w:rsid w:val="00AD7515"/>
    <w:rsid w:val="00AE035B"/>
    <w:rsid w:val="00AE211C"/>
    <w:rsid w:val="00AE4245"/>
    <w:rsid w:val="00AE612C"/>
    <w:rsid w:val="00AE6EE4"/>
    <w:rsid w:val="00AF3DD4"/>
    <w:rsid w:val="00B04A7E"/>
    <w:rsid w:val="00B15FCD"/>
    <w:rsid w:val="00B21CEA"/>
    <w:rsid w:val="00B24A61"/>
    <w:rsid w:val="00B35D37"/>
    <w:rsid w:val="00B42770"/>
    <w:rsid w:val="00B45D4F"/>
    <w:rsid w:val="00B46200"/>
    <w:rsid w:val="00B47C1B"/>
    <w:rsid w:val="00B47C9D"/>
    <w:rsid w:val="00B573B1"/>
    <w:rsid w:val="00B600A9"/>
    <w:rsid w:val="00B618D3"/>
    <w:rsid w:val="00B65250"/>
    <w:rsid w:val="00B67580"/>
    <w:rsid w:val="00B70561"/>
    <w:rsid w:val="00B83281"/>
    <w:rsid w:val="00B842F0"/>
    <w:rsid w:val="00B87897"/>
    <w:rsid w:val="00B87C8A"/>
    <w:rsid w:val="00B91EA3"/>
    <w:rsid w:val="00B940DA"/>
    <w:rsid w:val="00B96AF9"/>
    <w:rsid w:val="00BA0A2F"/>
    <w:rsid w:val="00BA1092"/>
    <w:rsid w:val="00BA32B5"/>
    <w:rsid w:val="00BB0DD8"/>
    <w:rsid w:val="00BB1DEB"/>
    <w:rsid w:val="00BB4B83"/>
    <w:rsid w:val="00BB6E9F"/>
    <w:rsid w:val="00BC4645"/>
    <w:rsid w:val="00BC729D"/>
    <w:rsid w:val="00BD55E9"/>
    <w:rsid w:val="00BD75B5"/>
    <w:rsid w:val="00BE07EA"/>
    <w:rsid w:val="00BE14E4"/>
    <w:rsid w:val="00BE565B"/>
    <w:rsid w:val="00BF2248"/>
    <w:rsid w:val="00BF43A8"/>
    <w:rsid w:val="00C01DBE"/>
    <w:rsid w:val="00C10DF9"/>
    <w:rsid w:val="00C175EB"/>
    <w:rsid w:val="00C211E8"/>
    <w:rsid w:val="00C23561"/>
    <w:rsid w:val="00C33B25"/>
    <w:rsid w:val="00C34666"/>
    <w:rsid w:val="00C34695"/>
    <w:rsid w:val="00C3564C"/>
    <w:rsid w:val="00C42D5E"/>
    <w:rsid w:val="00C43F26"/>
    <w:rsid w:val="00C5455E"/>
    <w:rsid w:val="00C6550A"/>
    <w:rsid w:val="00C7120B"/>
    <w:rsid w:val="00C73D8A"/>
    <w:rsid w:val="00C748E0"/>
    <w:rsid w:val="00C81FCF"/>
    <w:rsid w:val="00C84274"/>
    <w:rsid w:val="00C8550F"/>
    <w:rsid w:val="00CA0AF8"/>
    <w:rsid w:val="00CA5B89"/>
    <w:rsid w:val="00CB1B18"/>
    <w:rsid w:val="00CC2F63"/>
    <w:rsid w:val="00CC57DD"/>
    <w:rsid w:val="00CC6EF1"/>
    <w:rsid w:val="00CD4AEA"/>
    <w:rsid w:val="00CF38BA"/>
    <w:rsid w:val="00D0273A"/>
    <w:rsid w:val="00D071D8"/>
    <w:rsid w:val="00D10E0C"/>
    <w:rsid w:val="00D12539"/>
    <w:rsid w:val="00D128C1"/>
    <w:rsid w:val="00D14A70"/>
    <w:rsid w:val="00D2230A"/>
    <w:rsid w:val="00D23BAD"/>
    <w:rsid w:val="00D27860"/>
    <w:rsid w:val="00D3146E"/>
    <w:rsid w:val="00D365A0"/>
    <w:rsid w:val="00D41767"/>
    <w:rsid w:val="00D46F65"/>
    <w:rsid w:val="00D55443"/>
    <w:rsid w:val="00D62839"/>
    <w:rsid w:val="00D67B59"/>
    <w:rsid w:val="00D70422"/>
    <w:rsid w:val="00D70742"/>
    <w:rsid w:val="00D70835"/>
    <w:rsid w:val="00D76FDF"/>
    <w:rsid w:val="00D82033"/>
    <w:rsid w:val="00D839EC"/>
    <w:rsid w:val="00D8506E"/>
    <w:rsid w:val="00D86AE9"/>
    <w:rsid w:val="00D87E65"/>
    <w:rsid w:val="00DA1B2E"/>
    <w:rsid w:val="00DA2A46"/>
    <w:rsid w:val="00DA4435"/>
    <w:rsid w:val="00DA48B4"/>
    <w:rsid w:val="00DA551B"/>
    <w:rsid w:val="00DB39CE"/>
    <w:rsid w:val="00DC264D"/>
    <w:rsid w:val="00DD5F20"/>
    <w:rsid w:val="00DE0521"/>
    <w:rsid w:val="00DE3F44"/>
    <w:rsid w:val="00DE4CF1"/>
    <w:rsid w:val="00DE5285"/>
    <w:rsid w:val="00DE6902"/>
    <w:rsid w:val="00DE7089"/>
    <w:rsid w:val="00DF075B"/>
    <w:rsid w:val="00E02325"/>
    <w:rsid w:val="00E04888"/>
    <w:rsid w:val="00E06452"/>
    <w:rsid w:val="00E07598"/>
    <w:rsid w:val="00E108ED"/>
    <w:rsid w:val="00E121D8"/>
    <w:rsid w:val="00E125D8"/>
    <w:rsid w:val="00E134F7"/>
    <w:rsid w:val="00E331BC"/>
    <w:rsid w:val="00E62BFA"/>
    <w:rsid w:val="00E63AF0"/>
    <w:rsid w:val="00E8405A"/>
    <w:rsid w:val="00E9033C"/>
    <w:rsid w:val="00E92D83"/>
    <w:rsid w:val="00EA0BD4"/>
    <w:rsid w:val="00EA249E"/>
    <w:rsid w:val="00EB055E"/>
    <w:rsid w:val="00EB17F5"/>
    <w:rsid w:val="00EB1856"/>
    <w:rsid w:val="00EB326C"/>
    <w:rsid w:val="00EB4FEA"/>
    <w:rsid w:val="00EC0187"/>
    <w:rsid w:val="00EC2476"/>
    <w:rsid w:val="00EC62E9"/>
    <w:rsid w:val="00ED1317"/>
    <w:rsid w:val="00ED3E82"/>
    <w:rsid w:val="00ED464B"/>
    <w:rsid w:val="00ED4869"/>
    <w:rsid w:val="00ED7828"/>
    <w:rsid w:val="00EE24E5"/>
    <w:rsid w:val="00EF0617"/>
    <w:rsid w:val="00EF667B"/>
    <w:rsid w:val="00F01BFE"/>
    <w:rsid w:val="00F06C9C"/>
    <w:rsid w:val="00F116C9"/>
    <w:rsid w:val="00F142CE"/>
    <w:rsid w:val="00F154A7"/>
    <w:rsid w:val="00F1603E"/>
    <w:rsid w:val="00F235D7"/>
    <w:rsid w:val="00F25F31"/>
    <w:rsid w:val="00F27A34"/>
    <w:rsid w:val="00F331CF"/>
    <w:rsid w:val="00F33E1E"/>
    <w:rsid w:val="00F33F7E"/>
    <w:rsid w:val="00F4182E"/>
    <w:rsid w:val="00F44535"/>
    <w:rsid w:val="00F44604"/>
    <w:rsid w:val="00F47304"/>
    <w:rsid w:val="00F52B16"/>
    <w:rsid w:val="00F63006"/>
    <w:rsid w:val="00F70B5C"/>
    <w:rsid w:val="00F73102"/>
    <w:rsid w:val="00F810BF"/>
    <w:rsid w:val="00F81308"/>
    <w:rsid w:val="00F81485"/>
    <w:rsid w:val="00F90117"/>
    <w:rsid w:val="00FA1A20"/>
    <w:rsid w:val="00FA2F3F"/>
    <w:rsid w:val="00FA5C58"/>
    <w:rsid w:val="00FA6AC1"/>
    <w:rsid w:val="00FA73FC"/>
    <w:rsid w:val="00FB32AB"/>
    <w:rsid w:val="00FB44F4"/>
    <w:rsid w:val="00FD32F2"/>
    <w:rsid w:val="00FE1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F6EC2"/>
  <w15:chartTrackingRefBased/>
  <w15:docId w15:val="{F263CC55-CE81-4ACF-B5E7-48907CDE0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3F44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E125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081FEA"/>
    <w:pPr>
      <w:ind w:left="720"/>
      <w:contextualSpacing/>
    </w:pPr>
  </w:style>
  <w:style w:type="paragraph" w:styleId="SemEspaamento">
    <w:name w:val="No Spacing"/>
    <w:uiPriority w:val="1"/>
    <w:qFormat/>
    <w:rsid w:val="00A557B6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4B7E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4B7ECC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942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942B8"/>
    <w:rPr>
      <w:rFonts w:ascii="Segoe UI" w:hAnsi="Segoe UI" w:cs="Segoe UI"/>
      <w:sz w:val="18"/>
      <w:szCs w:val="18"/>
    </w:rPr>
  </w:style>
  <w:style w:type="paragraph" w:styleId="Corpodetexto">
    <w:name w:val="Body Text"/>
    <w:basedOn w:val="Normal"/>
    <w:link w:val="CorpodetextoChar"/>
    <w:uiPriority w:val="1"/>
    <w:semiHidden/>
    <w:unhideWhenUsed/>
    <w:qFormat/>
    <w:rsid w:val="008F7C8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semiHidden/>
    <w:rsid w:val="008F7C88"/>
    <w:rPr>
      <w:rFonts w:ascii="Times New Roman" w:eastAsia="Times New Roman" w:hAnsi="Times New Roman" w:cs="Times New Roman"/>
      <w:sz w:val="24"/>
      <w:szCs w:val="24"/>
      <w:lang w:val="pt-PT"/>
    </w:rPr>
  </w:style>
  <w:style w:type="character" w:styleId="Refdecomentrio">
    <w:name w:val="annotation reference"/>
    <w:basedOn w:val="Fontepargpadro"/>
    <w:uiPriority w:val="99"/>
    <w:semiHidden/>
    <w:unhideWhenUsed/>
    <w:rsid w:val="00F4182E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4182E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F4182E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F4182E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F4182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19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15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8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9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5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4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7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0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9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6A13F6-80E3-4CBE-882D-9A8BFF34BD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989</TotalTime>
  <Pages>3</Pages>
  <Words>621</Words>
  <Characters>3355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59</cp:revision>
  <cp:lastPrinted>2026-02-27T14:16:00Z</cp:lastPrinted>
  <dcterms:created xsi:type="dcterms:W3CDTF">2025-10-20T10:53:00Z</dcterms:created>
  <dcterms:modified xsi:type="dcterms:W3CDTF">2026-08-24T14:35:00Z</dcterms:modified>
</cp:coreProperties>
</file>