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45E" w:rsidRPr="00FB3BE9" w:rsidRDefault="00DB4D87" w:rsidP="00DB4D87">
      <w:pPr>
        <w:jc w:val="both"/>
        <w:rPr>
          <w:rFonts w:ascii="Arial" w:hAnsi="Arial" w:cs="Arial"/>
          <w:color w:val="444444"/>
          <w:sz w:val="28"/>
          <w:szCs w:val="28"/>
        </w:rPr>
      </w:pPr>
      <w:r w:rsidRPr="00FB3BE9">
        <w:rPr>
          <w:rFonts w:ascii="Arial" w:hAnsi="Arial" w:cs="Arial"/>
          <w:sz w:val="28"/>
          <w:szCs w:val="28"/>
        </w:rPr>
        <w:t>Ata 15/</w:t>
      </w:r>
      <w:r w:rsidR="00DC2E40" w:rsidRPr="00FB3BE9">
        <w:rPr>
          <w:rFonts w:ascii="Arial" w:hAnsi="Arial" w:cs="Arial"/>
          <w:sz w:val="28"/>
          <w:szCs w:val="28"/>
        </w:rPr>
        <w:t xml:space="preserve">18– Aos </w:t>
      </w:r>
      <w:r w:rsidRPr="00FB3BE9">
        <w:rPr>
          <w:rFonts w:ascii="Arial" w:hAnsi="Arial" w:cs="Arial"/>
          <w:sz w:val="28"/>
          <w:szCs w:val="28"/>
        </w:rPr>
        <w:t>dezenove</w:t>
      </w:r>
      <w:proofErr w:type="gramStart"/>
      <w:r w:rsidRPr="00FB3BE9">
        <w:rPr>
          <w:rFonts w:ascii="Arial" w:hAnsi="Arial" w:cs="Arial"/>
          <w:sz w:val="28"/>
          <w:szCs w:val="28"/>
        </w:rPr>
        <w:t xml:space="preserve"> </w:t>
      </w:r>
      <w:r w:rsidR="00DC2E40" w:rsidRPr="00FB3BE9">
        <w:rPr>
          <w:rFonts w:ascii="Arial" w:hAnsi="Arial" w:cs="Arial"/>
          <w:sz w:val="28"/>
          <w:szCs w:val="28"/>
        </w:rPr>
        <w:t xml:space="preserve">  </w:t>
      </w:r>
      <w:proofErr w:type="gramEnd"/>
      <w:r w:rsidR="00DC2E40" w:rsidRPr="00FB3BE9">
        <w:rPr>
          <w:rFonts w:ascii="Arial" w:hAnsi="Arial" w:cs="Arial"/>
          <w:sz w:val="28"/>
          <w:szCs w:val="28"/>
        </w:rPr>
        <w:t xml:space="preserve">dias do mês de julho  do ano de dois mil e dezoito, às 19hs, tendo  por local o Plenário Vereador Evaldo Becker da Câmara Municipal, ocorreu a reunião </w:t>
      </w:r>
      <w:r w:rsidRPr="00FB3BE9">
        <w:rPr>
          <w:rFonts w:ascii="Arial" w:hAnsi="Arial" w:cs="Arial"/>
          <w:sz w:val="28"/>
          <w:szCs w:val="28"/>
        </w:rPr>
        <w:t>Extrao</w:t>
      </w:r>
      <w:r w:rsidR="00DC2E40" w:rsidRPr="00FB3BE9">
        <w:rPr>
          <w:rFonts w:ascii="Arial" w:hAnsi="Arial" w:cs="Arial"/>
          <w:sz w:val="28"/>
          <w:szCs w:val="28"/>
        </w:rPr>
        <w:t xml:space="preserve">rdinária do Poder Legislativo de Porto Xavier, </w:t>
      </w:r>
      <w:r w:rsidR="00DC2E40" w:rsidRPr="00FB3BE9">
        <w:rPr>
          <w:rFonts w:ascii="Arial" w:hAnsi="Arial" w:cs="Arial"/>
          <w:color w:val="000000"/>
          <w:sz w:val="28"/>
          <w:szCs w:val="28"/>
        </w:rPr>
        <w:t xml:space="preserve">Presidida pelo Vereador Eliomar  Kretschmer e com a presença dos Vereadores:  Alberto da Veiga, Alisson Steinbrenner, Berenice Kohl Piva,  </w:t>
      </w:r>
      <w:proofErr w:type="spellStart"/>
      <w:r w:rsidR="00DC2E40" w:rsidRPr="00FB3BE9">
        <w:rPr>
          <w:rFonts w:ascii="Arial" w:hAnsi="Arial" w:cs="Arial"/>
          <w:color w:val="000000"/>
          <w:sz w:val="28"/>
          <w:szCs w:val="28"/>
        </w:rPr>
        <w:t>Jandir</w:t>
      </w:r>
      <w:proofErr w:type="spellEnd"/>
      <w:r w:rsidR="00DC2E40" w:rsidRPr="00FB3BE9">
        <w:rPr>
          <w:rFonts w:ascii="Arial" w:hAnsi="Arial" w:cs="Arial"/>
          <w:color w:val="000000"/>
          <w:sz w:val="28"/>
          <w:szCs w:val="28"/>
        </w:rPr>
        <w:t xml:space="preserve"> Della Flora, Paulo </w:t>
      </w:r>
      <w:proofErr w:type="spellStart"/>
      <w:r w:rsidR="00DC2E40" w:rsidRPr="00FB3BE9">
        <w:rPr>
          <w:rFonts w:ascii="Arial" w:hAnsi="Arial" w:cs="Arial"/>
          <w:color w:val="000000"/>
          <w:sz w:val="28"/>
          <w:szCs w:val="28"/>
        </w:rPr>
        <w:t>Zilli</w:t>
      </w:r>
      <w:proofErr w:type="spellEnd"/>
      <w:r w:rsidR="00DC2E40" w:rsidRPr="00FB3BE9">
        <w:rPr>
          <w:rFonts w:ascii="Arial" w:hAnsi="Arial" w:cs="Arial"/>
          <w:color w:val="000000"/>
          <w:sz w:val="28"/>
          <w:szCs w:val="28"/>
        </w:rPr>
        <w:t xml:space="preserve">,  Vanderlei Vieira, e </w:t>
      </w:r>
      <w:proofErr w:type="spellStart"/>
      <w:r w:rsidR="00DC2E40" w:rsidRPr="00FB3BE9">
        <w:rPr>
          <w:rFonts w:ascii="Arial" w:hAnsi="Arial" w:cs="Arial"/>
          <w:color w:val="000000"/>
          <w:sz w:val="28"/>
          <w:szCs w:val="28"/>
        </w:rPr>
        <w:t>Edio</w:t>
      </w:r>
      <w:proofErr w:type="spellEnd"/>
      <w:r w:rsidR="00DC2E40" w:rsidRPr="00FB3BE9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DC2E40" w:rsidRPr="00FB3BE9">
        <w:rPr>
          <w:rFonts w:ascii="Arial" w:hAnsi="Arial" w:cs="Arial"/>
          <w:color w:val="000000"/>
          <w:sz w:val="28"/>
          <w:szCs w:val="28"/>
        </w:rPr>
        <w:t>Eckerleben</w:t>
      </w:r>
      <w:proofErr w:type="spellEnd"/>
      <w:r w:rsidR="00DC2E40" w:rsidRPr="00FB3BE9">
        <w:rPr>
          <w:rFonts w:ascii="Arial" w:hAnsi="Arial" w:cs="Arial"/>
          <w:color w:val="000000"/>
          <w:sz w:val="28"/>
          <w:szCs w:val="28"/>
        </w:rPr>
        <w:t xml:space="preserve">, </w:t>
      </w:r>
      <w:r w:rsidR="00DC2E40" w:rsidRPr="00FB3BE9">
        <w:rPr>
          <w:rStyle w:val="Forte"/>
          <w:rFonts w:ascii="Arial" w:hAnsi="Arial" w:cs="Arial"/>
          <w:color w:val="000000"/>
          <w:sz w:val="28"/>
          <w:szCs w:val="28"/>
        </w:rPr>
        <w:t xml:space="preserve"> </w:t>
      </w:r>
      <w:r w:rsidR="00DC2E40" w:rsidRPr="00FB3BE9">
        <w:rPr>
          <w:rFonts w:ascii="Arial" w:hAnsi="Arial" w:cs="Arial"/>
          <w:sz w:val="28"/>
          <w:szCs w:val="28"/>
        </w:rPr>
        <w:t>o Presidente Eliomar deu por aberta à reunião e solicitou ao Secretário Alisson  que fizesse a leitura da Ordem do Dia, foi lido um texto</w:t>
      </w:r>
      <w:r w:rsidR="00DC2E40" w:rsidRPr="00FB3BE9">
        <w:rPr>
          <w:rFonts w:ascii="Arial" w:hAnsi="Arial" w:cs="Arial"/>
          <w:color w:val="444444"/>
          <w:sz w:val="28"/>
          <w:szCs w:val="28"/>
        </w:rPr>
        <w:t xml:space="preserve"> Bíblico pela Vereador </w:t>
      </w:r>
      <w:r w:rsidRPr="00FB3BE9">
        <w:rPr>
          <w:rFonts w:ascii="Arial" w:hAnsi="Arial" w:cs="Arial"/>
          <w:color w:val="444444"/>
          <w:sz w:val="28"/>
          <w:szCs w:val="28"/>
        </w:rPr>
        <w:t>Alisson</w:t>
      </w:r>
      <w:r w:rsidR="00DC2E40" w:rsidRPr="00FB3BE9">
        <w:rPr>
          <w:rFonts w:ascii="Arial" w:hAnsi="Arial" w:cs="Arial"/>
          <w:color w:val="444444"/>
          <w:sz w:val="28"/>
          <w:szCs w:val="28"/>
        </w:rPr>
        <w:t>,  foi lido o oficio  nº 145 do Gabinete do Prefeito,  foi lido o Of. cir. 03 da C</w:t>
      </w:r>
      <w:r w:rsidRPr="00FB3BE9">
        <w:rPr>
          <w:rFonts w:ascii="Arial" w:hAnsi="Arial" w:cs="Arial"/>
          <w:color w:val="444444"/>
          <w:sz w:val="28"/>
          <w:szCs w:val="28"/>
        </w:rPr>
        <w:t>â</w:t>
      </w:r>
      <w:r w:rsidR="00DC2E40" w:rsidRPr="00FB3BE9">
        <w:rPr>
          <w:rFonts w:ascii="Arial" w:hAnsi="Arial" w:cs="Arial"/>
          <w:color w:val="444444"/>
          <w:sz w:val="28"/>
          <w:szCs w:val="28"/>
        </w:rPr>
        <w:t xml:space="preserve">mara Municipal convocando os vereadores para reunião extraordinária, </w:t>
      </w:r>
      <w:r w:rsidR="00B34AAA" w:rsidRPr="00FB3BE9">
        <w:rPr>
          <w:rFonts w:ascii="Arial" w:hAnsi="Arial" w:cs="Arial"/>
          <w:color w:val="444444"/>
          <w:sz w:val="28"/>
          <w:szCs w:val="28"/>
        </w:rPr>
        <w:t xml:space="preserve"> foi lido o Projeto de Lei nº2.653  que revoga dispositivo da Lei Municipal nº 799/1991</w:t>
      </w:r>
      <w:r w:rsidRPr="00FB3BE9">
        <w:rPr>
          <w:rFonts w:ascii="Arial" w:hAnsi="Arial" w:cs="Arial"/>
          <w:color w:val="444444"/>
          <w:sz w:val="28"/>
          <w:szCs w:val="28"/>
        </w:rPr>
        <w:t xml:space="preserve">, em votação foi aprovado por unanimidade de votos. Nada mais havendo a tratar o </w:t>
      </w:r>
      <w:proofErr w:type="spellStart"/>
      <w:proofErr w:type="gramStart"/>
      <w:r w:rsidRPr="00FB3BE9">
        <w:rPr>
          <w:rFonts w:ascii="Arial" w:hAnsi="Arial" w:cs="Arial"/>
          <w:color w:val="444444"/>
          <w:sz w:val="28"/>
          <w:szCs w:val="28"/>
        </w:rPr>
        <w:t>Sr.</w:t>
      </w:r>
      <w:proofErr w:type="gramEnd"/>
      <w:r w:rsidRPr="00FB3BE9">
        <w:rPr>
          <w:rFonts w:ascii="Arial" w:hAnsi="Arial" w:cs="Arial"/>
          <w:color w:val="444444"/>
          <w:sz w:val="28"/>
          <w:szCs w:val="28"/>
        </w:rPr>
        <w:t>Presidente</w:t>
      </w:r>
      <w:proofErr w:type="spellEnd"/>
      <w:r w:rsidRPr="00FB3BE9">
        <w:rPr>
          <w:rFonts w:ascii="Arial" w:hAnsi="Arial" w:cs="Arial"/>
          <w:color w:val="444444"/>
          <w:sz w:val="28"/>
          <w:szCs w:val="28"/>
        </w:rPr>
        <w:t xml:space="preserve"> deu por encerrada a reunião da qual lavrei a presente ata que após lida e aprovada será assinada pelo presidente e pelo Secretário.</w:t>
      </w:r>
    </w:p>
    <w:p w:rsidR="00DB4D87" w:rsidRPr="00FB3BE9" w:rsidRDefault="00DB4D87" w:rsidP="00DB4D87">
      <w:pPr>
        <w:jc w:val="both"/>
        <w:rPr>
          <w:rFonts w:ascii="Arial" w:hAnsi="Arial" w:cs="Arial"/>
          <w:color w:val="444444"/>
          <w:sz w:val="28"/>
          <w:szCs w:val="28"/>
        </w:rPr>
      </w:pPr>
    </w:p>
    <w:p w:rsidR="00DB4D87" w:rsidRPr="00FB3BE9" w:rsidRDefault="00DB4D87" w:rsidP="00DB4D87">
      <w:pPr>
        <w:jc w:val="both"/>
        <w:rPr>
          <w:rFonts w:ascii="Arial" w:hAnsi="Arial" w:cs="Arial"/>
          <w:color w:val="444444"/>
          <w:sz w:val="28"/>
          <w:szCs w:val="28"/>
        </w:rPr>
      </w:pPr>
      <w:r w:rsidRPr="00FB3BE9">
        <w:rPr>
          <w:rFonts w:ascii="Arial" w:hAnsi="Arial" w:cs="Arial"/>
          <w:color w:val="444444"/>
          <w:sz w:val="28"/>
          <w:szCs w:val="28"/>
        </w:rPr>
        <w:tab/>
      </w:r>
      <w:r w:rsidRPr="00FB3BE9">
        <w:rPr>
          <w:rFonts w:ascii="Arial" w:hAnsi="Arial" w:cs="Arial"/>
          <w:color w:val="444444"/>
          <w:sz w:val="28"/>
          <w:szCs w:val="28"/>
        </w:rPr>
        <w:tab/>
      </w:r>
      <w:r w:rsidRPr="00FB3BE9">
        <w:rPr>
          <w:rFonts w:ascii="Arial" w:hAnsi="Arial" w:cs="Arial"/>
          <w:color w:val="444444"/>
          <w:sz w:val="28"/>
          <w:szCs w:val="28"/>
        </w:rPr>
        <w:tab/>
        <w:t>Plenário Vereador Evaldo Becker, aos 19 de julho de 2018.</w:t>
      </w:r>
    </w:p>
    <w:p w:rsidR="00DB4D87" w:rsidRPr="00FB3BE9" w:rsidRDefault="00DB4D87" w:rsidP="00DB4D87">
      <w:pPr>
        <w:jc w:val="both"/>
        <w:rPr>
          <w:rFonts w:ascii="Arial" w:hAnsi="Arial" w:cs="Arial"/>
          <w:color w:val="444444"/>
          <w:sz w:val="28"/>
          <w:szCs w:val="28"/>
        </w:rPr>
      </w:pPr>
    </w:p>
    <w:p w:rsidR="00DB4D87" w:rsidRPr="00FB3BE9" w:rsidRDefault="00DB4D87" w:rsidP="00DB4D87">
      <w:pPr>
        <w:jc w:val="both"/>
        <w:rPr>
          <w:rFonts w:ascii="Arial" w:hAnsi="Arial" w:cs="Arial"/>
          <w:color w:val="444444"/>
          <w:sz w:val="28"/>
          <w:szCs w:val="28"/>
        </w:rPr>
      </w:pPr>
    </w:p>
    <w:p w:rsidR="00DB4D87" w:rsidRPr="00FB3BE9" w:rsidRDefault="00DB4D87" w:rsidP="00DB4D87">
      <w:pPr>
        <w:jc w:val="both"/>
        <w:rPr>
          <w:rFonts w:ascii="Arial" w:hAnsi="Arial" w:cs="Arial"/>
          <w:color w:val="444444"/>
          <w:sz w:val="28"/>
          <w:szCs w:val="28"/>
          <w:lang w:val="en-US"/>
        </w:rPr>
      </w:pPr>
      <w:r w:rsidRPr="00FB3BE9">
        <w:rPr>
          <w:rFonts w:ascii="Arial" w:hAnsi="Arial" w:cs="Arial"/>
          <w:color w:val="444444"/>
          <w:sz w:val="28"/>
          <w:szCs w:val="28"/>
          <w:lang w:val="en-US"/>
        </w:rPr>
        <w:t xml:space="preserve">Alisson </w:t>
      </w:r>
      <w:proofErr w:type="spellStart"/>
      <w:r w:rsidRPr="00FB3BE9">
        <w:rPr>
          <w:rFonts w:ascii="Arial" w:hAnsi="Arial" w:cs="Arial"/>
          <w:color w:val="444444"/>
          <w:sz w:val="28"/>
          <w:szCs w:val="28"/>
          <w:lang w:val="en-US"/>
        </w:rPr>
        <w:t>Cleiton</w:t>
      </w:r>
      <w:proofErr w:type="spellEnd"/>
      <w:r w:rsidRPr="00FB3BE9">
        <w:rPr>
          <w:rFonts w:ascii="Arial" w:hAnsi="Arial" w:cs="Arial"/>
          <w:color w:val="444444"/>
          <w:sz w:val="28"/>
          <w:szCs w:val="28"/>
          <w:lang w:val="en-US"/>
        </w:rPr>
        <w:t xml:space="preserve"> Steinbrenner</w:t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bookmarkStart w:id="0" w:name="_GoBack"/>
      <w:bookmarkEnd w:id="0"/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proofErr w:type="spellStart"/>
      <w:r w:rsidRPr="00FB3BE9">
        <w:rPr>
          <w:rFonts w:ascii="Arial" w:hAnsi="Arial" w:cs="Arial"/>
          <w:color w:val="444444"/>
          <w:sz w:val="28"/>
          <w:szCs w:val="28"/>
          <w:lang w:val="en-US"/>
        </w:rPr>
        <w:t>Eliomar</w:t>
      </w:r>
      <w:proofErr w:type="spellEnd"/>
      <w:r w:rsidRPr="00FB3BE9">
        <w:rPr>
          <w:rFonts w:ascii="Arial" w:hAnsi="Arial" w:cs="Arial"/>
          <w:color w:val="444444"/>
          <w:sz w:val="28"/>
          <w:szCs w:val="28"/>
          <w:lang w:val="en-US"/>
        </w:rPr>
        <w:t xml:space="preserve"> Kretschmer</w:t>
      </w:r>
    </w:p>
    <w:p w:rsidR="00DB4D87" w:rsidRPr="00FB3BE9" w:rsidRDefault="00DB4D87" w:rsidP="00DB4D87">
      <w:pPr>
        <w:jc w:val="both"/>
        <w:rPr>
          <w:sz w:val="28"/>
          <w:szCs w:val="28"/>
          <w:lang w:val="en-US"/>
        </w:rPr>
      </w:pPr>
      <w:proofErr w:type="spellStart"/>
      <w:r w:rsidRPr="00FB3BE9">
        <w:rPr>
          <w:rFonts w:ascii="Arial" w:hAnsi="Arial" w:cs="Arial"/>
          <w:color w:val="444444"/>
          <w:sz w:val="28"/>
          <w:szCs w:val="28"/>
          <w:lang w:val="en-US"/>
        </w:rPr>
        <w:t>Secretário</w:t>
      </w:r>
      <w:proofErr w:type="spellEnd"/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r w:rsidRPr="00FB3BE9">
        <w:rPr>
          <w:rFonts w:ascii="Arial" w:hAnsi="Arial" w:cs="Arial"/>
          <w:color w:val="444444"/>
          <w:sz w:val="28"/>
          <w:szCs w:val="28"/>
          <w:lang w:val="en-US"/>
        </w:rPr>
        <w:tab/>
      </w:r>
      <w:proofErr w:type="spellStart"/>
      <w:r w:rsidRPr="00FB3BE9">
        <w:rPr>
          <w:rFonts w:ascii="Arial" w:hAnsi="Arial" w:cs="Arial"/>
          <w:color w:val="444444"/>
          <w:sz w:val="28"/>
          <w:szCs w:val="28"/>
          <w:lang w:val="en-US"/>
        </w:rPr>
        <w:t>Presidente</w:t>
      </w:r>
      <w:proofErr w:type="spellEnd"/>
    </w:p>
    <w:p w:rsidR="00DB4D87" w:rsidRPr="00FB3BE9" w:rsidRDefault="00DB4D87">
      <w:pPr>
        <w:jc w:val="both"/>
        <w:rPr>
          <w:sz w:val="28"/>
          <w:szCs w:val="28"/>
          <w:lang w:val="en-US"/>
        </w:rPr>
      </w:pPr>
    </w:p>
    <w:sectPr w:rsidR="00DB4D87" w:rsidRPr="00FB3B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40"/>
    <w:rsid w:val="00B34AAA"/>
    <w:rsid w:val="00BD2075"/>
    <w:rsid w:val="00CC145E"/>
    <w:rsid w:val="00DB4D87"/>
    <w:rsid w:val="00DC2E40"/>
    <w:rsid w:val="00FB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DC2E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DC2E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2018-08-03T13:35:00Z</cp:lastPrinted>
  <dcterms:created xsi:type="dcterms:W3CDTF">2018-08-03T12:15:00Z</dcterms:created>
  <dcterms:modified xsi:type="dcterms:W3CDTF">2018-08-03T13:35:00Z</dcterms:modified>
</cp:coreProperties>
</file>