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2BC" w:rsidRPr="00565C75" w:rsidRDefault="009577C2" w:rsidP="004E62BC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565C75">
        <w:rPr>
          <w:rFonts w:ascii="Arial" w:hAnsi="Arial" w:cs="Arial"/>
          <w:color w:val="000000"/>
          <w:sz w:val="24"/>
          <w:szCs w:val="24"/>
          <w:lang w:val="pt-BR"/>
        </w:rPr>
        <w:t>ATA AUDIENCIA PUBLICA Nº05/19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– Aos dois 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dias do mês de  dezembro  do ano de dois   mil e dezenove, as 9h, tendo por local as dependências da Câm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>ara de Vereadores, reuniu-se a C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omissão  de Finanças e Orçamento  Vereadores Alberto da Veiga, Paulo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Zilli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e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Edio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Eckerleben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,</w:t>
      </w:r>
      <w:r w:rsid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e demais vereadores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Jandir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Della-Flora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,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Alisson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Pr="00565C75">
        <w:rPr>
          <w:rFonts w:ascii="Arial" w:hAnsi="Arial" w:cs="Arial"/>
          <w:color w:val="000000"/>
          <w:sz w:val="24"/>
          <w:szCs w:val="24"/>
          <w:lang w:val="pt-BR"/>
        </w:rPr>
        <w:t>Cleiton</w:t>
      </w:r>
      <w:proofErr w:type="spellEnd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Steinbrenner, Eliomar Kretschmer, Adiovano Sandro Schmechel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>,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Vanderlei Antonio V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>i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>eira e Berenice Kohl Piva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, 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juntamente com os  demais  assistentes conforme lista de presença em anexo, o Sr. Alberto da Veiga Ferreira   Presidente da Comissão deu por aberta a reunião e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passou o Edital nº05 ao relator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para fazer a  leitura, logo 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>passou o projeto de Lei  nº 2.748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 que dispõe sobre as diretrizes orçamentárias para o exercício financeiro de 20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>20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>,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juntam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>e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>n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te com uma emenda do vereador </w:t>
      </w:r>
      <w:proofErr w:type="spellStart"/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>Jandir</w:t>
      </w:r>
      <w:proofErr w:type="spellEnd"/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proofErr w:type="spellStart"/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>della-Flora</w:t>
      </w:r>
      <w:proofErr w:type="spellEnd"/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solicitando </w:t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="005D5F6B"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que seja </w:t>
      </w:r>
      <w:r w:rsidR="005D5F6B" w:rsidRPr="00565C75">
        <w:rPr>
          <w:rFonts w:ascii="Arial" w:hAnsi="Arial" w:cs="Arial"/>
          <w:sz w:val="24"/>
          <w:szCs w:val="24"/>
          <w:lang w:val="pt-BR"/>
        </w:rPr>
        <w:t xml:space="preserve"> alterado o Art. 7º  inciso I que passa a ser a seguinte redação. Art. 7º-  Ficam autorizados: I - Ao Poder Executivo, mediante Decreto, a abertura de credito suplementares até o limite de 10% (dez por cento) da sua despesa total fixada, compreendendo as operações </w:t>
      </w:r>
      <w:proofErr w:type="spellStart"/>
      <w:r w:rsidR="005D5F6B" w:rsidRPr="00565C75">
        <w:rPr>
          <w:rFonts w:ascii="Arial" w:hAnsi="Arial" w:cs="Arial"/>
          <w:sz w:val="24"/>
          <w:szCs w:val="24"/>
          <w:lang w:val="pt-BR"/>
        </w:rPr>
        <w:t>intraorçamentarias</w:t>
      </w:r>
      <w:proofErr w:type="spellEnd"/>
      <w:r w:rsidR="005D5F6B" w:rsidRPr="00565C75">
        <w:rPr>
          <w:rFonts w:ascii="Arial" w:hAnsi="Arial" w:cs="Arial"/>
          <w:sz w:val="24"/>
          <w:szCs w:val="24"/>
          <w:lang w:val="pt-BR"/>
        </w:rPr>
        <w:t>, com finalidade de suprir insuficiências de do</w:t>
      </w:r>
      <w:r w:rsidR="004E62BC" w:rsidRPr="00565C75">
        <w:rPr>
          <w:rFonts w:ascii="Arial" w:hAnsi="Arial" w:cs="Arial"/>
          <w:sz w:val="24"/>
          <w:szCs w:val="24"/>
          <w:lang w:val="pt-BR"/>
        </w:rPr>
        <w:t>t</w:t>
      </w:r>
      <w:r w:rsidR="005D5F6B" w:rsidRPr="00565C75">
        <w:rPr>
          <w:rFonts w:ascii="Arial" w:hAnsi="Arial" w:cs="Arial"/>
          <w:sz w:val="24"/>
          <w:szCs w:val="24"/>
          <w:lang w:val="pt-BR"/>
        </w:rPr>
        <w:t xml:space="preserve">ações orçamentárias, mediante a utilização de recursos proveniente de: sendo colocado em discussão o projeto juntamente com a emenda,  o vereador </w:t>
      </w:r>
      <w:proofErr w:type="spellStart"/>
      <w:r w:rsidR="005D5F6B" w:rsidRPr="00565C75">
        <w:rPr>
          <w:rFonts w:ascii="Arial" w:hAnsi="Arial" w:cs="Arial"/>
          <w:sz w:val="24"/>
          <w:szCs w:val="24"/>
          <w:lang w:val="pt-BR"/>
        </w:rPr>
        <w:t>Jandir</w:t>
      </w:r>
      <w:proofErr w:type="spellEnd"/>
      <w:r w:rsidR="005D5F6B" w:rsidRPr="00565C75">
        <w:rPr>
          <w:rFonts w:ascii="Arial" w:hAnsi="Arial" w:cs="Arial"/>
          <w:sz w:val="24"/>
          <w:szCs w:val="24"/>
          <w:lang w:val="pt-BR"/>
        </w:rPr>
        <w:t xml:space="preserve"> explicou a mesma solicitando que  fosse incluída na ordem d</w:t>
      </w:r>
      <w:r w:rsidR="004E62BC" w:rsidRPr="00565C75">
        <w:rPr>
          <w:rFonts w:ascii="Arial" w:hAnsi="Arial" w:cs="Arial"/>
          <w:sz w:val="24"/>
          <w:szCs w:val="24"/>
          <w:lang w:val="pt-BR"/>
        </w:rPr>
        <w:t>o dia da sessão do dia 02/12/19.</w:t>
      </w:r>
      <w:r w:rsidR="005D5F6B" w:rsidRPr="00565C75">
        <w:rPr>
          <w:rFonts w:ascii="Arial" w:hAnsi="Arial" w:cs="Arial"/>
          <w:sz w:val="24"/>
          <w:szCs w:val="24"/>
          <w:lang w:val="pt-BR"/>
        </w:rPr>
        <w:t xml:space="preserve"> </w:t>
      </w:r>
      <w:r w:rsidR="004E62BC" w:rsidRPr="00565C75">
        <w:rPr>
          <w:rFonts w:ascii="Arial" w:hAnsi="Arial" w:cs="Arial"/>
          <w:color w:val="000000"/>
          <w:sz w:val="24"/>
          <w:szCs w:val="24"/>
          <w:lang w:val="pt-BR"/>
        </w:rPr>
        <w:t>Nada mais havendo a tratar  foi  encerrada a reunião da qual lavei a presente Ata que será assinada pelo Presidente da Comissão de Finança e Orçamento.</w:t>
      </w:r>
    </w:p>
    <w:p w:rsidR="004E62BC" w:rsidRPr="00565C75" w:rsidRDefault="004E62BC" w:rsidP="004E62BC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565C75">
        <w:rPr>
          <w:rFonts w:ascii="Arial" w:hAnsi="Arial" w:cs="Arial"/>
          <w:color w:val="000000"/>
          <w:sz w:val="24"/>
          <w:szCs w:val="24"/>
          <w:lang w:val="pt-BR"/>
        </w:rPr>
        <w:t>Plenário Vereador Evaldo Becker da Câmara de Vereadores, aos 02 de dezembro  de 2019.</w:t>
      </w:r>
    </w:p>
    <w:p w:rsidR="004E62BC" w:rsidRPr="00565C75" w:rsidRDefault="004E62BC" w:rsidP="004E62BC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4E62BC" w:rsidRPr="00565C75" w:rsidRDefault="004E62BC" w:rsidP="004E62BC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4E62BC" w:rsidRPr="00565C75" w:rsidRDefault="004E62BC" w:rsidP="004E62BC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  <w:t>Alberto da Veiga Ferreira</w:t>
      </w:r>
    </w:p>
    <w:p w:rsidR="004E62BC" w:rsidRPr="00565C75" w:rsidRDefault="004E62BC" w:rsidP="004E62BC">
      <w:pPr>
        <w:jc w:val="both"/>
        <w:rPr>
          <w:rFonts w:ascii="Arial" w:hAnsi="Arial" w:cs="Arial"/>
          <w:color w:val="000000"/>
          <w:sz w:val="24"/>
          <w:szCs w:val="24"/>
          <w:lang w:val="pt-BR"/>
        </w:rPr>
      </w:pP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r w:rsidRPr="00565C75">
        <w:rPr>
          <w:rFonts w:ascii="Arial" w:hAnsi="Arial" w:cs="Arial"/>
          <w:color w:val="000000"/>
          <w:sz w:val="24"/>
          <w:szCs w:val="24"/>
          <w:lang w:val="pt-BR"/>
        </w:rPr>
        <w:tab/>
      </w:r>
      <w:bookmarkStart w:id="0" w:name="_GoBack"/>
      <w:bookmarkEnd w:id="0"/>
      <w:r w:rsidRPr="00565C75">
        <w:rPr>
          <w:rFonts w:ascii="Arial" w:hAnsi="Arial" w:cs="Arial"/>
          <w:color w:val="000000"/>
          <w:sz w:val="24"/>
          <w:szCs w:val="24"/>
          <w:lang w:val="pt-BR"/>
        </w:rPr>
        <w:t xml:space="preserve">Presidente da Comissão </w:t>
      </w:r>
    </w:p>
    <w:p w:rsidR="004E62BC" w:rsidRPr="00565C75" w:rsidRDefault="004E62BC" w:rsidP="004E62BC">
      <w:pPr>
        <w:rPr>
          <w:sz w:val="24"/>
          <w:szCs w:val="24"/>
          <w:lang w:val="pt-BR"/>
        </w:rPr>
      </w:pPr>
    </w:p>
    <w:p w:rsidR="005D5F6B" w:rsidRPr="00565C75" w:rsidRDefault="005D5F6B" w:rsidP="005D5F6B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5D5F6B" w:rsidRPr="00565C75" w:rsidRDefault="005D5F6B" w:rsidP="005D5F6B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3E2C46" w:rsidRPr="009577C2" w:rsidRDefault="003E2C46">
      <w:pPr>
        <w:rPr>
          <w:lang w:val="pt-BR"/>
        </w:rPr>
      </w:pPr>
    </w:p>
    <w:sectPr w:rsidR="003E2C46" w:rsidRPr="009577C2" w:rsidSect="00565C75">
      <w:pgSz w:w="11906" w:h="16838"/>
      <w:pgMar w:top="2410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77C2"/>
    <w:rsid w:val="00003306"/>
    <w:rsid w:val="003E2C46"/>
    <w:rsid w:val="004E62BC"/>
    <w:rsid w:val="00565C75"/>
    <w:rsid w:val="005D5F6B"/>
    <w:rsid w:val="006A68EA"/>
    <w:rsid w:val="00920B07"/>
    <w:rsid w:val="009577C2"/>
    <w:rsid w:val="00CE459F"/>
    <w:rsid w:val="00DC3919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6B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2019-12-02T15:13:00Z</cp:lastPrinted>
  <dcterms:created xsi:type="dcterms:W3CDTF">2019-12-02T12:52:00Z</dcterms:created>
  <dcterms:modified xsi:type="dcterms:W3CDTF">2019-12-02T15:13:00Z</dcterms:modified>
</cp:coreProperties>
</file>