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28D" w:rsidRPr="00A23888" w:rsidRDefault="00A23888" w:rsidP="000A4FCD">
      <w:pPr>
        <w:jc w:val="both"/>
        <w:rPr>
          <w:rFonts w:ascii="Arial" w:hAnsi="Arial" w:cs="Arial"/>
          <w:color w:val="444444"/>
          <w:sz w:val="24"/>
          <w:szCs w:val="24"/>
          <w:lang w:val="pt-BR"/>
        </w:rPr>
      </w:pPr>
      <w:r w:rsidRPr="00A23888">
        <w:rPr>
          <w:rFonts w:ascii="Arial" w:hAnsi="Arial" w:cs="Arial"/>
          <w:sz w:val="24"/>
          <w:szCs w:val="24"/>
          <w:lang w:val="pt-BR"/>
        </w:rPr>
        <w:t>Ata 17</w:t>
      </w:r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/2020– Aos vinte e quatro dias do mês de agosto do ano de dois mil e vinte, às 19h, tendo  por local o Plenário Vereador Evaldo Becker da Câmara Municipal, ocorreu a Reunião Ordinária do Poder Legislativo de Porto Xavier, presidida pelo Vereador Vanderlei Vieira e com a presença dos Vereadores: </w:t>
      </w:r>
      <w:proofErr w:type="spellStart"/>
      <w:r w:rsidR="00C6353B" w:rsidRPr="00A23888">
        <w:rPr>
          <w:rFonts w:ascii="Arial" w:hAnsi="Arial" w:cs="Arial"/>
          <w:sz w:val="24"/>
          <w:szCs w:val="24"/>
          <w:lang w:val="pt-BR"/>
        </w:rPr>
        <w:t>Alisson</w:t>
      </w:r>
      <w:proofErr w:type="spellEnd"/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 Steinbrenner, Berenice Kohl Piva,  </w:t>
      </w:r>
      <w:proofErr w:type="spellStart"/>
      <w:r w:rsidR="00C6353B" w:rsidRPr="00A23888">
        <w:rPr>
          <w:rFonts w:ascii="Arial" w:hAnsi="Arial" w:cs="Arial"/>
          <w:sz w:val="24"/>
          <w:szCs w:val="24"/>
          <w:lang w:val="pt-BR"/>
        </w:rPr>
        <w:t>Jandir</w:t>
      </w:r>
      <w:proofErr w:type="spellEnd"/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="00C6353B" w:rsidRPr="00A23888">
        <w:rPr>
          <w:rFonts w:ascii="Arial" w:hAnsi="Arial" w:cs="Arial"/>
          <w:sz w:val="24"/>
          <w:szCs w:val="24"/>
          <w:lang w:val="pt-BR"/>
        </w:rPr>
        <w:t>Della</w:t>
      </w:r>
      <w:r w:rsidR="000A4FCD" w:rsidRPr="00A23888">
        <w:rPr>
          <w:rFonts w:ascii="Arial" w:hAnsi="Arial" w:cs="Arial"/>
          <w:sz w:val="24"/>
          <w:szCs w:val="24"/>
          <w:lang w:val="pt-BR"/>
        </w:rPr>
        <w:t>-</w:t>
      </w:r>
      <w:r w:rsidR="00C6353B" w:rsidRPr="00A23888">
        <w:rPr>
          <w:rFonts w:ascii="Arial" w:hAnsi="Arial" w:cs="Arial"/>
          <w:sz w:val="24"/>
          <w:szCs w:val="24"/>
          <w:lang w:val="pt-BR"/>
        </w:rPr>
        <w:t>Flora</w:t>
      </w:r>
      <w:proofErr w:type="spellEnd"/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, Paulo </w:t>
      </w:r>
      <w:proofErr w:type="spellStart"/>
      <w:r w:rsidR="00C6353B" w:rsidRPr="00A23888">
        <w:rPr>
          <w:rFonts w:ascii="Arial" w:hAnsi="Arial" w:cs="Arial"/>
          <w:sz w:val="24"/>
          <w:szCs w:val="24"/>
          <w:lang w:val="pt-BR"/>
        </w:rPr>
        <w:t>R.F.</w:t>
      </w:r>
      <w:proofErr w:type="spellEnd"/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="00C6353B" w:rsidRPr="00A23888">
        <w:rPr>
          <w:rFonts w:ascii="Arial" w:hAnsi="Arial" w:cs="Arial"/>
          <w:sz w:val="24"/>
          <w:szCs w:val="24"/>
          <w:lang w:val="pt-BR"/>
        </w:rPr>
        <w:t>Zilli</w:t>
      </w:r>
      <w:proofErr w:type="spellEnd"/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,  </w:t>
      </w:r>
      <w:proofErr w:type="spellStart"/>
      <w:r w:rsidR="00C6353B" w:rsidRPr="00A23888">
        <w:rPr>
          <w:rFonts w:ascii="Arial" w:hAnsi="Arial" w:cs="Arial"/>
          <w:sz w:val="24"/>
          <w:szCs w:val="24"/>
          <w:lang w:val="pt-BR"/>
        </w:rPr>
        <w:t>Edio</w:t>
      </w:r>
      <w:proofErr w:type="spellEnd"/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="00C6353B" w:rsidRPr="00A23888">
        <w:rPr>
          <w:rFonts w:ascii="Arial" w:hAnsi="Arial" w:cs="Arial"/>
          <w:sz w:val="24"/>
          <w:szCs w:val="24"/>
          <w:lang w:val="pt-BR"/>
        </w:rPr>
        <w:t>Eckerleben</w:t>
      </w:r>
      <w:proofErr w:type="spellEnd"/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, Iro Luiz Machado da Veiga, Alberto da Veiga Ferreira e o  Eliomar Kretschmer. O Presidente   Vanderlei deu por aberta à reunião e solicitou ao Secretário  que fizesse a leitura da Ordem do Dia,  foi lido o Texto Bíblico pelo Ver. </w:t>
      </w:r>
      <w:proofErr w:type="spellStart"/>
      <w:r w:rsidR="00C6353B" w:rsidRPr="00A23888">
        <w:rPr>
          <w:rFonts w:ascii="Arial" w:hAnsi="Arial" w:cs="Arial"/>
          <w:sz w:val="24"/>
          <w:szCs w:val="24"/>
          <w:lang w:val="pt-BR"/>
        </w:rPr>
        <w:t>Alisson</w:t>
      </w:r>
      <w:proofErr w:type="spellEnd"/>
      <w:r w:rsidR="00C6353B" w:rsidRPr="00A23888">
        <w:rPr>
          <w:rFonts w:ascii="Arial" w:hAnsi="Arial" w:cs="Arial"/>
          <w:sz w:val="24"/>
          <w:szCs w:val="24"/>
          <w:lang w:val="pt-BR"/>
        </w:rPr>
        <w:t xml:space="preserve">, </w:t>
      </w:r>
      <w:r w:rsidR="00C6353B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  foi lido a Ata nº 16/2020  e aprovada por unanimidade de votos, com adendo do ver, Eliomar que comentou que o Presidente encerrou a reunião e não suspendeu a reunião na hora da escolha dos membros para a CPI, foi lido o </w:t>
      </w:r>
      <w:r w:rsidR="006F3925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</w:t>
      </w:r>
      <w:r w:rsidR="006F3925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P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 xml:space="preserve">rojeto de </w:t>
      </w:r>
      <w:r w:rsidR="006F3925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L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 xml:space="preserve">ei nº 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2.766,</w:t>
      </w:r>
      <w:r w:rsidR="00D9328D" w:rsidRPr="00A23888">
        <w:rPr>
          <w:rStyle w:val="Forte"/>
          <w:rFonts w:ascii="Arial" w:hAnsi="Arial" w:cs="Arial"/>
          <w:color w:val="444444"/>
          <w:sz w:val="24"/>
          <w:szCs w:val="24"/>
          <w:lang w:val="pt-BR"/>
        </w:rPr>
        <w:t> 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altera dispositivos da lei municipal nº 1.719/2005 e dá outras providências</w:t>
      </w:r>
      <w:r w:rsidR="006F3925" w:rsidRPr="00A23888">
        <w:rPr>
          <w:rFonts w:ascii="Arial" w:hAnsi="Arial" w:cs="Arial"/>
          <w:color w:val="444444"/>
          <w:sz w:val="24"/>
          <w:szCs w:val="24"/>
          <w:lang w:val="pt-BR"/>
        </w:rPr>
        <w:t>, em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 xml:space="preserve"> votação foi aprovado por unanimidade de votos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.</w:t>
      </w:r>
      <w:r w:rsidR="006F3925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 </w:t>
      </w:r>
      <w:r w:rsidR="006F3925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Projeto de Lei n° 2.772,</w:t>
      </w:r>
      <w:r w:rsidR="006F3925" w:rsidRPr="00A23888">
        <w:rPr>
          <w:rStyle w:val="Forte"/>
          <w:rFonts w:ascii="Arial" w:eastAsiaTheme="majorEastAsia" w:hAnsi="Arial" w:cs="Arial"/>
          <w:color w:val="444444"/>
          <w:sz w:val="24"/>
          <w:szCs w:val="24"/>
          <w:lang w:val="pt-BR"/>
        </w:rPr>
        <w:t> </w:t>
      </w:r>
      <w:r w:rsidR="006F3925" w:rsidRPr="00A23888">
        <w:rPr>
          <w:rFonts w:ascii="Arial" w:hAnsi="Arial" w:cs="Arial"/>
          <w:color w:val="444444"/>
          <w:sz w:val="24"/>
          <w:szCs w:val="24"/>
          <w:lang w:val="pt-BR"/>
        </w:rPr>
        <w:t>institui turno único aos Servidores Públicos Municipal e dá outras providências, e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m votação foi aprovado por unanimidade de votos</w:t>
      </w:r>
      <w:r w:rsidR="00D9328D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>.</w:t>
      </w:r>
      <w:r w:rsidR="006F3925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 xml:space="preserve">  </w:t>
      </w:r>
      <w:r w:rsidR="008F61E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Projeto de Lei nº 2.773,</w:t>
      </w:r>
      <w:r w:rsidR="008F61E1" w:rsidRPr="00A23888">
        <w:rPr>
          <w:rStyle w:val="Forte"/>
          <w:rFonts w:ascii="Arial" w:eastAsiaTheme="majorEastAsia" w:hAnsi="Arial" w:cs="Arial"/>
          <w:color w:val="444444"/>
          <w:sz w:val="24"/>
          <w:szCs w:val="24"/>
          <w:lang w:val="pt-BR"/>
        </w:rPr>
        <w:t> </w:t>
      </w:r>
      <w:r w:rsidR="008F61E1" w:rsidRPr="00A23888">
        <w:rPr>
          <w:rFonts w:ascii="Arial" w:hAnsi="Arial" w:cs="Arial"/>
          <w:color w:val="444444"/>
          <w:sz w:val="24"/>
          <w:szCs w:val="24"/>
          <w:lang w:val="pt-BR"/>
        </w:rPr>
        <w:t>autoriza o Poder Executivo Municipal a receber em doação área de ruas e terrenos para uso institucional, previsto no art. 32 da Lei Municipal nº 260/1978 e</w:t>
      </w:r>
      <w:r w:rsidR="008F61E1" w:rsidRPr="00A23888">
        <w:rPr>
          <w:rFonts w:ascii="Calibri" w:hAnsi="Calibri" w:cs="Arial"/>
          <w:color w:val="444444"/>
          <w:sz w:val="24"/>
          <w:szCs w:val="24"/>
          <w:lang w:val="pt-BR"/>
        </w:rPr>
        <w:t> </w:t>
      </w:r>
      <w:r w:rsidR="008F61E1" w:rsidRPr="00A23888">
        <w:rPr>
          <w:rFonts w:ascii="Arial" w:hAnsi="Arial" w:cs="Arial"/>
          <w:color w:val="444444"/>
          <w:sz w:val="24"/>
          <w:szCs w:val="24"/>
          <w:lang w:val="pt-BR"/>
        </w:rPr>
        <w:t>suas alterações na</w:t>
      </w:r>
      <w:r w:rsidR="008F61E1" w:rsidRPr="00A23888">
        <w:rPr>
          <w:rFonts w:ascii="Calibri" w:hAnsi="Calibri" w:cs="Arial"/>
          <w:color w:val="444444"/>
          <w:sz w:val="24"/>
          <w:szCs w:val="24"/>
          <w:lang w:val="pt-BR"/>
        </w:rPr>
        <w:t> </w:t>
      </w:r>
      <w:r w:rsidR="008F61E1" w:rsidRPr="00A23888">
        <w:rPr>
          <w:rFonts w:ascii="Arial" w:hAnsi="Arial" w:cs="Arial"/>
          <w:color w:val="444444"/>
          <w:sz w:val="24"/>
          <w:szCs w:val="24"/>
          <w:lang w:val="pt-BR"/>
        </w:rPr>
        <w:t>Lei Municipal nº 482/1986, e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m votação foi aprovado por unanimidade de votos</w:t>
      </w:r>
      <w:r w:rsidR="00D9328D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>.</w:t>
      </w:r>
      <w:r w:rsidR="008F61E1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 xml:space="preserve">  </w:t>
      </w:r>
      <w:r w:rsidR="008F61E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Projeto de Lei nº 2.774</w:t>
      </w:r>
      <w:r w:rsidR="008F61E1" w:rsidRPr="00A23888">
        <w:rPr>
          <w:rStyle w:val="Forte"/>
          <w:rFonts w:ascii="Arial" w:eastAsiaTheme="majorEastAsia" w:hAnsi="Arial" w:cs="Arial"/>
          <w:color w:val="444444"/>
          <w:sz w:val="24"/>
          <w:szCs w:val="24"/>
          <w:lang w:val="pt-BR"/>
        </w:rPr>
        <w:t>, </w:t>
      </w:r>
      <w:r w:rsidR="008F61E1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acrescenta dispositivo na Lei  Municipal nº 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1.559/2003</w:t>
      </w:r>
      <w:r w:rsidR="008F61E1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, em 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 xml:space="preserve"> votação foi aprovado por unanimidade de votos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.</w:t>
      </w:r>
      <w:r w:rsidR="006F3925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Foi lido a</w:t>
      </w:r>
      <w:r w:rsidR="006F3925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 xml:space="preserve"> </w:t>
      </w:r>
      <w:r w:rsidR="008F61E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Indicação n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 xml:space="preserve">º 54/2020 </w:t>
      </w:r>
      <w:r w:rsidR="008F61E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 xml:space="preserve">do Ver. Paulo </w:t>
      </w:r>
      <w:proofErr w:type="spellStart"/>
      <w:r w:rsidR="008F61E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Zilli</w:t>
      </w:r>
      <w:proofErr w:type="spellEnd"/>
      <w:r w:rsidR="00D9328D" w:rsidRPr="00A23888">
        <w:rPr>
          <w:rStyle w:val="Forte"/>
          <w:rFonts w:ascii="Arial" w:hAnsi="Arial" w:cs="Arial"/>
          <w:color w:val="444444"/>
          <w:sz w:val="24"/>
          <w:szCs w:val="24"/>
          <w:lang w:val="pt-BR"/>
        </w:rPr>
        <w:t>, 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da Bancada</w:t>
      </w:r>
      <w:r w:rsidR="00D9328D" w:rsidRPr="00A23888">
        <w:rPr>
          <w:rStyle w:val="Forte"/>
          <w:rFonts w:ascii="Arial" w:hAnsi="Arial" w:cs="Arial"/>
          <w:color w:val="444444"/>
          <w:sz w:val="24"/>
          <w:szCs w:val="24"/>
          <w:lang w:val="pt-BR"/>
        </w:rPr>
        <w:t> 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do MDB, vem, através desta, após tramitação regimental e p</w:t>
      </w:r>
      <w:r w:rsidR="008F61E1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osterior aprovação, solicite 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ao Senhor Prefeito </w:t>
      </w:r>
      <w:r w:rsidR="008F61E1" w:rsidRPr="00A23888">
        <w:rPr>
          <w:rFonts w:ascii="Arial" w:hAnsi="Arial" w:cs="Arial"/>
          <w:color w:val="444444"/>
          <w:sz w:val="24"/>
          <w:szCs w:val="24"/>
          <w:lang w:val="pt-BR"/>
        </w:rPr>
        <w:t>p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ara que o Poder Executivo Municipal tome as devidas providências e realize o encascalhamento e o patrolamento na Linha </w:t>
      </w:r>
      <w:proofErr w:type="spellStart"/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Itaquararé</w:t>
      </w:r>
      <w:proofErr w:type="spellEnd"/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, Rincão dos Machado, Linha Laranjeira Sul e Linha Faxinal</w:t>
      </w:r>
      <w:r w:rsidR="006F3925" w:rsidRPr="00A23888">
        <w:rPr>
          <w:rFonts w:ascii="Arial" w:hAnsi="Arial" w:cs="Arial"/>
          <w:color w:val="444444"/>
          <w:sz w:val="24"/>
          <w:szCs w:val="24"/>
          <w:lang w:val="pt-BR"/>
        </w:rPr>
        <w:t>, e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m votação foi aprovado por unanimidade de votos</w:t>
      </w:r>
      <w:r w:rsidR="00D9328D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>.</w:t>
      </w:r>
      <w:r w:rsidR="006F3925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 xml:space="preserve"> </w:t>
      </w:r>
      <w:r w:rsidR="00F44FD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Pedido de Informação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 xml:space="preserve"> Nº 55/2020 </w:t>
      </w:r>
      <w:r w:rsidR="00F44FD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 xml:space="preserve">do ver. Paulo </w:t>
      </w:r>
      <w:proofErr w:type="spellStart"/>
      <w:r w:rsidR="00F44FD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Zilli</w:t>
      </w:r>
      <w:proofErr w:type="spellEnd"/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,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 da Bancada do MDB, vem, através desta, após tramitação regimental e posterior aprovação, que esta Casa envie cópia ao Senhor Prefeito Municipal do seguinte Pedido de Informação, conforme Art. 192 do Regimento Interno:</w:t>
      </w:r>
      <w:r w:rsidR="00F44FD1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- Relação nominal dos fiscais contratados de forma emergencial? Em quais horários e locais estão desenvolvendo seu trabalho?</w:t>
      </w:r>
      <w:r w:rsidR="00F44FD1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e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m votação foi aprovado por unanimidade de votos</w:t>
      </w:r>
      <w:r w:rsidR="00D9328D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>.</w:t>
      </w:r>
      <w:r w:rsidR="008F61E1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 xml:space="preserve">  </w:t>
      </w:r>
      <w:r w:rsidR="00F44FD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Moção de Apoio nº 56/2020 do vereador I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 xml:space="preserve">ro da </w:t>
      </w:r>
      <w:r w:rsidR="00F44FD1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V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eiga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, que manifesta apoio ao pagamento dos trabalhadores grevistas da rede estadual de educação</w:t>
      </w:r>
      <w:r w:rsidR="00F44FD1" w:rsidRPr="00A23888">
        <w:rPr>
          <w:rFonts w:ascii="Arial" w:hAnsi="Arial" w:cs="Arial"/>
          <w:color w:val="444444"/>
          <w:sz w:val="24"/>
          <w:szCs w:val="24"/>
          <w:lang w:val="pt-BR"/>
        </w:rPr>
        <w:t>, e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m votação foi aprovado por unanimidade de votos</w:t>
      </w:r>
      <w:r w:rsidR="00D9328D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>.</w:t>
      </w:r>
      <w:r w:rsidR="008F61E1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 xml:space="preserve"> </w:t>
      </w:r>
      <w:r w:rsidR="00C74CDA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Indicação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 xml:space="preserve"> nº 57/2020 do vereador </w:t>
      </w:r>
      <w:proofErr w:type="spellStart"/>
      <w:r w:rsidR="00C74CDA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Jandir</w:t>
      </w:r>
      <w:proofErr w:type="spellEnd"/>
      <w:r w:rsidR="00C74CDA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 xml:space="preserve"> </w:t>
      </w:r>
      <w:proofErr w:type="spellStart"/>
      <w:r w:rsidR="00C74CDA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Della-F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lora</w:t>
      </w:r>
      <w:proofErr w:type="spellEnd"/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, da Bancada do Movimento Democrático Brasileiro – MDB</w:t>
      </w:r>
      <w:r w:rsidR="00C74CDA" w:rsidRPr="00A23888">
        <w:rPr>
          <w:rFonts w:ascii="Arial" w:hAnsi="Arial" w:cs="Arial"/>
          <w:color w:val="444444"/>
          <w:sz w:val="24"/>
          <w:szCs w:val="24"/>
          <w:lang w:val="pt-BR"/>
        </w:rPr>
        <w:t>, solicita ao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Senhor Prefeito Municipal  para que o mesmo determine, com a máxima urgência possível, que seja feito o</w:t>
      </w:r>
      <w:r w:rsidR="00C74CDA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r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eparo da iluminação pública na Linha São Francisco, entrada para Barra do </w:t>
      </w:r>
      <w:proofErr w:type="spellStart"/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Pindaí</w:t>
      </w:r>
      <w:proofErr w:type="spellEnd"/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, próximo à residência do Senhor Adão Almeida Sobrinho e outros moradores da localidade</w:t>
      </w:r>
      <w:r w:rsidR="00F44FD1" w:rsidRPr="00A23888">
        <w:rPr>
          <w:rFonts w:ascii="Arial" w:hAnsi="Arial" w:cs="Arial"/>
          <w:color w:val="444444"/>
          <w:sz w:val="24"/>
          <w:szCs w:val="24"/>
          <w:lang w:val="pt-BR"/>
        </w:rPr>
        <w:t>, e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m votação foi aprovado por unanimidade de votos</w:t>
      </w:r>
      <w:r w:rsidR="00D9328D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>.</w:t>
      </w:r>
      <w:r w:rsidR="008F61E1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 xml:space="preserve"> 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 xml:space="preserve">Indicação nº 58/2020 do vereador Vanderlei </w:t>
      </w:r>
      <w:r w:rsidR="00C74CDA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V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ieira</w:t>
      </w:r>
      <w:r w:rsidR="00D9328D" w:rsidRPr="00A23888">
        <w:rPr>
          <w:rStyle w:val="Forte"/>
          <w:rFonts w:ascii="Arial" w:eastAsiaTheme="majorEastAsia" w:hAnsi="Arial" w:cs="Arial"/>
          <w:color w:val="444444"/>
          <w:sz w:val="24"/>
          <w:szCs w:val="24"/>
          <w:lang w:val="pt-BR"/>
        </w:rPr>
        <w:t> 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da Bancada do Progre</w:t>
      </w:r>
      <w:r w:rsidR="00F44FD1" w:rsidRPr="00A23888">
        <w:rPr>
          <w:rFonts w:ascii="Arial" w:hAnsi="Arial" w:cs="Arial"/>
          <w:color w:val="444444"/>
          <w:sz w:val="24"/>
          <w:szCs w:val="24"/>
          <w:lang w:val="pt-BR"/>
        </w:rPr>
        <w:t>ssista, solicita ao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Prefeito Municipal para que o mesmo determine a Secretaria competente para que faça o mais rápido possível o patrolamento, encascalhamento, e compactação na estrada geral da Linha Laranjeira Sul, saída da 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lastRenderedPageBreak/>
        <w:t>cidade até a estrada da Linha Faxinal</w:t>
      </w:r>
      <w:r w:rsidR="00F44FD1" w:rsidRPr="00A23888">
        <w:rPr>
          <w:rFonts w:ascii="Arial" w:hAnsi="Arial" w:cs="Arial"/>
          <w:color w:val="444444"/>
          <w:sz w:val="24"/>
          <w:szCs w:val="24"/>
          <w:lang w:val="pt-BR"/>
        </w:rPr>
        <w:t>, em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 xml:space="preserve"> votação foi aprovado por unanimidade de votos</w:t>
      </w:r>
      <w:r w:rsidR="00D9328D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>.</w:t>
      </w:r>
      <w:r w:rsidR="008F61E1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 xml:space="preserve"> </w:t>
      </w:r>
      <w:r w:rsidR="00D9328D" w:rsidRPr="00A23888">
        <w:rPr>
          <w:rStyle w:val="Forte"/>
          <w:rFonts w:ascii="Arial" w:eastAsiaTheme="majorEastAsia" w:hAnsi="Arial" w:cs="Arial"/>
          <w:b w:val="0"/>
          <w:color w:val="444444"/>
          <w:sz w:val="24"/>
          <w:szCs w:val="24"/>
          <w:lang w:val="pt-BR"/>
        </w:rPr>
        <w:t>Indicação n° 59/2020 do Ver. Vanderlei Vieira</w:t>
      </w:r>
      <w:r w:rsidR="00D9328D" w:rsidRPr="00A23888">
        <w:rPr>
          <w:rFonts w:ascii="Arial" w:hAnsi="Arial" w:cs="Arial"/>
          <w:b/>
          <w:color w:val="444444"/>
          <w:sz w:val="24"/>
          <w:szCs w:val="24"/>
          <w:lang w:val="pt-BR"/>
        </w:rPr>
        <w:t>,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da Bancada do progressista, indica ao Senhor Prefeito Municipal para que o mesmo determine a Secretaria competente para que seja realizado o conserto das rótulas da cidade com uso de pedra de areia, que apresenta maior consistência e menor custo</w:t>
      </w:r>
      <w:r w:rsidR="00F44FD1" w:rsidRPr="00A23888">
        <w:rPr>
          <w:rFonts w:ascii="Arial" w:hAnsi="Arial" w:cs="Arial"/>
          <w:color w:val="444444"/>
          <w:sz w:val="24"/>
          <w:szCs w:val="24"/>
          <w:lang w:val="pt-BR"/>
        </w:rPr>
        <w:t>, e</w:t>
      </w:r>
      <w:r w:rsidR="00D9328D" w:rsidRPr="00A23888">
        <w:rPr>
          <w:rStyle w:val="Forte"/>
          <w:rFonts w:ascii="Arial" w:hAnsi="Arial" w:cs="Arial"/>
          <w:b w:val="0"/>
          <w:color w:val="444444"/>
          <w:sz w:val="24"/>
          <w:szCs w:val="24"/>
          <w:lang w:val="pt-BR"/>
        </w:rPr>
        <w:t>m votação foi aprovado por unanimidade de votos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.</w:t>
      </w:r>
      <w:r w:rsidR="00F44FD1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 </w:t>
      </w:r>
      <w:r w:rsidR="004B41D7" w:rsidRPr="00A23888">
        <w:rPr>
          <w:rFonts w:ascii="Arial" w:hAnsi="Arial" w:cs="Arial"/>
          <w:color w:val="444444"/>
          <w:sz w:val="24"/>
          <w:szCs w:val="24"/>
          <w:lang w:val="pt-BR"/>
        </w:rPr>
        <w:t>apos foi passado para   a inscrição do Pequeno e Grande Expediente nos quais houve acordo e nenhum Vereador se manifestou. O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Senh</w:t>
      </w:r>
      <w:r w:rsidR="004B41D7" w:rsidRPr="00A23888">
        <w:rPr>
          <w:rFonts w:ascii="Arial" w:hAnsi="Arial" w:cs="Arial"/>
          <w:color w:val="444444"/>
          <w:sz w:val="24"/>
          <w:szCs w:val="24"/>
          <w:lang w:val="pt-BR"/>
        </w:rPr>
        <w:t>or Presidente comunicou a todos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 xml:space="preserve"> que a próxima Sessão Ordinária será no dia 08 de sete</w:t>
      </w:r>
      <w:r w:rsidR="004B41D7" w:rsidRPr="00A23888">
        <w:rPr>
          <w:rFonts w:ascii="Arial" w:hAnsi="Arial" w:cs="Arial"/>
          <w:color w:val="444444"/>
          <w:sz w:val="24"/>
          <w:szCs w:val="24"/>
          <w:lang w:val="pt-BR"/>
        </w:rPr>
        <w:t>mbro de 2020, às 19 horas. Nada mais havendo a tratar o Sr. Presidente deu por encerrada a reunião da qual lavrei a presente Ata que após lida e aprovada será assinada pelo Presidente e pelo Secretário</w:t>
      </w:r>
      <w:r w:rsidR="00D9328D" w:rsidRPr="00A23888">
        <w:rPr>
          <w:rFonts w:ascii="Arial" w:hAnsi="Arial" w:cs="Arial"/>
          <w:color w:val="444444"/>
          <w:sz w:val="24"/>
          <w:szCs w:val="24"/>
          <w:lang w:val="pt-BR"/>
        </w:rPr>
        <w:t>.</w:t>
      </w:r>
    </w:p>
    <w:p w:rsidR="00D9328D" w:rsidRPr="00A23888" w:rsidRDefault="00D9328D" w:rsidP="000A4FC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A23888">
        <w:rPr>
          <w:rFonts w:ascii="Arial" w:hAnsi="Arial" w:cs="Arial"/>
          <w:color w:val="444444"/>
        </w:rPr>
        <w:t> </w:t>
      </w:r>
    </w:p>
    <w:p w:rsidR="00D9328D" w:rsidRPr="00A23888" w:rsidRDefault="00D9328D" w:rsidP="000A4FC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A23888">
        <w:rPr>
          <w:rFonts w:ascii="Arial" w:hAnsi="Arial" w:cs="Arial"/>
          <w:color w:val="444444"/>
        </w:rPr>
        <w:t> </w:t>
      </w:r>
      <w:r w:rsidR="004B41D7" w:rsidRPr="00A23888">
        <w:rPr>
          <w:rFonts w:ascii="Arial" w:hAnsi="Arial" w:cs="Arial"/>
          <w:color w:val="444444"/>
        </w:rPr>
        <w:t>Paulo R. F</w:t>
      </w:r>
      <w:r w:rsidR="000A4FCD" w:rsidRPr="00A23888">
        <w:rPr>
          <w:rFonts w:ascii="Arial" w:hAnsi="Arial" w:cs="Arial"/>
          <w:color w:val="444444"/>
        </w:rPr>
        <w:t>.</w:t>
      </w:r>
      <w:r w:rsidR="004B41D7" w:rsidRPr="00A23888">
        <w:rPr>
          <w:rFonts w:ascii="Arial" w:hAnsi="Arial" w:cs="Arial"/>
          <w:color w:val="444444"/>
        </w:rPr>
        <w:t xml:space="preserve"> </w:t>
      </w:r>
      <w:proofErr w:type="spellStart"/>
      <w:r w:rsidR="004B41D7" w:rsidRPr="00A23888">
        <w:rPr>
          <w:rFonts w:ascii="Arial" w:hAnsi="Arial" w:cs="Arial"/>
          <w:color w:val="444444"/>
        </w:rPr>
        <w:t>Zilli</w:t>
      </w:r>
      <w:proofErr w:type="spellEnd"/>
      <w:r w:rsidR="004B41D7" w:rsidRPr="00A23888">
        <w:rPr>
          <w:rFonts w:ascii="Arial" w:hAnsi="Arial" w:cs="Arial"/>
          <w:color w:val="444444"/>
        </w:rPr>
        <w:tab/>
      </w:r>
      <w:r w:rsidR="004B41D7" w:rsidRPr="00A23888">
        <w:rPr>
          <w:rFonts w:ascii="Arial" w:hAnsi="Arial" w:cs="Arial"/>
          <w:color w:val="444444"/>
        </w:rPr>
        <w:tab/>
      </w:r>
      <w:r w:rsidR="004B41D7" w:rsidRPr="00A23888">
        <w:rPr>
          <w:rFonts w:ascii="Arial" w:hAnsi="Arial" w:cs="Arial"/>
          <w:color w:val="444444"/>
        </w:rPr>
        <w:tab/>
      </w:r>
      <w:r w:rsidR="004B41D7" w:rsidRPr="00A23888">
        <w:rPr>
          <w:rFonts w:ascii="Arial" w:hAnsi="Arial" w:cs="Arial"/>
          <w:color w:val="444444"/>
        </w:rPr>
        <w:tab/>
      </w:r>
      <w:r w:rsidR="004B41D7" w:rsidRPr="00A23888">
        <w:rPr>
          <w:rFonts w:ascii="Arial" w:hAnsi="Arial" w:cs="Arial"/>
          <w:color w:val="444444"/>
        </w:rPr>
        <w:tab/>
        <w:t>Vanderlei Antonio Vieira</w:t>
      </w:r>
    </w:p>
    <w:p w:rsidR="004B41D7" w:rsidRPr="00A23888" w:rsidRDefault="004B41D7" w:rsidP="000A4FC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A23888">
        <w:rPr>
          <w:rFonts w:ascii="Arial" w:hAnsi="Arial" w:cs="Arial"/>
          <w:color w:val="444444"/>
        </w:rPr>
        <w:t>Secretário</w:t>
      </w:r>
      <w:r w:rsidRPr="00A23888">
        <w:rPr>
          <w:rFonts w:ascii="Arial" w:hAnsi="Arial" w:cs="Arial"/>
          <w:color w:val="444444"/>
        </w:rPr>
        <w:tab/>
      </w:r>
      <w:r w:rsidRPr="00A23888">
        <w:rPr>
          <w:rFonts w:ascii="Arial" w:hAnsi="Arial" w:cs="Arial"/>
          <w:color w:val="444444"/>
        </w:rPr>
        <w:tab/>
      </w:r>
      <w:r w:rsidRPr="00A23888">
        <w:rPr>
          <w:rFonts w:ascii="Arial" w:hAnsi="Arial" w:cs="Arial"/>
          <w:color w:val="444444"/>
        </w:rPr>
        <w:tab/>
      </w:r>
      <w:r w:rsidRPr="00A23888">
        <w:rPr>
          <w:rFonts w:ascii="Arial" w:hAnsi="Arial" w:cs="Arial"/>
          <w:color w:val="444444"/>
        </w:rPr>
        <w:tab/>
      </w:r>
      <w:r w:rsidRPr="00A23888">
        <w:rPr>
          <w:rFonts w:ascii="Arial" w:hAnsi="Arial" w:cs="Arial"/>
          <w:color w:val="444444"/>
        </w:rPr>
        <w:tab/>
      </w:r>
      <w:r w:rsidRPr="00A23888">
        <w:rPr>
          <w:rFonts w:ascii="Arial" w:hAnsi="Arial" w:cs="Arial"/>
          <w:color w:val="444444"/>
        </w:rPr>
        <w:tab/>
      </w:r>
      <w:r w:rsidRPr="00A23888">
        <w:rPr>
          <w:rFonts w:ascii="Arial" w:hAnsi="Arial" w:cs="Arial"/>
          <w:color w:val="444444"/>
        </w:rPr>
        <w:tab/>
        <w:t>Presidente</w:t>
      </w:r>
    </w:p>
    <w:p w:rsidR="00D9328D" w:rsidRPr="00A23888" w:rsidRDefault="00D9328D" w:rsidP="000A4FCD">
      <w:pPr>
        <w:jc w:val="both"/>
        <w:rPr>
          <w:sz w:val="24"/>
          <w:szCs w:val="24"/>
          <w:lang w:val="pt-BR"/>
        </w:rPr>
      </w:pPr>
    </w:p>
    <w:sectPr w:rsidR="00D9328D" w:rsidRPr="00A23888" w:rsidSect="00EC467A">
      <w:pgSz w:w="11906" w:h="16838"/>
      <w:pgMar w:top="2694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6353B"/>
    <w:rsid w:val="00003306"/>
    <w:rsid w:val="000A4FCD"/>
    <w:rsid w:val="00202E02"/>
    <w:rsid w:val="002B609E"/>
    <w:rsid w:val="003E2C46"/>
    <w:rsid w:val="004B41D7"/>
    <w:rsid w:val="006A68EA"/>
    <w:rsid w:val="006F3925"/>
    <w:rsid w:val="008F61E1"/>
    <w:rsid w:val="009767EC"/>
    <w:rsid w:val="00A23888"/>
    <w:rsid w:val="00C6353B"/>
    <w:rsid w:val="00C74CDA"/>
    <w:rsid w:val="00D9328D"/>
    <w:rsid w:val="00E3434C"/>
    <w:rsid w:val="00EC467A"/>
    <w:rsid w:val="00F44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53B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D93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672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cp:lastPrinted>2020-09-08T12:26:00Z</cp:lastPrinted>
  <dcterms:created xsi:type="dcterms:W3CDTF">2020-08-31T11:43:00Z</dcterms:created>
  <dcterms:modified xsi:type="dcterms:W3CDTF">2020-09-08T12:26:00Z</dcterms:modified>
</cp:coreProperties>
</file>