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700" w:rsidRDefault="001C0700" w:rsidP="002A20EF">
      <w:pPr>
        <w:spacing w:after="0" w:line="240" w:lineRule="auto"/>
        <w:ind w:firstLine="1440"/>
        <w:jc w:val="both"/>
        <w:rPr>
          <w:rFonts w:ascii="Arial" w:hAnsi="Arial" w:cs="Arial"/>
          <w:color w:val="000000"/>
          <w:sz w:val="24"/>
          <w:szCs w:val="24"/>
          <w:lang w:val="pt-BR"/>
        </w:rPr>
      </w:pPr>
    </w:p>
    <w:p w:rsidR="001C0700" w:rsidRDefault="001C0700" w:rsidP="002A20EF">
      <w:pPr>
        <w:spacing w:after="0" w:line="240" w:lineRule="auto"/>
        <w:ind w:firstLine="1440"/>
        <w:jc w:val="both"/>
        <w:rPr>
          <w:rFonts w:ascii="Arial" w:hAnsi="Arial" w:cs="Arial"/>
          <w:color w:val="000000"/>
          <w:sz w:val="24"/>
          <w:szCs w:val="24"/>
          <w:lang w:val="pt-BR"/>
        </w:rPr>
      </w:pPr>
    </w:p>
    <w:p w:rsidR="001C0700" w:rsidRDefault="001C0700" w:rsidP="002A20EF">
      <w:pPr>
        <w:spacing w:after="0" w:line="240" w:lineRule="auto"/>
        <w:ind w:firstLine="1440"/>
        <w:jc w:val="both"/>
        <w:rPr>
          <w:rFonts w:ascii="Arial" w:hAnsi="Arial" w:cs="Arial"/>
          <w:color w:val="000000"/>
          <w:sz w:val="24"/>
          <w:szCs w:val="24"/>
          <w:lang w:val="pt-BR"/>
        </w:rPr>
      </w:pPr>
    </w:p>
    <w:p w:rsidR="001C0700" w:rsidRDefault="001C0700" w:rsidP="002A20EF">
      <w:pPr>
        <w:spacing w:after="0" w:line="240" w:lineRule="auto"/>
        <w:ind w:firstLine="1440"/>
        <w:jc w:val="both"/>
        <w:rPr>
          <w:rFonts w:ascii="Arial" w:hAnsi="Arial" w:cs="Arial"/>
          <w:color w:val="000000"/>
          <w:sz w:val="24"/>
          <w:szCs w:val="24"/>
          <w:lang w:val="pt-BR"/>
        </w:rPr>
      </w:pPr>
    </w:p>
    <w:p w:rsidR="001C0700" w:rsidRDefault="001C0700" w:rsidP="002A20EF">
      <w:pPr>
        <w:spacing w:after="0" w:line="240" w:lineRule="auto"/>
        <w:ind w:firstLine="1440"/>
        <w:jc w:val="both"/>
        <w:rPr>
          <w:rFonts w:ascii="Arial" w:hAnsi="Arial" w:cs="Arial"/>
          <w:color w:val="000000"/>
          <w:sz w:val="24"/>
          <w:szCs w:val="24"/>
          <w:lang w:val="pt-BR"/>
        </w:rPr>
      </w:pPr>
    </w:p>
    <w:p w:rsidR="00097657" w:rsidRPr="001C0700" w:rsidRDefault="00097657" w:rsidP="002A20EF">
      <w:pPr>
        <w:spacing w:after="0" w:line="240" w:lineRule="auto"/>
        <w:ind w:firstLine="1440"/>
        <w:jc w:val="both"/>
        <w:rPr>
          <w:rFonts w:ascii="Arial" w:hAnsi="Arial" w:cs="Arial"/>
          <w:color w:val="000000"/>
          <w:sz w:val="24"/>
          <w:szCs w:val="24"/>
          <w:lang w:val="pt-BR"/>
        </w:rPr>
      </w:pPr>
      <w:r w:rsidRPr="001C0700">
        <w:rPr>
          <w:rFonts w:ascii="Arial" w:hAnsi="Arial" w:cs="Arial"/>
          <w:color w:val="000000"/>
          <w:sz w:val="24"/>
          <w:szCs w:val="24"/>
          <w:lang w:val="pt-BR"/>
        </w:rPr>
        <w:t>ATA AUDIENCIA PUBLICA Nº0</w:t>
      </w:r>
      <w:r w:rsidR="001C0700">
        <w:rPr>
          <w:rFonts w:ascii="Arial" w:hAnsi="Arial" w:cs="Arial"/>
          <w:color w:val="000000"/>
          <w:sz w:val="24"/>
          <w:szCs w:val="24"/>
          <w:lang w:val="pt-BR"/>
        </w:rPr>
        <w:t>5</w:t>
      </w:r>
      <w:r w:rsidRPr="001C0700">
        <w:rPr>
          <w:rFonts w:ascii="Arial" w:hAnsi="Arial" w:cs="Arial"/>
          <w:color w:val="000000"/>
          <w:sz w:val="24"/>
          <w:szCs w:val="24"/>
          <w:lang w:val="pt-BR"/>
        </w:rPr>
        <w:t xml:space="preserve">/20 – Aos sete dias do mês de </w:t>
      </w:r>
      <w:r w:rsidR="001C0700">
        <w:rPr>
          <w:rFonts w:ascii="Arial" w:hAnsi="Arial" w:cs="Arial"/>
          <w:color w:val="000000"/>
          <w:sz w:val="24"/>
          <w:szCs w:val="24"/>
          <w:lang w:val="pt-BR"/>
        </w:rPr>
        <w:t xml:space="preserve">  do ano de dois  </w:t>
      </w:r>
      <w:r w:rsidRPr="001C0700">
        <w:rPr>
          <w:rFonts w:ascii="Arial" w:hAnsi="Arial" w:cs="Arial"/>
          <w:color w:val="000000"/>
          <w:sz w:val="24"/>
          <w:szCs w:val="24"/>
          <w:lang w:val="pt-BR"/>
        </w:rPr>
        <w:t xml:space="preserve">mil e vinte, as 9h, tendo por local as dependências da Câmara de Vereadores, reuniu-se a Comissão  de Finanças e Orçamento  Vereadores </w:t>
      </w:r>
      <w:proofErr w:type="spellStart"/>
      <w:r w:rsidRPr="001C0700">
        <w:rPr>
          <w:rFonts w:ascii="Arial" w:hAnsi="Arial" w:cs="Arial"/>
          <w:color w:val="000000"/>
          <w:sz w:val="24"/>
          <w:szCs w:val="24"/>
          <w:lang w:val="pt-BR"/>
        </w:rPr>
        <w:t>Jandir</w:t>
      </w:r>
      <w:proofErr w:type="spellEnd"/>
      <w:r w:rsidRPr="001C0700">
        <w:rPr>
          <w:rFonts w:ascii="Arial" w:hAnsi="Arial" w:cs="Arial"/>
          <w:color w:val="000000"/>
          <w:sz w:val="24"/>
          <w:szCs w:val="24"/>
          <w:lang w:val="pt-BR"/>
        </w:rPr>
        <w:t xml:space="preserve"> </w:t>
      </w:r>
      <w:proofErr w:type="spellStart"/>
      <w:r w:rsidRPr="001C0700">
        <w:rPr>
          <w:rFonts w:ascii="Arial" w:hAnsi="Arial" w:cs="Arial"/>
          <w:color w:val="000000"/>
          <w:sz w:val="24"/>
          <w:szCs w:val="24"/>
          <w:lang w:val="pt-BR"/>
        </w:rPr>
        <w:t>Della-Flora</w:t>
      </w:r>
      <w:proofErr w:type="spellEnd"/>
      <w:r w:rsidRPr="001C0700">
        <w:rPr>
          <w:rFonts w:ascii="Arial" w:hAnsi="Arial" w:cs="Arial"/>
          <w:color w:val="000000"/>
          <w:sz w:val="24"/>
          <w:szCs w:val="24"/>
          <w:lang w:val="pt-BR"/>
        </w:rPr>
        <w:t xml:space="preserve">, </w:t>
      </w:r>
      <w:proofErr w:type="spellStart"/>
      <w:r w:rsidRPr="001C0700">
        <w:rPr>
          <w:rFonts w:ascii="Arial" w:hAnsi="Arial" w:cs="Arial"/>
          <w:color w:val="000000"/>
          <w:sz w:val="24"/>
          <w:szCs w:val="24"/>
          <w:lang w:val="pt-BR"/>
        </w:rPr>
        <w:t>Edio</w:t>
      </w:r>
      <w:proofErr w:type="spellEnd"/>
      <w:r w:rsidRPr="001C0700">
        <w:rPr>
          <w:rFonts w:ascii="Arial" w:hAnsi="Arial" w:cs="Arial"/>
          <w:color w:val="000000"/>
          <w:sz w:val="24"/>
          <w:szCs w:val="24"/>
          <w:lang w:val="pt-BR"/>
        </w:rPr>
        <w:t xml:space="preserve"> </w:t>
      </w:r>
      <w:proofErr w:type="spellStart"/>
      <w:r w:rsidRPr="001C0700">
        <w:rPr>
          <w:rFonts w:ascii="Arial" w:hAnsi="Arial" w:cs="Arial"/>
          <w:color w:val="000000"/>
          <w:sz w:val="24"/>
          <w:szCs w:val="24"/>
          <w:lang w:val="pt-BR"/>
        </w:rPr>
        <w:t>Eckerleben</w:t>
      </w:r>
      <w:proofErr w:type="spellEnd"/>
      <w:r w:rsidRPr="001C0700">
        <w:rPr>
          <w:rFonts w:ascii="Arial" w:hAnsi="Arial" w:cs="Arial"/>
          <w:color w:val="000000"/>
          <w:sz w:val="24"/>
          <w:szCs w:val="24"/>
          <w:lang w:val="pt-BR"/>
        </w:rPr>
        <w:t>, Berenice Kohl Piva    e demais vereadores Vanderlei Antonio Vieira,</w:t>
      </w:r>
      <w:r w:rsidR="00405F7C">
        <w:rPr>
          <w:rFonts w:ascii="Arial" w:hAnsi="Arial" w:cs="Arial"/>
          <w:color w:val="000000"/>
          <w:sz w:val="24"/>
          <w:szCs w:val="24"/>
          <w:lang w:val="pt-BR"/>
        </w:rPr>
        <w:t xml:space="preserve"> Eliomar Kretschmer, </w:t>
      </w:r>
      <w:proofErr w:type="spellStart"/>
      <w:r w:rsidR="00405F7C">
        <w:rPr>
          <w:rFonts w:ascii="Arial" w:hAnsi="Arial" w:cs="Arial"/>
          <w:color w:val="000000"/>
          <w:sz w:val="24"/>
          <w:szCs w:val="24"/>
          <w:lang w:val="pt-BR"/>
        </w:rPr>
        <w:t>Alisson</w:t>
      </w:r>
      <w:proofErr w:type="spellEnd"/>
      <w:r w:rsidR="00405F7C">
        <w:rPr>
          <w:rFonts w:ascii="Arial" w:hAnsi="Arial" w:cs="Arial"/>
          <w:color w:val="000000"/>
          <w:sz w:val="24"/>
          <w:szCs w:val="24"/>
          <w:lang w:val="pt-BR"/>
        </w:rPr>
        <w:t xml:space="preserve"> Steinbrenner</w:t>
      </w:r>
      <w:r w:rsidRPr="001C0700">
        <w:rPr>
          <w:rFonts w:ascii="Arial" w:hAnsi="Arial" w:cs="Arial"/>
          <w:color w:val="000000"/>
          <w:sz w:val="24"/>
          <w:szCs w:val="24"/>
          <w:lang w:val="pt-BR"/>
        </w:rPr>
        <w:t xml:space="preserve">  o Sr.  </w:t>
      </w:r>
      <w:proofErr w:type="spellStart"/>
      <w:r w:rsidRPr="001C0700">
        <w:rPr>
          <w:rFonts w:ascii="Arial" w:hAnsi="Arial" w:cs="Arial"/>
          <w:color w:val="000000"/>
          <w:sz w:val="24"/>
          <w:szCs w:val="24"/>
          <w:lang w:val="pt-BR"/>
        </w:rPr>
        <w:t>Jandir</w:t>
      </w:r>
      <w:proofErr w:type="spellEnd"/>
      <w:r w:rsidRPr="001C0700">
        <w:rPr>
          <w:rFonts w:ascii="Arial" w:hAnsi="Arial" w:cs="Arial"/>
          <w:color w:val="000000"/>
          <w:sz w:val="24"/>
          <w:szCs w:val="24"/>
          <w:lang w:val="pt-BR"/>
        </w:rPr>
        <w:t xml:space="preserve"> Presidente da Comissão deu por aberta a Audiência Publica  e passou o Edital nº05 ao relator para fazer a  leitura, logo passou o </w:t>
      </w:r>
      <w:r w:rsidR="002A20EF" w:rsidRPr="001C0700">
        <w:rPr>
          <w:rFonts w:ascii="Arial" w:hAnsi="Arial" w:cs="Arial"/>
          <w:sz w:val="24"/>
          <w:szCs w:val="24"/>
          <w:lang w:val="pt-BR"/>
        </w:rPr>
        <w:t xml:space="preserve"> Projeto de Lei  nº2783</w:t>
      </w:r>
      <w:r w:rsidR="002A20EF" w:rsidRPr="001C0700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 que estima a receita e fixa a despesa do município de Porto Xavier para o exercício financeiro de 2021</w:t>
      </w:r>
      <w:r w:rsidR="001C0700" w:rsidRPr="001C0700">
        <w:rPr>
          <w:rFonts w:ascii="Arial" w:hAnsi="Arial" w:cs="Arial"/>
          <w:sz w:val="24"/>
          <w:szCs w:val="24"/>
          <w:lang w:val="pt-BR"/>
        </w:rPr>
        <w:t xml:space="preserve">, o qual foi discutido e </w:t>
      </w:r>
      <w:proofErr w:type="spellStart"/>
      <w:r w:rsidR="001C0700" w:rsidRPr="001C0700">
        <w:rPr>
          <w:rFonts w:ascii="Arial" w:hAnsi="Arial" w:cs="Arial"/>
          <w:sz w:val="24"/>
          <w:szCs w:val="24"/>
          <w:lang w:val="pt-BR"/>
        </w:rPr>
        <w:t>e</w:t>
      </w:r>
      <w:proofErr w:type="spellEnd"/>
      <w:r w:rsidR="001C0700" w:rsidRPr="001C0700">
        <w:rPr>
          <w:rFonts w:ascii="Arial" w:hAnsi="Arial" w:cs="Arial"/>
          <w:sz w:val="24"/>
          <w:szCs w:val="24"/>
          <w:lang w:val="pt-BR"/>
        </w:rPr>
        <w:t xml:space="preserve"> esclarecido algumas duvidas. </w:t>
      </w:r>
      <w:r w:rsidRPr="001C0700">
        <w:rPr>
          <w:rFonts w:ascii="Arial" w:hAnsi="Arial" w:cs="Arial"/>
          <w:color w:val="000000"/>
          <w:sz w:val="24"/>
          <w:szCs w:val="24"/>
          <w:lang w:val="pt-BR"/>
        </w:rPr>
        <w:t>Nada mais havendo a tratar  foi  encerrada a reunião da qual lavei a presente Ata que será assinada pelo Presidente da Comissão de Finança e Orçamento.</w:t>
      </w:r>
    </w:p>
    <w:p w:rsidR="00097657" w:rsidRPr="001C0700" w:rsidRDefault="00097657" w:rsidP="00097657">
      <w:pPr>
        <w:ind w:firstLine="708"/>
        <w:jc w:val="both"/>
        <w:rPr>
          <w:rFonts w:ascii="Arial" w:hAnsi="Arial" w:cs="Arial"/>
          <w:color w:val="000000"/>
          <w:sz w:val="24"/>
          <w:szCs w:val="24"/>
          <w:lang w:val="pt-BR"/>
        </w:rPr>
      </w:pPr>
      <w:r w:rsidRPr="001C0700">
        <w:rPr>
          <w:rFonts w:ascii="Arial" w:hAnsi="Arial" w:cs="Arial"/>
          <w:color w:val="000000"/>
          <w:sz w:val="24"/>
          <w:szCs w:val="24"/>
          <w:lang w:val="pt-BR"/>
        </w:rPr>
        <w:t xml:space="preserve">Plenário Vereador Evaldo Becker da Câmara de Vereadores, aos </w:t>
      </w:r>
      <w:r w:rsidR="001C0700" w:rsidRPr="001C0700">
        <w:rPr>
          <w:rFonts w:ascii="Arial" w:hAnsi="Arial" w:cs="Arial"/>
          <w:color w:val="000000"/>
          <w:sz w:val="24"/>
          <w:szCs w:val="24"/>
          <w:lang w:val="pt-BR"/>
        </w:rPr>
        <w:t>07 de dezembro</w:t>
      </w:r>
      <w:r w:rsidRPr="001C0700">
        <w:rPr>
          <w:rFonts w:ascii="Arial" w:hAnsi="Arial" w:cs="Arial"/>
          <w:color w:val="000000"/>
          <w:sz w:val="24"/>
          <w:szCs w:val="24"/>
          <w:lang w:val="pt-BR"/>
        </w:rPr>
        <w:t xml:space="preserve">  de 2020.</w:t>
      </w:r>
    </w:p>
    <w:p w:rsidR="00097657" w:rsidRPr="001C0700" w:rsidRDefault="00097657" w:rsidP="00097657">
      <w:pPr>
        <w:jc w:val="both"/>
        <w:rPr>
          <w:rFonts w:ascii="Arial" w:hAnsi="Arial" w:cs="Arial"/>
          <w:color w:val="000000"/>
          <w:sz w:val="24"/>
          <w:szCs w:val="24"/>
          <w:lang w:val="pt-BR"/>
        </w:rPr>
      </w:pPr>
    </w:p>
    <w:p w:rsidR="00097657" w:rsidRPr="001C0700" w:rsidRDefault="00097657" w:rsidP="00097657">
      <w:pPr>
        <w:jc w:val="both"/>
        <w:rPr>
          <w:rFonts w:ascii="Arial" w:hAnsi="Arial" w:cs="Arial"/>
          <w:color w:val="000000"/>
          <w:sz w:val="24"/>
          <w:szCs w:val="24"/>
          <w:lang w:val="pt-BR"/>
        </w:rPr>
      </w:pPr>
    </w:p>
    <w:p w:rsidR="00097657" w:rsidRPr="001C0700" w:rsidRDefault="00097657" w:rsidP="00097657">
      <w:pPr>
        <w:pStyle w:val="SemEspaamento"/>
        <w:rPr>
          <w:rFonts w:ascii="Arial" w:hAnsi="Arial" w:cs="Arial"/>
          <w:sz w:val="24"/>
          <w:szCs w:val="24"/>
          <w:lang w:val="pt-BR"/>
        </w:rPr>
      </w:pPr>
      <w:r w:rsidRPr="001C0700">
        <w:rPr>
          <w:rFonts w:ascii="Arial" w:hAnsi="Arial" w:cs="Arial"/>
          <w:sz w:val="24"/>
          <w:szCs w:val="24"/>
          <w:lang w:val="pt-BR"/>
        </w:rPr>
        <w:tab/>
      </w:r>
      <w:r w:rsidRPr="001C0700">
        <w:rPr>
          <w:rFonts w:ascii="Arial" w:hAnsi="Arial" w:cs="Arial"/>
          <w:sz w:val="24"/>
          <w:szCs w:val="24"/>
          <w:lang w:val="pt-BR"/>
        </w:rPr>
        <w:tab/>
      </w:r>
      <w:r w:rsidRPr="001C0700">
        <w:rPr>
          <w:rFonts w:ascii="Arial" w:hAnsi="Arial" w:cs="Arial"/>
          <w:sz w:val="24"/>
          <w:szCs w:val="24"/>
          <w:lang w:val="pt-BR"/>
        </w:rPr>
        <w:tab/>
      </w:r>
      <w:r w:rsidRPr="001C0700">
        <w:rPr>
          <w:rFonts w:ascii="Arial" w:hAnsi="Arial" w:cs="Arial"/>
          <w:sz w:val="24"/>
          <w:szCs w:val="24"/>
          <w:lang w:val="pt-BR"/>
        </w:rPr>
        <w:tab/>
      </w:r>
      <w:r w:rsidRPr="001C0700">
        <w:rPr>
          <w:rFonts w:ascii="Arial" w:hAnsi="Arial" w:cs="Arial"/>
          <w:sz w:val="24"/>
          <w:szCs w:val="24"/>
          <w:lang w:val="pt-BR"/>
        </w:rPr>
        <w:tab/>
      </w:r>
      <w:proofErr w:type="spellStart"/>
      <w:r w:rsidRPr="001C0700">
        <w:rPr>
          <w:rFonts w:ascii="Arial" w:hAnsi="Arial" w:cs="Arial"/>
          <w:sz w:val="24"/>
          <w:szCs w:val="24"/>
          <w:lang w:val="pt-BR"/>
        </w:rPr>
        <w:t>Jandir</w:t>
      </w:r>
      <w:proofErr w:type="spellEnd"/>
      <w:r w:rsidRPr="001C0700">
        <w:rPr>
          <w:rFonts w:ascii="Arial" w:hAnsi="Arial" w:cs="Arial"/>
          <w:sz w:val="24"/>
          <w:szCs w:val="24"/>
          <w:lang w:val="pt-BR"/>
        </w:rPr>
        <w:t xml:space="preserve"> </w:t>
      </w:r>
      <w:proofErr w:type="spellStart"/>
      <w:r w:rsidRPr="001C0700">
        <w:rPr>
          <w:rFonts w:ascii="Arial" w:hAnsi="Arial" w:cs="Arial"/>
          <w:sz w:val="24"/>
          <w:szCs w:val="24"/>
          <w:lang w:val="pt-BR"/>
        </w:rPr>
        <w:t>DellaFlora</w:t>
      </w:r>
      <w:proofErr w:type="spellEnd"/>
    </w:p>
    <w:p w:rsidR="00097657" w:rsidRPr="001C0700" w:rsidRDefault="00097657" w:rsidP="00097657">
      <w:pPr>
        <w:pStyle w:val="SemEspaamento"/>
        <w:rPr>
          <w:rFonts w:ascii="Arial" w:hAnsi="Arial" w:cs="Arial"/>
          <w:sz w:val="24"/>
          <w:szCs w:val="24"/>
          <w:lang w:val="pt-BR"/>
        </w:rPr>
      </w:pPr>
      <w:r w:rsidRPr="001C0700">
        <w:rPr>
          <w:rFonts w:ascii="Arial" w:hAnsi="Arial" w:cs="Arial"/>
          <w:sz w:val="24"/>
          <w:szCs w:val="24"/>
          <w:lang w:val="pt-BR"/>
        </w:rPr>
        <w:tab/>
      </w:r>
      <w:r w:rsidRPr="001C0700">
        <w:rPr>
          <w:rFonts w:ascii="Arial" w:hAnsi="Arial" w:cs="Arial"/>
          <w:sz w:val="24"/>
          <w:szCs w:val="24"/>
          <w:lang w:val="pt-BR"/>
        </w:rPr>
        <w:tab/>
      </w:r>
      <w:r w:rsidRPr="001C0700">
        <w:rPr>
          <w:rFonts w:ascii="Arial" w:hAnsi="Arial" w:cs="Arial"/>
          <w:sz w:val="24"/>
          <w:szCs w:val="24"/>
          <w:lang w:val="pt-BR"/>
        </w:rPr>
        <w:tab/>
      </w:r>
      <w:r w:rsidRPr="001C0700">
        <w:rPr>
          <w:rFonts w:ascii="Arial" w:hAnsi="Arial" w:cs="Arial"/>
          <w:sz w:val="24"/>
          <w:szCs w:val="24"/>
          <w:lang w:val="pt-BR"/>
        </w:rPr>
        <w:tab/>
      </w:r>
      <w:r w:rsidRPr="001C0700">
        <w:rPr>
          <w:rFonts w:ascii="Arial" w:hAnsi="Arial" w:cs="Arial"/>
          <w:sz w:val="24"/>
          <w:szCs w:val="24"/>
          <w:lang w:val="pt-BR"/>
        </w:rPr>
        <w:tab/>
      </w:r>
      <w:bookmarkStart w:id="0" w:name="_GoBack"/>
      <w:bookmarkEnd w:id="0"/>
      <w:r w:rsidRPr="001C0700">
        <w:rPr>
          <w:rFonts w:ascii="Arial" w:hAnsi="Arial" w:cs="Arial"/>
          <w:sz w:val="24"/>
          <w:szCs w:val="24"/>
          <w:lang w:val="pt-BR"/>
        </w:rPr>
        <w:t xml:space="preserve">Presidente da Comissão </w:t>
      </w:r>
    </w:p>
    <w:p w:rsidR="00097657" w:rsidRPr="001C0700" w:rsidRDefault="00097657" w:rsidP="00097657">
      <w:pPr>
        <w:pStyle w:val="Recuodecorpodetexto2"/>
        <w:ind w:firstLine="1440"/>
      </w:pPr>
    </w:p>
    <w:p w:rsidR="00097657" w:rsidRPr="001C0700" w:rsidRDefault="00097657" w:rsidP="00097657">
      <w:pPr>
        <w:pStyle w:val="Recuodecorpodetexto2"/>
        <w:ind w:firstLine="1440"/>
      </w:pPr>
    </w:p>
    <w:sectPr w:rsidR="00097657" w:rsidRPr="001C0700" w:rsidSect="001C0700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97657"/>
    <w:rsid w:val="00003306"/>
    <w:rsid w:val="00097657"/>
    <w:rsid w:val="000E17D0"/>
    <w:rsid w:val="001C0700"/>
    <w:rsid w:val="00241F64"/>
    <w:rsid w:val="002A20EF"/>
    <w:rsid w:val="003E2C46"/>
    <w:rsid w:val="00405F7C"/>
    <w:rsid w:val="006A68EA"/>
    <w:rsid w:val="009767EC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657"/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  <w:style w:type="paragraph" w:styleId="Recuodecorpodetexto2">
    <w:name w:val="Body Text Indent 2"/>
    <w:basedOn w:val="Normal"/>
    <w:link w:val="Recuodecorpodetexto2Char"/>
    <w:unhideWhenUsed/>
    <w:rsid w:val="00097657"/>
    <w:pPr>
      <w:spacing w:after="0" w:line="240" w:lineRule="auto"/>
      <w:ind w:firstLine="1620"/>
      <w:jc w:val="both"/>
    </w:pPr>
    <w:rPr>
      <w:rFonts w:ascii="Arial" w:eastAsia="Times New Roman" w:hAnsi="Arial" w:cs="Arial"/>
      <w:sz w:val="24"/>
      <w:szCs w:val="24"/>
      <w:lang w:val="pt-BR" w:eastAsia="pt-BR" w:bidi="ar-SA"/>
    </w:rPr>
  </w:style>
  <w:style w:type="character" w:customStyle="1" w:styleId="Recuodecorpodetexto2Char">
    <w:name w:val="Recuo de corpo de texto 2 Char"/>
    <w:basedOn w:val="Fontepargpadro"/>
    <w:link w:val="Recuodecorpodetexto2"/>
    <w:rsid w:val="00097657"/>
    <w:rPr>
      <w:rFonts w:ascii="Arial" w:eastAsia="Times New Roman" w:hAnsi="Arial" w:cs="Arial"/>
      <w:sz w:val="24"/>
      <w:szCs w:val="24"/>
      <w:lang w:val="pt-BR" w:eastAsia="pt-B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</cp:revision>
  <dcterms:created xsi:type="dcterms:W3CDTF">2020-12-14T13:01:00Z</dcterms:created>
  <dcterms:modified xsi:type="dcterms:W3CDTF">2020-12-14T13:01:00Z</dcterms:modified>
</cp:coreProperties>
</file>