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AC90" w14:textId="0E040C87" w:rsidR="00F3798E" w:rsidRDefault="00F43C16" w:rsidP="00F3798E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37BB43DD" wp14:editId="0E8B3885">
            <wp:extent cx="5913755" cy="1005840"/>
            <wp:effectExtent l="0" t="0" r="0" b="3810"/>
            <wp:docPr id="19963912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A88EE" w14:textId="62D5C748" w:rsidR="00F3798E" w:rsidRDefault="006934BE" w:rsidP="00F3798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>RESOLUÇÃO Nº 9</w:t>
      </w:r>
      <w:r w:rsidR="00324249">
        <w:rPr>
          <w:rFonts w:ascii="Arial" w:hAnsi="Arial" w:cs="Arial"/>
          <w:b/>
          <w:sz w:val="36"/>
          <w:szCs w:val="36"/>
        </w:rPr>
        <w:t>6</w:t>
      </w:r>
      <w:r w:rsidR="00834FC7">
        <w:rPr>
          <w:rFonts w:ascii="Arial" w:hAnsi="Arial" w:cs="Arial"/>
          <w:b/>
          <w:sz w:val="36"/>
          <w:szCs w:val="36"/>
        </w:rPr>
        <w:t>3</w:t>
      </w:r>
      <w:r w:rsidR="00F3798E">
        <w:rPr>
          <w:rFonts w:ascii="Arial" w:hAnsi="Arial" w:cs="Arial"/>
          <w:sz w:val="28"/>
          <w:szCs w:val="28"/>
        </w:rPr>
        <w:t xml:space="preserve">    </w:t>
      </w:r>
      <w:r w:rsidR="00DF320C">
        <w:rPr>
          <w:rFonts w:ascii="Arial" w:hAnsi="Arial" w:cs="Arial"/>
          <w:sz w:val="28"/>
          <w:szCs w:val="28"/>
        </w:rPr>
        <w:tab/>
      </w:r>
      <w:r w:rsidR="00F3798E">
        <w:rPr>
          <w:rFonts w:ascii="Arial" w:hAnsi="Arial" w:cs="Arial"/>
          <w:sz w:val="28"/>
          <w:szCs w:val="28"/>
        </w:rPr>
        <w:t xml:space="preserve">Porto Xavier, </w:t>
      </w:r>
      <w:r w:rsidR="00B15C14">
        <w:rPr>
          <w:rFonts w:ascii="Arial" w:hAnsi="Arial" w:cs="Arial"/>
          <w:sz w:val="28"/>
          <w:szCs w:val="28"/>
        </w:rPr>
        <w:t>09</w:t>
      </w:r>
      <w:r w:rsidR="00F3798E">
        <w:rPr>
          <w:rFonts w:ascii="Arial" w:hAnsi="Arial" w:cs="Arial"/>
          <w:sz w:val="28"/>
          <w:szCs w:val="28"/>
        </w:rPr>
        <w:t xml:space="preserve"> </w:t>
      </w:r>
      <w:r w:rsidR="00F43C16">
        <w:rPr>
          <w:rFonts w:ascii="Arial" w:hAnsi="Arial" w:cs="Arial"/>
          <w:sz w:val="28"/>
          <w:szCs w:val="28"/>
        </w:rPr>
        <w:t xml:space="preserve">de </w:t>
      </w:r>
      <w:r w:rsidR="00B15C14">
        <w:rPr>
          <w:rFonts w:ascii="Arial" w:hAnsi="Arial" w:cs="Arial"/>
          <w:sz w:val="28"/>
          <w:szCs w:val="28"/>
        </w:rPr>
        <w:t>fevereiro</w:t>
      </w:r>
      <w:r w:rsidR="00324249">
        <w:rPr>
          <w:rFonts w:ascii="Arial" w:hAnsi="Arial" w:cs="Arial"/>
          <w:sz w:val="28"/>
          <w:szCs w:val="28"/>
        </w:rPr>
        <w:t xml:space="preserve"> </w:t>
      </w:r>
      <w:r w:rsidR="00F3798E">
        <w:rPr>
          <w:rFonts w:ascii="Arial" w:hAnsi="Arial" w:cs="Arial"/>
          <w:sz w:val="28"/>
          <w:szCs w:val="28"/>
        </w:rPr>
        <w:t>de 202</w:t>
      </w:r>
      <w:r w:rsidR="00324249">
        <w:rPr>
          <w:rFonts w:ascii="Arial" w:hAnsi="Arial" w:cs="Arial"/>
          <w:sz w:val="28"/>
          <w:szCs w:val="28"/>
        </w:rPr>
        <w:t>6</w:t>
      </w:r>
      <w:r w:rsidR="00F3798E">
        <w:rPr>
          <w:rFonts w:ascii="Arial" w:hAnsi="Arial" w:cs="Arial"/>
          <w:sz w:val="28"/>
          <w:szCs w:val="28"/>
        </w:rPr>
        <w:t>.</w:t>
      </w:r>
    </w:p>
    <w:p w14:paraId="4FC4058D" w14:textId="77777777" w:rsidR="00F3798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47A3E14F" w14:textId="77777777" w:rsidR="00DF320C" w:rsidRPr="00DF320C" w:rsidRDefault="00DF320C" w:rsidP="00F3798E">
      <w:pPr>
        <w:ind w:left="4395"/>
        <w:jc w:val="both"/>
        <w:rPr>
          <w:rFonts w:ascii="Arial" w:hAnsi="Arial" w:cs="Arial"/>
          <w:b/>
          <w:bCs/>
          <w:sz w:val="28"/>
          <w:szCs w:val="28"/>
        </w:rPr>
      </w:pPr>
    </w:p>
    <w:p w14:paraId="2E15CC10" w14:textId="362FEE06" w:rsidR="00F3798E" w:rsidRPr="00DF320C" w:rsidRDefault="00F3798E" w:rsidP="00F3798E">
      <w:pPr>
        <w:ind w:left="4395"/>
        <w:jc w:val="both"/>
        <w:rPr>
          <w:rFonts w:ascii="Arial" w:hAnsi="Arial" w:cs="Arial"/>
          <w:b/>
          <w:bCs/>
          <w:sz w:val="28"/>
          <w:szCs w:val="28"/>
        </w:rPr>
      </w:pPr>
      <w:r w:rsidRPr="00DF320C">
        <w:rPr>
          <w:rFonts w:ascii="Arial" w:hAnsi="Arial" w:cs="Arial"/>
          <w:b/>
          <w:bCs/>
          <w:sz w:val="28"/>
          <w:szCs w:val="28"/>
        </w:rPr>
        <w:t>Altera o dia</w:t>
      </w:r>
      <w:r w:rsidR="00A3778B">
        <w:rPr>
          <w:rFonts w:ascii="Arial" w:hAnsi="Arial" w:cs="Arial"/>
          <w:b/>
          <w:bCs/>
          <w:sz w:val="28"/>
          <w:szCs w:val="28"/>
        </w:rPr>
        <w:t xml:space="preserve"> e horário</w:t>
      </w:r>
      <w:r w:rsidRPr="00DF320C">
        <w:rPr>
          <w:rFonts w:ascii="Arial" w:hAnsi="Arial" w:cs="Arial"/>
          <w:b/>
          <w:bCs/>
          <w:sz w:val="28"/>
          <w:szCs w:val="28"/>
        </w:rPr>
        <w:t xml:space="preserve"> da </w:t>
      </w:r>
      <w:r w:rsidR="00DF320C">
        <w:rPr>
          <w:rFonts w:ascii="Arial" w:hAnsi="Arial" w:cs="Arial"/>
          <w:b/>
          <w:bCs/>
          <w:sz w:val="28"/>
          <w:szCs w:val="28"/>
        </w:rPr>
        <w:t xml:space="preserve">Sessão </w:t>
      </w:r>
      <w:r w:rsidRPr="00DF320C">
        <w:rPr>
          <w:rFonts w:ascii="Arial" w:hAnsi="Arial" w:cs="Arial"/>
          <w:b/>
          <w:bCs/>
          <w:sz w:val="28"/>
          <w:szCs w:val="28"/>
        </w:rPr>
        <w:t>Ordinária</w:t>
      </w:r>
      <w:r w:rsidR="00A70447" w:rsidRPr="00DF320C">
        <w:rPr>
          <w:rFonts w:ascii="Arial" w:hAnsi="Arial" w:cs="Arial"/>
          <w:b/>
          <w:bCs/>
          <w:sz w:val="28"/>
          <w:szCs w:val="28"/>
        </w:rPr>
        <w:t>.</w:t>
      </w:r>
    </w:p>
    <w:p w14:paraId="1542537D" w14:textId="77777777" w:rsidR="00F3798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2C899570" w14:textId="77777777" w:rsidR="00F3798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3536B7EA" w14:textId="39249741" w:rsidR="00F3798E" w:rsidRDefault="00F3798E" w:rsidP="00F3798E">
      <w:pPr>
        <w:ind w:firstLine="2410"/>
        <w:jc w:val="both"/>
        <w:rPr>
          <w:rFonts w:ascii="Arial" w:hAnsi="Arial" w:cs="Arial"/>
          <w:sz w:val="28"/>
          <w:szCs w:val="28"/>
        </w:rPr>
      </w:pPr>
      <w:r w:rsidRPr="00DF320C">
        <w:rPr>
          <w:rFonts w:ascii="Arial" w:hAnsi="Arial" w:cs="Arial"/>
          <w:sz w:val="28"/>
          <w:szCs w:val="28"/>
        </w:rPr>
        <w:t>A MESA</w:t>
      </w:r>
      <w:r w:rsidR="00A70447" w:rsidRPr="00DF320C">
        <w:rPr>
          <w:rFonts w:ascii="Arial" w:hAnsi="Arial" w:cs="Arial"/>
          <w:sz w:val="28"/>
          <w:szCs w:val="28"/>
        </w:rPr>
        <w:t xml:space="preserve"> DIRETORA </w:t>
      </w:r>
      <w:r w:rsidRPr="00DF320C">
        <w:rPr>
          <w:rFonts w:ascii="Arial" w:hAnsi="Arial" w:cs="Arial"/>
          <w:sz w:val="28"/>
          <w:szCs w:val="28"/>
        </w:rPr>
        <w:t>DA CÂMARA MUNICIPAL DE PORTO XAVIER</w:t>
      </w:r>
      <w:r>
        <w:rPr>
          <w:rFonts w:ascii="Arial" w:hAnsi="Arial" w:cs="Arial"/>
          <w:sz w:val="28"/>
          <w:szCs w:val="28"/>
        </w:rPr>
        <w:t>, no exercício de suas atribuições legais, em conformidade com o art. 34, inciso V do Regimento deste Legislativo resolve expedir a seguinte RESOLUÇÃO:</w:t>
      </w:r>
    </w:p>
    <w:p w14:paraId="0F3A57C3" w14:textId="77777777" w:rsidR="00F3798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54847855" w14:textId="77777777" w:rsidR="00A70447" w:rsidRDefault="00A70447" w:rsidP="00F43C16">
      <w:pPr>
        <w:ind w:firstLine="2268"/>
        <w:jc w:val="both"/>
        <w:rPr>
          <w:rFonts w:ascii="Arial" w:hAnsi="Arial" w:cs="Arial"/>
          <w:sz w:val="28"/>
          <w:szCs w:val="28"/>
        </w:rPr>
      </w:pPr>
    </w:p>
    <w:p w14:paraId="72D792FE" w14:textId="16A0FD6A" w:rsidR="00B15C14" w:rsidRPr="00B15C14" w:rsidRDefault="00A70447" w:rsidP="00B15C14">
      <w:pPr>
        <w:pStyle w:val="PargrafodaLista"/>
        <w:spacing w:after="0" w:line="360" w:lineRule="auto"/>
        <w:ind w:left="0" w:firstLine="2268"/>
        <w:jc w:val="both"/>
        <w:rPr>
          <w:rFonts w:ascii="Arial" w:hAnsi="Arial" w:cs="Arial"/>
          <w:sz w:val="28"/>
          <w:szCs w:val="28"/>
        </w:rPr>
      </w:pPr>
      <w:r w:rsidRPr="00B15C14">
        <w:rPr>
          <w:rFonts w:ascii="Arial" w:hAnsi="Arial" w:cs="Arial"/>
          <w:b/>
          <w:bCs/>
          <w:sz w:val="28"/>
          <w:szCs w:val="28"/>
        </w:rPr>
        <w:t xml:space="preserve"> Considerando</w:t>
      </w:r>
      <w:r w:rsidRPr="00B15C14">
        <w:rPr>
          <w:rFonts w:ascii="Arial" w:hAnsi="Arial" w:cs="Arial"/>
          <w:sz w:val="28"/>
          <w:szCs w:val="28"/>
        </w:rPr>
        <w:t xml:space="preserve"> o</w:t>
      </w:r>
      <w:r w:rsidR="00C6288D" w:rsidRPr="00B15C14">
        <w:rPr>
          <w:rFonts w:ascii="Arial" w:hAnsi="Arial" w:cs="Arial"/>
          <w:sz w:val="28"/>
          <w:szCs w:val="28"/>
        </w:rPr>
        <w:t xml:space="preserve"> feriado </w:t>
      </w:r>
      <w:r w:rsidR="00B15C14">
        <w:rPr>
          <w:rFonts w:ascii="Arial" w:hAnsi="Arial" w:cs="Arial"/>
          <w:sz w:val="28"/>
          <w:szCs w:val="28"/>
        </w:rPr>
        <w:t xml:space="preserve">e </w:t>
      </w:r>
      <w:r w:rsidR="00B15C14" w:rsidRPr="00B15C14">
        <w:rPr>
          <w:rFonts w:ascii="Arial" w:hAnsi="Arial" w:cs="Arial"/>
          <w:sz w:val="28"/>
          <w:szCs w:val="28"/>
        </w:rPr>
        <w:t>ponto facultativo</w:t>
      </w:r>
      <w:r w:rsidR="00B15C14">
        <w:rPr>
          <w:rFonts w:ascii="Arial" w:hAnsi="Arial" w:cs="Arial"/>
          <w:sz w:val="28"/>
          <w:szCs w:val="28"/>
        </w:rPr>
        <w:t>s</w:t>
      </w:r>
      <w:r w:rsidR="00B15C14" w:rsidRPr="00B15C14">
        <w:rPr>
          <w:rFonts w:ascii="Arial" w:hAnsi="Arial" w:cs="Arial"/>
          <w:sz w:val="28"/>
          <w:szCs w:val="28"/>
        </w:rPr>
        <w:t xml:space="preserve"> nas dependências da Câmara Municipal de Vereadores conforme Lei Municipal 1.285 de 09/08/1999</w:t>
      </w:r>
      <w:r w:rsidR="00B21961">
        <w:rPr>
          <w:rFonts w:ascii="Arial" w:hAnsi="Arial" w:cs="Arial"/>
          <w:sz w:val="28"/>
          <w:szCs w:val="28"/>
        </w:rPr>
        <w:t>.  a)</w:t>
      </w:r>
      <w:r w:rsidR="00B15C14">
        <w:rPr>
          <w:rFonts w:ascii="Arial" w:hAnsi="Arial" w:cs="Arial"/>
          <w:sz w:val="28"/>
          <w:szCs w:val="28"/>
        </w:rPr>
        <w:t xml:space="preserve"> </w:t>
      </w:r>
      <w:r w:rsidR="00B21961">
        <w:rPr>
          <w:rFonts w:ascii="Arial" w:hAnsi="Arial" w:cs="Arial"/>
          <w:sz w:val="28"/>
          <w:szCs w:val="28"/>
        </w:rPr>
        <w:t>S</w:t>
      </w:r>
      <w:r w:rsidR="00B15C14" w:rsidRPr="00B15C14">
        <w:rPr>
          <w:rFonts w:ascii="Arial" w:hAnsi="Arial" w:cs="Arial"/>
          <w:sz w:val="28"/>
          <w:szCs w:val="28"/>
        </w:rPr>
        <w:t>egunda-feira</w:t>
      </w:r>
      <w:r w:rsidR="00B21961">
        <w:rPr>
          <w:rFonts w:ascii="Arial" w:hAnsi="Arial" w:cs="Arial"/>
          <w:sz w:val="28"/>
          <w:szCs w:val="28"/>
        </w:rPr>
        <w:t xml:space="preserve"> e</w:t>
      </w:r>
      <w:r w:rsidR="00B15C14" w:rsidRPr="00B15C14">
        <w:rPr>
          <w:rFonts w:ascii="Arial" w:hAnsi="Arial" w:cs="Arial"/>
          <w:sz w:val="28"/>
          <w:szCs w:val="28"/>
        </w:rPr>
        <w:t xml:space="preserve"> terça-feira de Carnaval</w:t>
      </w:r>
      <w:r w:rsidR="00B15C14" w:rsidRPr="00B15C14">
        <w:rPr>
          <w:rFonts w:ascii="Arial" w:hAnsi="Arial" w:cs="Arial"/>
          <w:sz w:val="28"/>
          <w:szCs w:val="28"/>
        </w:rPr>
        <w:t xml:space="preserve">, </w:t>
      </w:r>
      <w:r w:rsidR="00B21961">
        <w:rPr>
          <w:rFonts w:ascii="Arial" w:hAnsi="Arial" w:cs="Arial"/>
          <w:sz w:val="28"/>
          <w:szCs w:val="28"/>
        </w:rPr>
        <w:t>b)</w:t>
      </w:r>
      <w:r w:rsidR="00B15C14" w:rsidRPr="00B15C14">
        <w:rPr>
          <w:rFonts w:ascii="Arial" w:hAnsi="Arial" w:cs="Arial"/>
          <w:sz w:val="28"/>
          <w:szCs w:val="28"/>
        </w:rPr>
        <w:t xml:space="preserve"> </w:t>
      </w:r>
      <w:r w:rsidR="00B21961">
        <w:rPr>
          <w:rFonts w:ascii="Arial" w:hAnsi="Arial" w:cs="Arial"/>
          <w:sz w:val="28"/>
          <w:szCs w:val="28"/>
        </w:rPr>
        <w:t>Q</w:t>
      </w:r>
      <w:r w:rsidR="00B15C14" w:rsidRPr="00B15C14">
        <w:rPr>
          <w:rFonts w:ascii="Arial" w:hAnsi="Arial" w:cs="Arial"/>
          <w:sz w:val="28"/>
          <w:szCs w:val="28"/>
        </w:rPr>
        <w:t>uarta-feira de Cinza, no turno da manhã</w:t>
      </w:r>
      <w:r w:rsidR="00B15C14">
        <w:rPr>
          <w:rFonts w:ascii="Arial" w:hAnsi="Arial" w:cs="Arial"/>
          <w:sz w:val="28"/>
          <w:szCs w:val="28"/>
        </w:rPr>
        <w:t xml:space="preserve"> e conforme Resolução de Mesa nº 962 de 09 de fevereiro de 2026.</w:t>
      </w:r>
    </w:p>
    <w:p w14:paraId="6CCC8744" w14:textId="77777777" w:rsidR="00F43C16" w:rsidRDefault="00F43C16" w:rsidP="00F43C16">
      <w:pPr>
        <w:ind w:firstLine="2268"/>
        <w:jc w:val="both"/>
        <w:rPr>
          <w:rFonts w:ascii="Arial" w:hAnsi="Arial" w:cs="Arial"/>
          <w:sz w:val="28"/>
          <w:szCs w:val="28"/>
        </w:rPr>
      </w:pPr>
    </w:p>
    <w:p w14:paraId="4C459FD1" w14:textId="32E7AD82" w:rsidR="00F3798E" w:rsidRPr="001A2778" w:rsidRDefault="00F3798E" w:rsidP="00F43C16">
      <w:pPr>
        <w:ind w:firstLine="2410"/>
        <w:jc w:val="both"/>
        <w:rPr>
          <w:rFonts w:ascii="Arial" w:hAnsi="Arial" w:cs="Arial"/>
          <w:b/>
          <w:bCs/>
          <w:sz w:val="28"/>
          <w:szCs w:val="28"/>
        </w:rPr>
      </w:pPr>
      <w:r w:rsidRPr="00324249">
        <w:rPr>
          <w:rFonts w:ascii="Arial" w:hAnsi="Arial" w:cs="Arial"/>
          <w:sz w:val="28"/>
          <w:szCs w:val="28"/>
        </w:rPr>
        <w:t xml:space="preserve">Art. 1º - Fica Alterado o dia </w:t>
      </w:r>
      <w:r w:rsidR="00A3778B" w:rsidRPr="00324249">
        <w:rPr>
          <w:rFonts w:ascii="Arial" w:hAnsi="Arial" w:cs="Arial"/>
          <w:sz w:val="28"/>
          <w:szCs w:val="28"/>
        </w:rPr>
        <w:t xml:space="preserve">e horário </w:t>
      </w:r>
      <w:r w:rsidRPr="00324249">
        <w:rPr>
          <w:rFonts w:ascii="Arial" w:hAnsi="Arial" w:cs="Arial"/>
          <w:sz w:val="28"/>
          <w:szCs w:val="28"/>
        </w:rPr>
        <w:t xml:space="preserve">da </w:t>
      </w:r>
      <w:r w:rsidR="00DF320C" w:rsidRPr="00324249">
        <w:rPr>
          <w:rFonts w:ascii="Arial" w:hAnsi="Arial" w:cs="Arial"/>
          <w:sz w:val="28"/>
          <w:szCs w:val="28"/>
        </w:rPr>
        <w:t>Sessão</w:t>
      </w:r>
      <w:r w:rsidRPr="00324249">
        <w:rPr>
          <w:rFonts w:ascii="Arial" w:hAnsi="Arial" w:cs="Arial"/>
          <w:sz w:val="28"/>
          <w:szCs w:val="28"/>
        </w:rPr>
        <w:t xml:space="preserve"> Ordinária, do dia </w:t>
      </w:r>
      <w:r w:rsidR="00B15C14">
        <w:rPr>
          <w:rFonts w:ascii="Arial" w:hAnsi="Arial" w:cs="Arial"/>
          <w:sz w:val="28"/>
          <w:szCs w:val="28"/>
        </w:rPr>
        <w:t>16</w:t>
      </w:r>
      <w:r w:rsidRPr="00324249">
        <w:rPr>
          <w:rFonts w:ascii="Arial" w:hAnsi="Arial" w:cs="Arial"/>
          <w:sz w:val="28"/>
          <w:szCs w:val="28"/>
        </w:rPr>
        <w:t>/0</w:t>
      </w:r>
      <w:r w:rsidR="00C6288D" w:rsidRPr="00324249">
        <w:rPr>
          <w:rFonts w:ascii="Arial" w:hAnsi="Arial" w:cs="Arial"/>
          <w:sz w:val="28"/>
          <w:szCs w:val="28"/>
        </w:rPr>
        <w:t>2</w:t>
      </w:r>
      <w:r w:rsidRPr="00324249">
        <w:rPr>
          <w:rFonts w:ascii="Arial" w:hAnsi="Arial" w:cs="Arial"/>
          <w:sz w:val="28"/>
          <w:szCs w:val="28"/>
        </w:rPr>
        <w:t>/202</w:t>
      </w:r>
      <w:r w:rsidR="00C6288D" w:rsidRPr="00324249">
        <w:rPr>
          <w:rFonts w:ascii="Arial" w:hAnsi="Arial" w:cs="Arial"/>
          <w:sz w:val="28"/>
          <w:szCs w:val="28"/>
        </w:rPr>
        <w:t>6</w:t>
      </w:r>
      <w:r w:rsidR="00A3778B" w:rsidRPr="00324249">
        <w:rPr>
          <w:rFonts w:ascii="Arial" w:hAnsi="Arial" w:cs="Arial"/>
          <w:sz w:val="28"/>
          <w:szCs w:val="28"/>
        </w:rPr>
        <w:t xml:space="preserve"> </w:t>
      </w:r>
      <w:r w:rsidR="00C6288D" w:rsidRPr="00324249">
        <w:rPr>
          <w:rFonts w:ascii="Arial" w:hAnsi="Arial" w:cs="Arial"/>
          <w:sz w:val="28"/>
          <w:szCs w:val="28"/>
        </w:rPr>
        <w:t>à</w:t>
      </w:r>
      <w:r w:rsidR="00A3778B" w:rsidRPr="00324249">
        <w:rPr>
          <w:rFonts w:ascii="Arial" w:hAnsi="Arial" w:cs="Arial"/>
          <w:sz w:val="28"/>
          <w:szCs w:val="28"/>
        </w:rPr>
        <w:t>s 19h</w:t>
      </w:r>
      <w:r w:rsidR="00A3778B">
        <w:rPr>
          <w:rFonts w:ascii="Arial" w:hAnsi="Arial" w:cs="Arial"/>
          <w:b/>
          <w:bCs/>
          <w:sz w:val="28"/>
          <w:szCs w:val="28"/>
        </w:rPr>
        <w:t xml:space="preserve">, </w:t>
      </w:r>
      <w:r w:rsidRPr="001A2778">
        <w:rPr>
          <w:rFonts w:ascii="Arial" w:hAnsi="Arial" w:cs="Arial"/>
          <w:b/>
          <w:bCs/>
          <w:sz w:val="28"/>
          <w:szCs w:val="28"/>
        </w:rPr>
        <w:t xml:space="preserve">para o dia </w:t>
      </w:r>
      <w:r w:rsidR="00B15C14">
        <w:rPr>
          <w:rFonts w:ascii="Arial" w:hAnsi="Arial" w:cs="Arial"/>
          <w:b/>
          <w:bCs/>
          <w:sz w:val="28"/>
          <w:szCs w:val="28"/>
        </w:rPr>
        <w:t>23</w:t>
      </w:r>
      <w:r w:rsidRPr="001A2778">
        <w:rPr>
          <w:rFonts w:ascii="Arial" w:hAnsi="Arial" w:cs="Arial"/>
          <w:b/>
          <w:bCs/>
          <w:sz w:val="28"/>
          <w:szCs w:val="28"/>
        </w:rPr>
        <w:t>/0</w:t>
      </w:r>
      <w:r w:rsidR="00C6288D">
        <w:rPr>
          <w:rFonts w:ascii="Arial" w:hAnsi="Arial" w:cs="Arial"/>
          <w:b/>
          <w:bCs/>
          <w:sz w:val="28"/>
          <w:szCs w:val="28"/>
        </w:rPr>
        <w:t>2</w:t>
      </w:r>
      <w:r w:rsidRPr="001A2778">
        <w:rPr>
          <w:rFonts w:ascii="Arial" w:hAnsi="Arial" w:cs="Arial"/>
          <w:b/>
          <w:bCs/>
          <w:sz w:val="28"/>
          <w:szCs w:val="28"/>
        </w:rPr>
        <w:t>/202</w:t>
      </w:r>
      <w:r w:rsidR="00C6288D">
        <w:rPr>
          <w:rFonts w:ascii="Arial" w:hAnsi="Arial" w:cs="Arial"/>
          <w:b/>
          <w:bCs/>
          <w:sz w:val="28"/>
          <w:szCs w:val="28"/>
        </w:rPr>
        <w:t>6</w:t>
      </w:r>
      <w:r w:rsidRPr="001A2778">
        <w:rPr>
          <w:rFonts w:ascii="Arial" w:hAnsi="Arial" w:cs="Arial"/>
          <w:b/>
          <w:bCs/>
          <w:sz w:val="28"/>
          <w:szCs w:val="28"/>
        </w:rPr>
        <w:t xml:space="preserve"> às</w:t>
      </w:r>
      <w:r w:rsidR="00B15C14">
        <w:rPr>
          <w:rFonts w:ascii="Arial" w:hAnsi="Arial" w:cs="Arial"/>
          <w:b/>
          <w:bCs/>
          <w:sz w:val="28"/>
          <w:szCs w:val="28"/>
        </w:rPr>
        <w:t xml:space="preserve"> 19</w:t>
      </w:r>
      <w:r w:rsidRPr="001A2778">
        <w:rPr>
          <w:rFonts w:ascii="Arial" w:hAnsi="Arial" w:cs="Arial"/>
          <w:b/>
          <w:bCs/>
          <w:sz w:val="28"/>
          <w:szCs w:val="28"/>
        </w:rPr>
        <w:t>h.</w:t>
      </w:r>
      <w:r w:rsidR="00F43C16" w:rsidRPr="001A2778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2610F5CF" w14:textId="77777777" w:rsidR="00F3798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73B2DAB7" w14:textId="06D61BDA" w:rsidR="00F3798E" w:rsidRDefault="00F3798E" w:rsidP="00F43C16">
      <w:pPr>
        <w:ind w:firstLine="241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Art. 2º - </w:t>
      </w:r>
      <w:r w:rsidR="00A70447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sta Resolução entra em vigor na data de sua publicação.</w:t>
      </w:r>
    </w:p>
    <w:p w14:paraId="2F7D9A7D" w14:textId="77777777" w:rsidR="00F3798E" w:rsidRDefault="00F3798E" w:rsidP="00F3798E">
      <w:pPr>
        <w:rPr>
          <w:rFonts w:ascii="Arial" w:hAnsi="Arial" w:cs="Arial"/>
          <w:sz w:val="28"/>
          <w:szCs w:val="28"/>
        </w:rPr>
      </w:pPr>
    </w:p>
    <w:p w14:paraId="0DCA0D46" w14:textId="3F528388" w:rsidR="00F3798E" w:rsidRDefault="00F3798E" w:rsidP="00FB49A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Câmara Municipal de Vereadores, aos e </w:t>
      </w:r>
      <w:r w:rsidR="00B15C14">
        <w:rPr>
          <w:rFonts w:ascii="Arial" w:hAnsi="Arial" w:cs="Arial"/>
          <w:sz w:val="28"/>
          <w:szCs w:val="28"/>
        </w:rPr>
        <w:t xml:space="preserve">09 de fevereiro </w:t>
      </w:r>
      <w:r>
        <w:rPr>
          <w:rFonts w:ascii="Arial" w:hAnsi="Arial" w:cs="Arial"/>
          <w:sz w:val="28"/>
          <w:szCs w:val="28"/>
        </w:rPr>
        <w:t>de 202</w:t>
      </w:r>
      <w:r w:rsidR="00324249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.</w:t>
      </w:r>
    </w:p>
    <w:p w14:paraId="1B6BEB8F" w14:textId="77777777" w:rsidR="00F3798E" w:rsidRDefault="00F3798E" w:rsidP="00F3798E">
      <w:pPr>
        <w:rPr>
          <w:rFonts w:ascii="Arial" w:hAnsi="Arial" w:cs="Arial"/>
          <w:sz w:val="28"/>
          <w:szCs w:val="28"/>
        </w:rPr>
      </w:pPr>
    </w:p>
    <w:p w14:paraId="12FD83B2" w14:textId="77777777" w:rsidR="00324249" w:rsidRDefault="00324249" w:rsidP="00324249">
      <w:pPr>
        <w:jc w:val="both"/>
        <w:rPr>
          <w:sz w:val="32"/>
          <w:szCs w:val="32"/>
        </w:rPr>
      </w:pPr>
      <w:r w:rsidRPr="00012827">
        <w:rPr>
          <w:noProof/>
        </w:rPr>
        <w:drawing>
          <wp:inline distT="0" distB="0" distL="0" distR="0" wp14:anchorId="7E3A47B0" wp14:editId="1CDD3003">
            <wp:extent cx="6210300" cy="2000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20335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Elder Weber Schropfer</w:t>
      </w:r>
    </w:p>
    <w:p w14:paraId="2231BCEE" w14:textId="77777777" w:rsidR="00324249" w:rsidRPr="00877E45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Presidente</w:t>
      </w:r>
    </w:p>
    <w:p w14:paraId="6929C489" w14:textId="77777777" w:rsidR="00324249" w:rsidRPr="00877E45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02659FF4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bookmarkStart w:id="0" w:name="_Hlk156298680"/>
      <w:r w:rsidRPr="00877E45">
        <w:rPr>
          <w:rFonts w:ascii="Arial" w:hAnsi="Arial" w:cs="Arial"/>
          <w:sz w:val="28"/>
          <w:szCs w:val="28"/>
        </w:rPr>
        <w:t>_________________</w:t>
      </w:r>
    </w:p>
    <w:bookmarkEnd w:id="0"/>
    <w:p w14:paraId="0FB60180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Eduardo Ernani Beck Pereira</w:t>
      </w:r>
    </w:p>
    <w:p w14:paraId="54644545" w14:textId="77777777" w:rsidR="00324249" w:rsidRPr="00877E45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Vice-Presidente</w:t>
      </w:r>
    </w:p>
    <w:p w14:paraId="25C25AA2" w14:textId="77777777" w:rsidR="00324249" w:rsidRPr="00877E45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2C1BC847" w14:textId="77777777" w:rsidR="00324249" w:rsidRPr="00877E45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877E45">
        <w:rPr>
          <w:rFonts w:ascii="Arial" w:hAnsi="Arial" w:cs="Arial"/>
          <w:sz w:val="28"/>
          <w:szCs w:val="28"/>
        </w:rPr>
        <w:t>_________________</w:t>
      </w:r>
    </w:p>
    <w:p w14:paraId="40DF13F3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>Cleomar Trachynski</w:t>
      </w:r>
    </w:p>
    <w:p w14:paraId="490D280B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>
        <w:rPr>
          <w:rFonts w:ascii="Arial" w:hAnsi="Arial" w:cs="Arial"/>
          <w:sz w:val="28"/>
          <w:szCs w:val="28"/>
          <w:lang w:val="pt-BR"/>
        </w:rPr>
        <w:t xml:space="preserve">1º </w:t>
      </w:r>
      <w:r w:rsidRPr="00C67879">
        <w:rPr>
          <w:rFonts w:ascii="Arial" w:hAnsi="Arial" w:cs="Arial"/>
          <w:sz w:val="28"/>
          <w:szCs w:val="28"/>
          <w:lang w:val="pt-BR"/>
        </w:rPr>
        <w:t>Secretári</w:t>
      </w:r>
      <w:r>
        <w:rPr>
          <w:rFonts w:ascii="Arial" w:hAnsi="Arial" w:cs="Arial"/>
          <w:sz w:val="28"/>
          <w:szCs w:val="28"/>
          <w:lang w:val="pt-BR"/>
        </w:rPr>
        <w:t>o</w:t>
      </w:r>
    </w:p>
    <w:p w14:paraId="18C614E0" w14:textId="77777777" w:rsidR="00324249" w:rsidRDefault="00324249" w:rsidP="00324249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021B97EA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pt-BR"/>
        </w:rPr>
        <w:t>_____________________</w:t>
      </w:r>
    </w:p>
    <w:p w14:paraId="779FAADF" w14:textId="77777777" w:rsidR="00324249" w:rsidRDefault="00324249" w:rsidP="00324249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Paulo Rogerio Ferreira Zilli</w:t>
      </w:r>
    </w:p>
    <w:p w14:paraId="111DD1C7" w14:textId="3ED74097" w:rsidR="00F3798E" w:rsidRDefault="00324249" w:rsidP="00C0735E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2º </w:t>
      </w:r>
      <w:proofErr w:type="spellStart"/>
      <w:r>
        <w:rPr>
          <w:rFonts w:ascii="Arial" w:hAnsi="Arial" w:cs="Arial"/>
          <w:sz w:val="28"/>
          <w:szCs w:val="28"/>
        </w:rPr>
        <w:t>Secretário</w:t>
      </w:r>
      <w:proofErr w:type="spellEnd"/>
    </w:p>
    <w:sectPr w:rsidR="00F3798E" w:rsidSect="00FB49AD">
      <w:pgSz w:w="11906" w:h="16838"/>
      <w:pgMar w:top="28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D7E"/>
    <w:multiLevelType w:val="hybridMultilevel"/>
    <w:tmpl w:val="7012D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8E"/>
    <w:rsid w:val="001A2778"/>
    <w:rsid w:val="001D2E79"/>
    <w:rsid w:val="00324249"/>
    <w:rsid w:val="0036634A"/>
    <w:rsid w:val="003E592E"/>
    <w:rsid w:val="006440A8"/>
    <w:rsid w:val="006934BE"/>
    <w:rsid w:val="007D4715"/>
    <w:rsid w:val="00834FC7"/>
    <w:rsid w:val="00A3778B"/>
    <w:rsid w:val="00A70447"/>
    <w:rsid w:val="00A8636D"/>
    <w:rsid w:val="00B15C14"/>
    <w:rsid w:val="00B16C84"/>
    <w:rsid w:val="00B21961"/>
    <w:rsid w:val="00B63D6C"/>
    <w:rsid w:val="00B96B67"/>
    <w:rsid w:val="00BE5DC0"/>
    <w:rsid w:val="00C0735E"/>
    <w:rsid w:val="00C6288D"/>
    <w:rsid w:val="00D52421"/>
    <w:rsid w:val="00DF320C"/>
    <w:rsid w:val="00E56538"/>
    <w:rsid w:val="00EC62E9"/>
    <w:rsid w:val="00EE6B66"/>
    <w:rsid w:val="00F3798E"/>
    <w:rsid w:val="00F43C16"/>
    <w:rsid w:val="00FB49AD"/>
    <w:rsid w:val="00FD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9508"/>
  <w15:chartTrackingRefBased/>
  <w15:docId w15:val="{2062D8F0-7E45-4328-998E-C5DD7650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79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98E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basedOn w:val="Normal"/>
    <w:uiPriority w:val="1"/>
    <w:qFormat/>
    <w:rsid w:val="00324249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B15C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2026-02-13T14:08:00Z</cp:lastPrinted>
  <dcterms:created xsi:type="dcterms:W3CDTF">2026-02-11T12:57:00Z</dcterms:created>
  <dcterms:modified xsi:type="dcterms:W3CDTF">2026-02-13T14:09:00Z</dcterms:modified>
</cp:coreProperties>
</file>