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C3AD5" w14:textId="5BA9728E" w:rsidR="00BB75EE" w:rsidRDefault="00C454CB" w:rsidP="00BB75EE">
      <w:r>
        <w:rPr>
          <w:noProof/>
        </w:rPr>
        <w:drawing>
          <wp:inline distT="0" distB="0" distL="0" distR="0" wp14:anchorId="5A1EE5BE" wp14:editId="3C386C8F">
            <wp:extent cx="5401310" cy="798830"/>
            <wp:effectExtent l="0" t="0" r="8890" b="127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D9B2E0" w14:textId="1692081A" w:rsidR="00BB75EE" w:rsidRDefault="00BB75EE" w:rsidP="00BB75EE"/>
    <w:p w14:paraId="02B02FBE" w14:textId="5C6F5C36" w:rsidR="00BB75EE" w:rsidRPr="00C50CA0" w:rsidRDefault="00C50CA0" w:rsidP="000F145E">
      <w:pPr>
        <w:jc w:val="both"/>
        <w:rPr>
          <w:b/>
          <w:bCs/>
          <w:sz w:val="36"/>
          <w:szCs w:val="36"/>
        </w:rPr>
      </w:pPr>
      <w:r w:rsidRPr="00C50CA0">
        <w:rPr>
          <w:b/>
          <w:bCs/>
          <w:noProof/>
          <w:sz w:val="36"/>
          <w:szCs w:val="36"/>
        </w:rPr>
        <w:t>PROCESSO ADMINISTRATIVO 0</w:t>
      </w:r>
      <w:r w:rsidR="00B7648E">
        <w:rPr>
          <w:b/>
          <w:bCs/>
          <w:noProof/>
          <w:sz w:val="36"/>
          <w:szCs w:val="36"/>
        </w:rPr>
        <w:t>1-</w:t>
      </w:r>
      <w:r w:rsidRPr="00C50CA0">
        <w:rPr>
          <w:b/>
          <w:bCs/>
          <w:noProof/>
          <w:sz w:val="36"/>
          <w:szCs w:val="36"/>
        </w:rPr>
        <w:t>202</w:t>
      </w:r>
      <w:r w:rsidR="00B7648E">
        <w:rPr>
          <w:b/>
          <w:bCs/>
          <w:noProof/>
          <w:sz w:val="36"/>
          <w:szCs w:val="36"/>
        </w:rPr>
        <w:t>6</w:t>
      </w:r>
    </w:p>
    <w:p w14:paraId="3C2442DF" w14:textId="77777777" w:rsidR="00BB75EE" w:rsidRPr="00BB75EE" w:rsidRDefault="00BB75EE" w:rsidP="000F145E">
      <w:pPr>
        <w:jc w:val="both"/>
        <w:rPr>
          <w:rFonts w:ascii="Arial" w:hAnsi="Arial" w:cs="Arial"/>
          <w:sz w:val="24"/>
          <w:szCs w:val="24"/>
        </w:rPr>
      </w:pPr>
    </w:p>
    <w:p w14:paraId="56263D5A" w14:textId="41D1244A" w:rsidR="00BB75EE" w:rsidRDefault="00BB75EE" w:rsidP="000F145E">
      <w:pPr>
        <w:jc w:val="both"/>
        <w:rPr>
          <w:rFonts w:ascii="Arial" w:hAnsi="Arial" w:cs="Arial"/>
          <w:sz w:val="32"/>
          <w:szCs w:val="32"/>
        </w:rPr>
      </w:pPr>
      <w:r w:rsidRPr="00BB75EE">
        <w:rPr>
          <w:rFonts w:ascii="Arial" w:hAnsi="Arial" w:cs="Arial"/>
          <w:sz w:val="32"/>
          <w:szCs w:val="32"/>
        </w:rPr>
        <w:t>AUTORIZAÇÃO</w:t>
      </w:r>
      <w:r>
        <w:rPr>
          <w:rFonts w:ascii="Arial" w:hAnsi="Arial" w:cs="Arial"/>
          <w:sz w:val="32"/>
          <w:szCs w:val="32"/>
        </w:rPr>
        <w:t xml:space="preserve"> </w:t>
      </w:r>
    </w:p>
    <w:p w14:paraId="0F69F909" w14:textId="77777777" w:rsidR="00C454CB" w:rsidRPr="00BB75EE" w:rsidRDefault="00C454CB" w:rsidP="000F145E">
      <w:pPr>
        <w:jc w:val="both"/>
        <w:rPr>
          <w:rFonts w:ascii="Arial" w:hAnsi="Arial" w:cs="Arial"/>
          <w:sz w:val="32"/>
          <w:szCs w:val="32"/>
        </w:rPr>
      </w:pPr>
    </w:p>
    <w:p w14:paraId="4AC49370" w14:textId="65A3A103" w:rsidR="000F145E" w:rsidRPr="00C14E08" w:rsidRDefault="00371667" w:rsidP="000F145E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O PRESIDENTE DA CÂMARA MUNICIPAL DE VEREADORES DE PORTO XAVIER – RS, no uso de suas atribuições legais, e e</w:t>
      </w:r>
      <w:r w:rsidR="00BB75EE" w:rsidRPr="00BB75EE">
        <w:rPr>
          <w:rFonts w:ascii="Arial" w:hAnsi="Arial" w:cs="Arial"/>
          <w:sz w:val="24"/>
          <w:szCs w:val="24"/>
        </w:rPr>
        <w:t>stando cumpridas as formalidades previstas na Lei n.º 14.133/21, AUTORIZO a abertura do PROCEDIMENTO LICITATÓRIO nº0</w:t>
      </w:r>
      <w:r w:rsidR="00B7648E">
        <w:rPr>
          <w:rFonts w:ascii="Arial" w:hAnsi="Arial" w:cs="Arial"/>
          <w:sz w:val="24"/>
          <w:szCs w:val="24"/>
        </w:rPr>
        <w:t>1</w:t>
      </w:r>
      <w:r w:rsidR="00BB75EE" w:rsidRPr="00BB75EE">
        <w:rPr>
          <w:rFonts w:ascii="Arial" w:hAnsi="Arial" w:cs="Arial"/>
          <w:sz w:val="24"/>
          <w:szCs w:val="24"/>
        </w:rPr>
        <w:t>/202</w:t>
      </w:r>
      <w:r w:rsidR="00B7648E">
        <w:rPr>
          <w:rFonts w:ascii="Arial" w:hAnsi="Arial" w:cs="Arial"/>
          <w:sz w:val="24"/>
          <w:szCs w:val="24"/>
        </w:rPr>
        <w:t>6</w:t>
      </w:r>
      <w:r w:rsidR="00BB75EE" w:rsidRPr="00BB75EE">
        <w:rPr>
          <w:rFonts w:ascii="Arial" w:hAnsi="Arial" w:cs="Arial"/>
          <w:sz w:val="24"/>
          <w:szCs w:val="24"/>
        </w:rPr>
        <w:t>, como DISPENSA DE LICITAÇÃO Nº. 0</w:t>
      </w:r>
      <w:r w:rsidR="00B7648E">
        <w:rPr>
          <w:rFonts w:ascii="Arial" w:hAnsi="Arial" w:cs="Arial"/>
          <w:sz w:val="24"/>
          <w:szCs w:val="24"/>
        </w:rPr>
        <w:t>1</w:t>
      </w:r>
      <w:r w:rsidR="00BB75EE" w:rsidRPr="00BB75EE">
        <w:rPr>
          <w:rFonts w:ascii="Arial" w:hAnsi="Arial" w:cs="Arial"/>
          <w:sz w:val="24"/>
          <w:szCs w:val="24"/>
        </w:rPr>
        <w:t>/202</w:t>
      </w:r>
      <w:r w:rsidR="00B7648E">
        <w:rPr>
          <w:rFonts w:ascii="Arial" w:hAnsi="Arial" w:cs="Arial"/>
          <w:sz w:val="24"/>
          <w:szCs w:val="24"/>
        </w:rPr>
        <w:t>6</w:t>
      </w:r>
      <w:r w:rsidR="00BB75EE" w:rsidRPr="00BB75EE">
        <w:rPr>
          <w:rFonts w:ascii="Arial" w:hAnsi="Arial" w:cs="Arial"/>
          <w:sz w:val="24"/>
          <w:szCs w:val="24"/>
        </w:rPr>
        <w:t xml:space="preserve">, para </w:t>
      </w:r>
      <w:r w:rsidR="00E47101">
        <w:rPr>
          <w:rFonts w:ascii="Arial" w:hAnsi="Arial" w:cs="Arial"/>
          <w:sz w:val="24"/>
          <w:szCs w:val="24"/>
        </w:rPr>
        <w:t xml:space="preserve">compra de </w:t>
      </w:r>
      <w:r w:rsidR="007F0B9D">
        <w:rPr>
          <w:rFonts w:ascii="Arial" w:hAnsi="Arial" w:cs="Arial"/>
          <w:sz w:val="24"/>
          <w:szCs w:val="24"/>
        </w:rPr>
        <w:t>materia</w:t>
      </w:r>
      <w:r w:rsidR="00C50CA0">
        <w:rPr>
          <w:rFonts w:ascii="Arial" w:hAnsi="Arial" w:cs="Arial"/>
          <w:sz w:val="24"/>
          <w:szCs w:val="24"/>
        </w:rPr>
        <w:t>is</w:t>
      </w:r>
      <w:r w:rsidR="00C50CA0" w:rsidRPr="00642A19">
        <w:rPr>
          <w:rFonts w:ascii="Arial Narrow" w:hAnsi="Arial Narrow"/>
          <w:sz w:val="24"/>
          <w:szCs w:val="24"/>
        </w:rPr>
        <w:t xml:space="preserve"> de Consumo</w:t>
      </w:r>
      <w:r w:rsidR="00C50CA0">
        <w:rPr>
          <w:rFonts w:ascii="Arial Narrow" w:hAnsi="Arial Narrow"/>
          <w:sz w:val="24"/>
          <w:szCs w:val="24"/>
        </w:rPr>
        <w:t xml:space="preserve"> -</w:t>
      </w:r>
      <w:r w:rsidR="00C50CA0" w:rsidRPr="00257753">
        <w:rPr>
          <w:rFonts w:ascii="Arial Narrow" w:hAnsi="Arial Narrow"/>
          <w:bCs/>
          <w:sz w:val="24"/>
          <w:szCs w:val="24"/>
        </w:rPr>
        <w:t xml:space="preserve"> </w:t>
      </w:r>
      <w:r w:rsidR="00C50CA0">
        <w:rPr>
          <w:rFonts w:ascii="Arial Narrow" w:hAnsi="Arial Narrow"/>
          <w:bCs/>
          <w:sz w:val="24"/>
          <w:szCs w:val="24"/>
        </w:rPr>
        <w:t>M</w:t>
      </w:r>
      <w:r w:rsidR="00C50CA0" w:rsidRPr="00257753">
        <w:rPr>
          <w:rFonts w:ascii="Arial Narrow" w:hAnsi="Arial Narrow"/>
          <w:bCs/>
          <w:sz w:val="24"/>
          <w:szCs w:val="24"/>
        </w:rPr>
        <w:t>ateriais de</w:t>
      </w:r>
      <w:r w:rsidR="00C50CA0">
        <w:rPr>
          <w:rFonts w:ascii="Arial Narrow" w:hAnsi="Arial Narrow"/>
          <w:bCs/>
          <w:sz w:val="24"/>
          <w:szCs w:val="24"/>
        </w:rPr>
        <w:t xml:space="preserve"> </w:t>
      </w:r>
      <w:r w:rsidR="00C50CA0" w:rsidRPr="00C752CF">
        <w:rPr>
          <w:rFonts w:ascii="Arial Narrow" w:hAnsi="Arial Narrow"/>
          <w:bCs/>
          <w:sz w:val="24"/>
          <w:szCs w:val="24"/>
        </w:rPr>
        <w:t>Limpeza</w:t>
      </w:r>
      <w:r w:rsidR="00C50CA0" w:rsidRPr="00257753">
        <w:rPr>
          <w:rFonts w:ascii="Arial Narrow" w:hAnsi="Arial Narrow"/>
          <w:bCs/>
          <w:sz w:val="24"/>
          <w:szCs w:val="24"/>
        </w:rPr>
        <w:t xml:space="preserve"> e </w:t>
      </w:r>
      <w:r w:rsidR="00C50CA0" w:rsidRPr="00C752CF">
        <w:rPr>
          <w:rFonts w:ascii="Arial Narrow" w:hAnsi="Arial Narrow"/>
          <w:bCs/>
          <w:sz w:val="24"/>
          <w:szCs w:val="24"/>
        </w:rPr>
        <w:t>Produtos</w:t>
      </w:r>
      <w:r w:rsidR="00C50CA0" w:rsidRPr="00257753">
        <w:rPr>
          <w:rFonts w:ascii="Arial Narrow" w:hAnsi="Arial Narrow"/>
          <w:bCs/>
          <w:sz w:val="24"/>
          <w:szCs w:val="24"/>
        </w:rPr>
        <w:t xml:space="preserve"> de </w:t>
      </w:r>
      <w:r w:rsidR="000F145E" w:rsidRPr="00C752CF">
        <w:rPr>
          <w:rFonts w:ascii="Arial Narrow" w:hAnsi="Arial Narrow"/>
          <w:bCs/>
          <w:sz w:val="24"/>
          <w:szCs w:val="24"/>
        </w:rPr>
        <w:t>Higienização</w:t>
      </w:r>
      <w:r w:rsidR="000F145E">
        <w:rPr>
          <w:rFonts w:ascii="Arial Narrow" w:hAnsi="Arial Narrow"/>
          <w:bCs/>
          <w:sz w:val="24"/>
          <w:szCs w:val="24"/>
        </w:rPr>
        <w:t>,</w:t>
      </w:r>
      <w:r w:rsidR="000F145E" w:rsidRPr="000F145E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0F145E" w:rsidRPr="00C14E08">
        <w:rPr>
          <w:rFonts w:ascii="Arial" w:hAnsi="Arial" w:cs="Arial"/>
          <w:bCs/>
          <w:color w:val="000000"/>
          <w:sz w:val="20"/>
          <w:szCs w:val="20"/>
        </w:rPr>
        <w:t>Gênero</w:t>
      </w:r>
      <w:r w:rsidR="000F145E" w:rsidRPr="00C14E08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0F145E" w:rsidRPr="00C14E08">
        <w:rPr>
          <w:rFonts w:ascii="Arial" w:hAnsi="Arial" w:cs="Arial"/>
          <w:bCs/>
          <w:color w:val="000000"/>
          <w:sz w:val="20"/>
          <w:szCs w:val="20"/>
        </w:rPr>
        <w:t>de Alimentação</w:t>
      </w:r>
      <w:r w:rsidR="000F145E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0F145E" w:rsidRPr="00C14E08">
        <w:rPr>
          <w:rFonts w:ascii="Arial" w:hAnsi="Arial" w:cs="Arial"/>
          <w:bCs/>
          <w:sz w:val="20"/>
          <w:szCs w:val="20"/>
        </w:rPr>
        <w:t>- Materiais de Copa e Cozinha</w:t>
      </w:r>
      <w:r w:rsidR="000F145E">
        <w:rPr>
          <w:rFonts w:ascii="Arial" w:hAnsi="Arial" w:cs="Arial"/>
          <w:bCs/>
          <w:sz w:val="20"/>
          <w:szCs w:val="20"/>
        </w:rPr>
        <w:t xml:space="preserve"> - </w:t>
      </w:r>
      <w:r w:rsidR="000F145E" w:rsidRPr="00C14E08">
        <w:rPr>
          <w:rFonts w:ascii="Arial" w:hAnsi="Arial" w:cs="Arial"/>
          <w:bCs/>
          <w:sz w:val="20"/>
          <w:szCs w:val="20"/>
        </w:rPr>
        <w:t>Materiais</w:t>
      </w:r>
      <w:r w:rsidR="000F145E" w:rsidRPr="00C14E08">
        <w:rPr>
          <w:rFonts w:ascii="Arial" w:hAnsi="Arial" w:cs="Arial"/>
          <w:bCs/>
          <w:sz w:val="20"/>
          <w:szCs w:val="20"/>
        </w:rPr>
        <w:t xml:space="preserve"> de segurança e proteção </w:t>
      </w:r>
      <w:r w:rsidR="000F145E">
        <w:rPr>
          <w:rFonts w:ascii="Arial" w:hAnsi="Arial" w:cs="Arial"/>
          <w:bCs/>
          <w:sz w:val="20"/>
          <w:szCs w:val="20"/>
        </w:rPr>
        <w:t xml:space="preserve">- </w:t>
      </w:r>
      <w:r w:rsidR="000F145E" w:rsidRPr="00C14E08">
        <w:rPr>
          <w:rFonts w:ascii="Arial" w:hAnsi="Arial" w:cs="Arial"/>
          <w:bCs/>
          <w:sz w:val="20"/>
          <w:szCs w:val="20"/>
        </w:rPr>
        <w:t>Materiais</w:t>
      </w:r>
      <w:r w:rsidR="000F145E" w:rsidRPr="00C14E08">
        <w:rPr>
          <w:rFonts w:ascii="Arial" w:hAnsi="Arial" w:cs="Arial"/>
          <w:bCs/>
          <w:sz w:val="20"/>
          <w:szCs w:val="20"/>
        </w:rPr>
        <w:t xml:space="preserve"> Elétrico e Eletrônico</w:t>
      </w:r>
      <w:r w:rsidR="000F145E">
        <w:rPr>
          <w:rFonts w:ascii="Arial" w:hAnsi="Arial" w:cs="Arial"/>
          <w:bCs/>
          <w:sz w:val="20"/>
          <w:szCs w:val="20"/>
        </w:rPr>
        <w:t xml:space="preserve"> - </w:t>
      </w:r>
      <w:r w:rsidR="000F145E" w:rsidRPr="00C14E08">
        <w:rPr>
          <w:rFonts w:ascii="Arial" w:hAnsi="Arial" w:cs="Arial"/>
          <w:bCs/>
          <w:sz w:val="20"/>
          <w:szCs w:val="20"/>
        </w:rPr>
        <w:t>Materiais</w:t>
      </w:r>
      <w:r w:rsidR="000F145E" w:rsidRPr="00C14E08">
        <w:rPr>
          <w:rFonts w:ascii="Arial" w:hAnsi="Arial" w:cs="Arial"/>
          <w:bCs/>
          <w:sz w:val="20"/>
          <w:szCs w:val="20"/>
        </w:rPr>
        <w:t xml:space="preserve"> de Expediente</w:t>
      </w:r>
      <w:r w:rsidR="000F145E">
        <w:rPr>
          <w:rFonts w:ascii="Arial" w:hAnsi="Arial" w:cs="Arial"/>
          <w:bCs/>
          <w:sz w:val="20"/>
          <w:szCs w:val="20"/>
        </w:rPr>
        <w:t>.</w:t>
      </w:r>
    </w:p>
    <w:p w14:paraId="14CBADF7" w14:textId="7259192F" w:rsidR="00C50CA0" w:rsidRPr="00257753" w:rsidRDefault="00C50CA0" w:rsidP="000F145E">
      <w:pPr>
        <w:ind w:firstLine="708"/>
        <w:jc w:val="both"/>
        <w:rPr>
          <w:rFonts w:ascii="Arial Narrow" w:hAnsi="Arial Narrow"/>
          <w:bCs/>
          <w:sz w:val="24"/>
          <w:szCs w:val="24"/>
        </w:rPr>
      </w:pPr>
    </w:p>
    <w:p w14:paraId="010AAF8C" w14:textId="77777777" w:rsidR="00BB75EE" w:rsidRPr="00BB75EE" w:rsidRDefault="00BB75EE" w:rsidP="000F145E">
      <w:pPr>
        <w:jc w:val="both"/>
        <w:rPr>
          <w:rFonts w:ascii="Arial" w:hAnsi="Arial" w:cs="Arial"/>
          <w:sz w:val="24"/>
          <w:szCs w:val="24"/>
        </w:rPr>
      </w:pPr>
      <w:r w:rsidRPr="00BB75EE">
        <w:rPr>
          <w:rFonts w:ascii="Arial" w:hAnsi="Arial" w:cs="Arial"/>
          <w:sz w:val="24"/>
          <w:szCs w:val="24"/>
        </w:rPr>
        <w:t>Dê-se a publicação de acordo com a Lei Federal nº 14.133/21 e suas alterações posteriores.</w:t>
      </w:r>
    </w:p>
    <w:p w14:paraId="11FD48FB" w14:textId="77777777" w:rsidR="00BB75EE" w:rsidRPr="00BB75EE" w:rsidRDefault="00BB75EE" w:rsidP="000F145E">
      <w:pPr>
        <w:jc w:val="both"/>
        <w:rPr>
          <w:rFonts w:ascii="Arial" w:hAnsi="Arial" w:cs="Arial"/>
          <w:sz w:val="24"/>
          <w:szCs w:val="24"/>
        </w:rPr>
      </w:pPr>
    </w:p>
    <w:p w14:paraId="3CE584B9" w14:textId="53E8984C" w:rsidR="00BB75EE" w:rsidRPr="00BB75EE" w:rsidRDefault="00BB75EE" w:rsidP="000F145E">
      <w:pPr>
        <w:jc w:val="both"/>
        <w:rPr>
          <w:rFonts w:ascii="Arial" w:hAnsi="Arial" w:cs="Arial"/>
          <w:sz w:val="24"/>
          <w:szCs w:val="24"/>
        </w:rPr>
      </w:pPr>
      <w:r w:rsidRPr="00BB75EE">
        <w:rPr>
          <w:rFonts w:ascii="Arial" w:hAnsi="Arial" w:cs="Arial"/>
          <w:sz w:val="24"/>
          <w:szCs w:val="24"/>
        </w:rPr>
        <w:t>Porto Xavier,</w:t>
      </w:r>
      <w:r w:rsidR="000A1487">
        <w:rPr>
          <w:rFonts w:ascii="Arial" w:hAnsi="Arial" w:cs="Arial"/>
          <w:sz w:val="24"/>
          <w:szCs w:val="24"/>
        </w:rPr>
        <w:t>30</w:t>
      </w:r>
      <w:r w:rsidRPr="00BB75EE">
        <w:rPr>
          <w:rFonts w:ascii="Arial" w:hAnsi="Arial" w:cs="Arial"/>
          <w:sz w:val="24"/>
          <w:szCs w:val="24"/>
        </w:rPr>
        <w:t xml:space="preserve"> de </w:t>
      </w:r>
      <w:r w:rsidR="000A1487">
        <w:rPr>
          <w:rFonts w:ascii="Arial" w:hAnsi="Arial" w:cs="Arial"/>
          <w:sz w:val="24"/>
          <w:szCs w:val="24"/>
        </w:rPr>
        <w:t>janeiro</w:t>
      </w:r>
      <w:r w:rsidR="00B7648E">
        <w:rPr>
          <w:rFonts w:ascii="Arial" w:hAnsi="Arial" w:cs="Arial"/>
          <w:sz w:val="24"/>
          <w:szCs w:val="24"/>
        </w:rPr>
        <w:t xml:space="preserve"> </w:t>
      </w:r>
      <w:r w:rsidRPr="00BB75EE">
        <w:rPr>
          <w:rFonts w:ascii="Arial" w:hAnsi="Arial" w:cs="Arial"/>
          <w:sz w:val="24"/>
          <w:szCs w:val="24"/>
        </w:rPr>
        <w:t>de 20</w:t>
      </w:r>
      <w:r w:rsidR="00B7648E">
        <w:rPr>
          <w:rFonts w:ascii="Arial" w:hAnsi="Arial" w:cs="Arial"/>
          <w:sz w:val="24"/>
          <w:szCs w:val="24"/>
        </w:rPr>
        <w:t>26</w:t>
      </w:r>
      <w:r w:rsidRPr="00BB75EE">
        <w:rPr>
          <w:rFonts w:ascii="Arial" w:hAnsi="Arial" w:cs="Arial"/>
          <w:sz w:val="24"/>
          <w:szCs w:val="24"/>
        </w:rPr>
        <w:t>.</w:t>
      </w:r>
    </w:p>
    <w:p w14:paraId="4C2193BF" w14:textId="77777777" w:rsidR="00BB75EE" w:rsidRPr="00BB75EE" w:rsidRDefault="00BB75EE" w:rsidP="000F145E">
      <w:pPr>
        <w:jc w:val="both"/>
        <w:rPr>
          <w:rFonts w:ascii="Arial" w:hAnsi="Arial" w:cs="Arial"/>
          <w:sz w:val="24"/>
          <w:szCs w:val="24"/>
        </w:rPr>
      </w:pPr>
    </w:p>
    <w:p w14:paraId="3F2DE326" w14:textId="77777777" w:rsidR="00BB75EE" w:rsidRDefault="00BB75EE" w:rsidP="000F145E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5E6FFDB2" w14:textId="77777777" w:rsidR="00BB75EE" w:rsidRDefault="00BB75EE" w:rsidP="000F145E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9648E27" w14:textId="77777777" w:rsidR="00BB75EE" w:rsidRPr="00BB75EE" w:rsidRDefault="00BB75EE" w:rsidP="000F145E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71AE24A3" w14:textId="07249CAC" w:rsidR="00BB75EE" w:rsidRPr="00BB75EE" w:rsidRDefault="000F145E" w:rsidP="000F145E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ELDER SCHROPFER</w:t>
      </w:r>
    </w:p>
    <w:p w14:paraId="40C08371" w14:textId="77777777" w:rsidR="00BB75EE" w:rsidRPr="00BB75EE" w:rsidRDefault="00BB75EE" w:rsidP="00BB75E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BB75EE">
        <w:rPr>
          <w:rFonts w:ascii="Arial" w:hAnsi="Arial" w:cs="Arial"/>
          <w:sz w:val="24"/>
          <w:szCs w:val="24"/>
        </w:rPr>
        <w:t>PRESIDENTE</w:t>
      </w:r>
    </w:p>
    <w:sectPr w:rsidR="00BB75EE" w:rsidRPr="00BB75EE" w:rsidSect="00C454CB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2155D"/>
    <w:multiLevelType w:val="hybridMultilevel"/>
    <w:tmpl w:val="A48C09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384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5EE"/>
    <w:rsid w:val="000A1487"/>
    <w:rsid w:val="000F145E"/>
    <w:rsid w:val="001125B6"/>
    <w:rsid w:val="00187AA1"/>
    <w:rsid w:val="001B7273"/>
    <w:rsid w:val="00205914"/>
    <w:rsid w:val="002E596F"/>
    <w:rsid w:val="00306797"/>
    <w:rsid w:val="00371667"/>
    <w:rsid w:val="00534309"/>
    <w:rsid w:val="005B7FBE"/>
    <w:rsid w:val="006B5643"/>
    <w:rsid w:val="007020F0"/>
    <w:rsid w:val="007822E3"/>
    <w:rsid w:val="007F0B9D"/>
    <w:rsid w:val="007F1B65"/>
    <w:rsid w:val="009353A3"/>
    <w:rsid w:val="0097437A"/>
    <w:rsid w:val="00B7648E"/>
    <w:rsid w:val="00BB75EE"/>
    <w:rsid w:val="00C0510F"/>
    <w:rsid w:val="00C454CB"/>
    <w:rsid w:val="00C50CA0"/>
    <w:rsid w:val="00D86DC0"/>
    <w:rsid w:val="00DD53A2"/>
    <w:rsid w:val="00E47101"/>
    <w:rsid w:val="00EB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13AE"/>
  <w15:chartTrackingRefBased/>
  <w15:docId w15:val="{BEC6D03F-EBE2-49CC-A9BC-F8577205C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B75EE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C50C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C50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2026-02-03T12:25:00Z</cp:lastPrinted>
  <dcterms:created xsi:type="dcterms:W3CDTF">2026-01-30T13:08:00Z</dcterms:created>
  <dcterms:modified xsi:type="dcterms:W3CDTF">2026-02-03T12:26:00Z</dcterms:modified>
</cp:coreProperties>
</file>