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225DD" w14:textId="17A62CCB" w:rsidR="00E37D08" w:rsidRDefault="00E37D08" w:rsidP="00E37D08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EDITAL DE CONVOCAÇÃO Nº04/20</w:t>
      </w:r>
      <w:r w:rsidR="00593EBC">
        <w:rPr>
          <w:b/>
          <w:bCs/>
          <w:sz w:val="40"/>
          <w:szCs w:val="40"/>
        </w:rPr>
        <w:t>2</w:t>
      </w:r>
      <w:bookmarkStart w:id="0" w:name="_GoBack"/>
      <w:bookmarkEnd w:id="0"/>
      <w:r w:rsidR="00072A6F">
        <w:rPr>
          <w:b/>
          <w:bCs/>
          <w:sz w:val="40"/>
          <w:szCs w:val="40"/>
        </w:rPr>
        <w:t>3</w:t>
      </w:r>
    </w:p>
    <w:p w14:paraId="569351BF" w14:textId="77777777" w:rsidR="00E37D08" w:rsidRDefault="00E37D08" w:rsidP="00E37D08">
      <w:pPr>
        <w:jc w:val="both"/>
        <w:rPr>
          <w:sz w:val="28"/>
          <w:szCs w:val="28"/>
        </w:rPr>
      </w:pPr>
    </w:p>
    <w:p w14:paraId="6CB3EAA5" w14:textId="77777777" w:rsidR="00E37D08" w:rsidRDefault="00E37D08" w:rsidP="00E37D08">
      <w:pPr>
        <w:jc w:val="both"/>
        <w:rPr>
          <w:sz w:val="28"/>
          <w:szCs w:val="28"/>
        </w:rPr>
      </w:pPr>
    </w:p>
    <w:p w14:paraId="4D3DA91D" w14:textId="77777777" w:rsidR="00E37D08" w:rsidRDefault="00E37D08" w:rsidP="00E37D08">
      <w:pPr>
        <w:pStyle w:val="Recuodecorpodetexto3"/>
        <w:rPr>
          <w:sz w:val="28"/>
          <w:szCs w:val="28"/>
        </w:rPr>
      </w:pPr>
      <w:r>
        <w:rPr>
          <w:sz w:val="28"/>
          <w:szCs w:val="28"/>
        </w:rPr>
        <w:t>CONVOCA POPULAÇÃO E ENTIDADES DE PORTO XAVIER, PARA PARTICIPAR DE AUDIÊNCIA PÚBLICA.</w:t>
      </w:r>
    </w:p>
    <w:p w14:paraId="518D8A09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3DF56691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0A6CA6B7" w14:textId="77777777" w:rsidR="00E37D08" w:rsidRDefault="00E37D08" w:rsidP="00E37D08">
      <w:pPr>
        <w:pStyle w:val="Recuodecorpodetexto3"/>
        <w:tabs>
          <w:tab w:val="left" w:pos="5480"/>
        </w:tabs>
        <w:rPr>
          <w:sz w:val="28"/>
          <w:szCs w:val="28"/>
        </w:rPr>
      </w:pPr>
    </w:p>
    <w:p w14:paraId="05446C63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2CFEC465" w14:textId="77777777" w:rsidR="00E37D08" w:rsidRDefault="00E37D08" w:rsidP="00E37D08">
      <w:pPr>
        <w:ind w:left="4245"/>
        <w:jc w:val="both"/>
        <w:rPr>
          <w:sz w:val="28"/>
          <w:szCs w:val="28"/>
        </w:rPr>
      </w:pPr>
    </w:p>
    <w:p w14:paraId="44C11389" w14:textId="77777777" w:rsidR="00E37D08" w:rsidRDefault="00E37D08" w:rsidP="00E37D08">
      <w:pPr>
        <w:pStyle w:val="Recuodecorpodetexto"/>
        <w:jc w:val="both"/>
        <w:rPr>
          <w:sz w:val="28"/>
          <w:szCs w:val="28"/>
        </w:rPr>
      </w:pPr>
      <w:r>
        <w:rPr>
          <w:sz w:val="28"/>
          <w:szCs w:val="28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3E173521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1B5DFBF9" w14:textId="77777777" w:rsidR="00E37D08" w:rsidRDefault="00E37D08" w:rsidP="00E37D08">
      <w:pPr>
        <w:pStyle w:val="Ttulo1"/>
        <w:jc w:val="both"/>
        <w:rPr>
          <w:rFonts w:ascii="Arial" w:hAnsi="Arial" w:cs="Arial"/>
          <w:sz w:val="36"/>
          <w:szCs w:val="36"/>
          <w:lang w:val="pt-BR"/>
        </w:rPr>
      </w:pP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  <w:t>CONVOCA</w:t>
      </w:r>
    </w:p>
    <w:p w14:paraId="7F982FC8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0C6E11EE" w14:textId="42B8D2C0" w:rsidR="00E37D08" w:rsidRDefault="00E37D08" w:rsidP="00E37D08">
      <w:pPr>
        <w:pStyle w:val="Recuodecorpodetexto2"/>
        <w:ind w:firstLine="1440"/>
        <w:rPr>
          <w:sz w:val="28"/>
          <w:szCs w:val="28"/>
        </w:rPr>
      </w:pPr>
      <w:r>
        <w:rPr>
          <w:sz w:val="28"/>
          <w:szCs w:val="28"/>
        </w:rPr>
        <w:t xml:space="preserve">A população e as entidades de Porto Xavier, para </w:t>
      </w:r>
      <w:r>
        <w:rPr>
          <w:b/>
          <w:sz w:val="28"/>
          <w:szCs w:val="28"/>
        </w:rPr>
        <w:t>participar de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Audiência Pública que será realizada no dia 2</w:t>
      </w:r>
      <w:r w:rsidR="00072A6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de outubro de 202</w:t>
      </w:r>
      <w:r w:rsidR="00072A6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, às 9h</w:t>
      </w:r>
      <w:r w:rsidR="00072A6F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na Sede deste Poder, perante à Comissão de Finanças e Orçamento para discussão do Projeto de Lei nº</w:t>
      </w:r>
      <w:r w:rsidR="00072A6F">
        <w:rPr>
          <w:sz w:val="28"/>
          <w:szCs w:val="28"/>
        </w:rPr>
        <w:t xml:space="preserve"> </w:t>
      </w:r>
      <w:r>
        <w:rPr>
          <w:sz w:val="28"/>
          <w:szCs w:val="28"/>
        </w:rPr>
        <w:t>2.9</w:t>
      </w:r>
      <w:r w:rsidR="00072A6F">
        <w:rPr>
          <w:sz w:val="28"/>
          <w:szCs w:val="28"/>
        </w:rPr>
        <w:t>82</w:t>
      </w:r>
      <w:r>
        <w:rPr>
          <w:sz w:val="28"/>
          <w:szCs w:val="28"/>
        </w:rPr>
        <w:t xml:space="preserve"> que dispõe sobre as diretrizes orçamentárias para o exercício financeiro de 202</w:t>
      </w:r>
      <w:r w:rsidR="00072A6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75B29E1E" w14:textId="268E78B1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Plenário Vereador Evaldo Becker de Porto Xavier, aos </w:t>
      </w:r>
      <w:r w:rsidR="00072A6F">
        <w:rPr>
          <w:sz w:val="28"/>
          <w:szCs w:val="28"/>
        </w:rPr>
        <w:t>09</w:t>
      </w:r>
      <w:r>
        <w:rPr>
          <w:sz w:val="28"/>
          <w:szCs w:val="28"/>
        </w:rPr>
        <w:t xml:space="preserve"> de </w:t>
      </w:r>
      <w:r w:rsidR="00072A6F">
        <w:rPr>
          <w:sz w:val="28"/>
          <w:szCs w:val="28"/>
        </w:rPr>
        <w:t xml:space="preserve">outubro </w:t>
      </w:r>
      <w:r>
        <w:rPr>
          <w:sz w:val="28"/>
          <w:szCs w:val="28"/>
        </w:rPr>
        <w:t>de 202</w:t>
      </w:r>
      <w:r w:rsidR="00072A6F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6068C9C0" w14:textId="77777777" w:rsidR="00E37D08" w:rsidRDefault="00E37D08" w:rsidP="00E37D08">
      <w:pPr>
        <w:jc w:val="both"/>
        <w:rPr>
          <w:sz w:val="28"/>
          <w:szCs w:val="28"/>
        </w:rPr>
      </w:pPr>
    </w:p>
    <w:p w14:paraId="2F10B779" w14:textId="77777777" w:rsidR="00E37D08" w:rsidRDefault="00E37D08" w:rsidP="00E37D08">
      <w:pPr>
        <w:jc w:val="both"/>
        <w:rPr>
          <w:sz w:val="28"/>
          <w:szCs w:val="28"/>
        </w:rPr>
      </w:pPr>
    </w:p>
    <w:p w14:paraId="2F5B65F0" w14:textId="77777777" w:rsidR="00E37D08" w:rsidRDefault="00E37D08" w:rsidP="00E37D08">
      <w:pPr>
        <w:jc w:val="both"/>
        <w:rPr>
          <w:sz w:val="28"/>
          <w:szCs w:val="28"/>
        </w:rPr>
      </w:pPr>
    </w:p>
    <w:p w14:paraId="60627EE1" w14:textId="77777777" w:rsidR="00E37D08" w:rsidRDefault="00E37D08" w:rsidP="00E37D08">
      <w:pPr>
        <w:jc w:val="both"/>
        <w:rPr>
          <w:sz w:val="28"/>
          <w:szCs w:val="28"/>
        </w:rPr>
      </w:pPr>
    </w:p>
    <w:p w14:paraId="3DAA5DA6" w14:textId="4A7C6800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Ver. </w:t>
      </w:r>
      <w:r w:rsidR="00072A6F">
        <w:rPr>
          <w:sz w:val="28"/>
          <w:szCs w:val="28"/>
        </w:rPr>
        <w:t>Luis Jeroni krewer</w:t>
      </w:r>
    </w:p>
    <w:p w14:paraId="4BD76FF6" w14:textId="77777777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Presidente </w:t>
      </w:r>
    </w:p>
    <w:p w14:paraId="22EF1539" w14:textId="77777777" w:rsidR="00E37D08" w:rsidRDefault="00E37D08" w:rsidP="00E37D08">
      <w:pPr>
        <w:jc w:val="both"/>
        <w:rPr>
          <w:sz w:val="28"/>
          <w:szCs w:val="28"/>
        </w:rPr>
      </w:pPr>
    </w:p>
    <w:p w14:paraId="490DF1EA" w14:textId="77777777" w:rsidR="00E37D08" w:rsidRDefault="00E37D08" w:rsidP="00E37D08">
      <w:pPr>
        <w:rPr>
          <w:sz w:val="28"/>
          <w:szCs w:val="28"/>
        </w:rPr>
      </w:pPr>
    </w:p>
    <w:p w14:paraId="37067F6A" w14:textId="77777777" w:rsidR="00E37D08" w:rsidRDefault="00E37D08" w:rsidP="00E37D08"/>
    <w:p w14:paraId="0F52E472" w14:textId="77777777" w:rsidR="000E20E3" w:rsidRDefault="000E20E3"/>
    <w:sectPr w:rsidR="000E20E3" w:rsidSect="00E37D08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D08"/>
    <w:rsid w:val="00072A6F"/>
    <w:rsid w:val="000E20E3"/>
    <w:rsid w:val="00260ED8"/>
    <w:rsid w:val="00593EBC"/>
    <w:rsid w:val="00B751A5"/>
    <w:rsid w:val="00E3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BF52"/>
  <w15:chartTrackingRefBased/>
  <w15:docId w15:val="{28CF1E7F-8BEA-4DF6-AF61-6F41901A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08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37D08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7D08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E37D08"/>
    <w:pPr>
      <w:ind w:firstLine="153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37D08"/>
    <w:pPr>
      <w:ind w:firstLine="162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37D08"/>
    <w:pPr>
      <w:ind w:left="4245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7D0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7D0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8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2022-10-10T11:33:00Z</cp:lastPrinted>
  <dcterms:created xsi:type="dcterms:W3CDTF">2023-10-05T12:50:00Z</dcterms:created>
  <dcterms:modified xsi:type="dcterms:W3CDTF">2023-10-05T13:09:00Z</dcterms:modified>
</cp:coreProperties>
</file>