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4E909" w14:textId="73E7ACA4" w:rsidR="00DA7D7D" w:rsidRPr="00FE0D72" w:rsidRDefault="00DA7D7D" w:rsidP="00DA7D7D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EXMO</w:t>
      </w:r>
      <w:r>
        <w:rPr>
          <w:rFonts w:ascii="Arial" w:hAnsi="Arial" w:cs="Arial"/>
          <w:sz w:val="28"/>
          <w:szCs w:val="28"/>
        </w:rPr>
        <w:t>.</w:t>
      </w:r>
      <w:r w:rsidRPr="00FE0D72">
        <w:rPr>
          <w:rFonts w:ascii="Arial" w:hAnsi="Arial" w:cs="Arial"/>
          <w:sz w:val="28"/>
          <w:szCs w:val="28"/>
        </w:rPr>
        <w:t>SR</w:t>
      </w:r>
      <w:r>
        <w:rPr>
          <w:rFonts w:ascii="Arial" w:hAnsi="Arial" w:cs="Arial"/>
          <w:sz w:val="28"/>
          <w:szCs w:val="28"/>
        </w:rPr>
        <w:t>.</w:t>
      </w:r>
    </w:p>
    <w:p w14:paraId="480CF0D6" w14:textId="77777777" w:rsidR="00DA7D7D" w:rsidRPr="00FE0D72" w:rsidRDefault="00DA7D7D" w:rsidP="00DA7D7D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PRESIDENTE DA CÂMARA DE VEREADORES</w:t>
      </w:r>
    </w:p>
    <w:p w14:paraId="3380112B" w14:textId="77777777" w:rsidR="00DA7D7D" w:rsidRPr="00FE0D72" w:rsidRDefault="00DA7D7D" w:rsidP="00DA7D7D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PORTO XAVIER/RS.</w:t>
      </w:r>
    </w:p>
    <w:p w14:paraId="531F66C7" w14:textId="77777777" w:rsidR="00DA7D7D" w:rsidRPr="00FE0D72" w:rsidRDefault="00DA7D7D" w:rsidP="00DA7D7D">
      <w:pPr>
        <w:jc w:val="both"/>
        <w:rPr>
          <w:rFonts w:ascii="Arial" w:hAnsi="Arial" w:cs="Arial"/>
          <w:sz w:val="28"/>
          <w:szCs w:val="28"/>
        </w:rPr>
      </w:pPr>
    </w:p>
    <w:p w14:paraId="76B6B70F" w14:textId="77777777" w:rsidR="00DA7D7D" w:rsidRPr="00FE0D72" w:rsidRDefault="00DA7D7D" w:rsidP="00DA7D7D">
      <w:pPr>
        <w:jc w:val="both"/>
        <w:rPr>
          <w:rFonts w:ascii="Arial" w:hAnsi="Arial" w:cs="Arial"/>
          <w:sz w:val="28"/>
          <w:szCs w:val="28"/>
        </w:rPr>
      </w:pPr>
    </w:p>
    <w:p w14:paraId="5A99A153" w14:textId="77777777" w:rsidR="00DA7D7D" w:rsidRPr="00FE0D72" w:rsidRDefault="00DA7D7D" w:rsidP="00DA7D7D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</w:p>
    <w:p w14:paraId="52CED620" w14:textId="19D70E49" w:rsidR="00DA7D7D" w:rsidRPr="00FE0D72" w:rsidRDefault="00DA7D7D" w:rsidP="00DA7D7D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 xml:space="preserve">                                               Paulo Rogério Ferreira </w:t>
      </w:r>
      <w:proofErr w:type="spellStart"/>
      <w:r w:rsidRPr="00FE0D72">
        <w:rPr>
          <w:rFonts w:ascii="Arial" w:hAnsi="Arial" w:cs="Arial"/>
          <w:sz w:val="28"/>
          <w:szCs w:val="28"/>
        </w:rPr>
        <w:t>Zilli</w:t>
      </w:r>
      <w:proofErr w:type="spellEnd"/>
      <w:r w:rsidRPr="00FE0D72">
        <w:rPr>
          <w:rFonts w:ascii="Arial" w:hAnsi="Arial" w:cs="Arial"/>
          <w:sz w:val="28"/>
          <w:szCs w:val="28"/>
        </w:rPr>
        <w:t>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14:paraId="63F975D2" w14:textId="77777777" w:rsidR="00DA7D7D" w:rsidRDefault="00DA7D7D" w:rsidP="00DA7D7D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 xml:space="preserve"> Cópia da fase final de instrução do Processo Administrativo Disciplinar (PAD), instaurado através da Portaria nº 1.090 de 17 de maio de 2021. </w:t>
      </w:r>
    </w:p>
    <w:p w14:paraId="7429DE37" w14:textId="77777777" w:rsidR="00DA7D7D" w:rsidRPr="00FE0D72" w:rsidRDefault="00DA7D7D" w:rsidP="00DA7D7D">
      <w:pPr>
        <w:jc w:val="both"/>
        <w:rPr>
          <w:rFonts w:ascii="Arial" w:hAnsi="Arial" w:cs="Arial"/>
          <w:sz w:val="28"/>
          <w:szCs w:val="28"/>
        </w:rPr>
      </w:pPr>
    </w:p>
    <w:p w14:paraId="053ED786" w14:textId="59C733E7" w:rsidR="00DA7D7D" w:rsidRPr="00FE0D72" w:rsidRDefault="00DA7D7D" w:rsidP="00DA7D7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Porto Xavier, </w:t>
      </w:r>
      <w:r>
        <w:rPr>
          <w:rFonts w:ascii="Arial" w:hAnsi="Arial" w:cs="Arial"/>
          <w:sz w:val="28"/>
          <w:szCs w:val="28"/>
        </w:rPr>
        <w:t xml:space="preserve">31 de janeiro </w:t>
      </w:r>
      <w:r w:rsidRPr="00FE0D72">
        <w:rPr>
          <w:rFonts w:ascii="Arial" w:hAnsi="Arial" w:cs="Arial"/>
          <w:sz w:val="28"/>
          <w:szCs w:val="28"/>
        </w:rPr>
        <w:t xml:space="preserve">  de 202</w:t>
      </w:r>
      <w:r>
        <w:rPr>
          <w:rFonts w:ascii="Arial" w:hAnsi="Arial" w:cs="Arial"/>
          <w:sz w:val="28"/>
          <w:szCs w:val="28"/>
        </w:rPr>
        <w:t>2</w:t>
      </w:r>
      <w:r w:rsidRPr="00FE0D72">
        <w:rPr>
          <w:rFonts w:ascii="Arial" w:hAnsi="Arial" w:cs="Arial"/>
          <w:sz w:val="28"/>
          <w:szCs w:val="28"/>
        </w:rPr>
        <w:t>.</w:t>
      </w:r>
    </w:p>
    <w:p w14:paraId="56DEE6C0" w14:textId="77777777" w:rsidR="00DA7D7D" w:rsidRPr="00FE0D72" w:rsidRDefault="00DA7D7D" w:rsidP="00DA7D7D">
      <w:pPr>
        <w:rPr>
          <w:rFonts w:ascii="Arial" w:hAnsi="Arial" w:cs="Arial"/>
          <w:sz w:val="28"/>
          <w:szCs w:val="28"/>
        </w:rPr>
      </w:pPr>
    </w:p>
    <w:p w14:paraId="404740FF" w14:textId="77777777" w:rsidR="00DA7D7D" w:rsidRPr="00FE0D72" w:rsidRDefault="00DA7D7D" w:rsidP="00DA7D7D">
      <w:pPr>
        <w:rPr>
          <w:rFonts w:ascii="Arial" w:hAnsi="Arial" w:cs="Arial"/>
          <w:sz w:val="28"/>
          <w:szCs w:val="28"/>
        </w:rPr>
      </w:pPr>
    </w:p>
    <w:p w14:paraId="08954A09" w14:textId="77777777" w:rsidR="00DA7D7D" w:rsidRPr="00FE0D72" w:rsidRDefault="00DA7D7D" w:rsidP="00DA7D7D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  <w:t xml:space="preserve">Paulo </w:t>
      </w:r>
      <w:proofErr w:type="spellStart"/>
      <w:r w:rsidRPr="00FE0D72">
        <w:rPr>
          <w:rFonts w:ascii="Arial" w:hAnsi="Arial" w:cs="Arial"/>
          <w:sz w:val="28"/>
          <w:szCs w:val="28"/>
        </w:rPr>
        <w:t>Zilli</w:t>
      </w:r>
      <w:proofErr w:type="spellEnd"/>
    </w:p>
    <w:p w14:paraId="6245F51D" w14:textId="77777777" w:rsidR="00DA7D7D" w:rsidRPr="00FE0D72" w:rsidRDefault="00DA7D7D" w:rsidP="00DA7D7D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  <w:t>Vereador do MDB</w:t>
      </w:r>
    </w:p>
    <w:p w14:paraId="30D93C11" w14:textId="77777777" w:rsidR="00DA7D7D" w:rsidRDefault="00DA7D7D" w:rsidP="00DA7D7D">
      <w:pPr>
        <w:rPr>
          <w:rFonts w:ascii="Arial" w:hAnsi="Arial" w:cs="Arial"/>
          <w:sz w:val="28"/>
          <w:szCs w:val="28"/>
        </w:rPr>
      </w:pPr>
    </w:p>
    <w:p w14:paraId="18E22C8C" w14:textId="77777777" w:rsidR="00DA7D7D" w:rsidRDefault="00DA7D7D" w:rsidP="00DA7D7D">
      <w:pPr>
        <w:rPr>
          <w:rFonts w:ascii="Arial" w:hAnsi="Arial" w:cs="Arial"/>
          <w:sz w:val="28"/>
          <w:szCs w:val="28"/>
        </w:rPr>
      </w:pPr>
    </w:p>
    <w:p w14:paraId="37D3BE91" w14:textId="77777777" w:rsidR="00DA7D7D" w:rsidRPr="00FE0D72" w:rsidRDefault="00DA7D7D" w:rsidP="00DA7D7D">
      <w:pPr>
        <w:rPr>
          <w:rFonts w:ascii="Arial" w:hAnsi="Arial" w:cs="Arial"/>
          <w:sz w:val="28"/>
          <w:szCs w:val="28"/>
        </w:rPr>
      </w:pPr>
    </w:p>
    <w:p w14:paraId="514293FF" w14:textId="77777777" w:rsidR="00DA7D7D" w:rsidRPr="00FE0D72" w:rsidRDefault="00DA7D7D" w:rsidP="00DA7D7D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Justificativa: Exercer o serviço de fiscalização dos atos do Poder Executivo</w:t>
      </w:r>
    </w:p>
    <w:p w14:paraId="023476E1" w14:textId="77777777" w:rsidR="00DA7D7D" w:rsidRDefault="00DA7D7D" w:rsidP="00DA7D7D"/>
    <w:p w14:paraId="3506C767" w14:textId="77777777" w:rsidR="00840345" w:rsidRDefault="00840345" w:rsidP="00840345">
      <w:pPr>
        <w:jc w:val="both"/>
        <w:rPr>
          <w:rFonts w:ascii="Arial" w:hAnsi="Arial" w:cs="Arial"/>
          <w:sz w:val="28"/>
          <w:szCs w:val="28"/>
        </w:rPr>
      </w:pPr>
    </w:p>
    <w:p w14:paraId="1C960205" w14:textId="77777777" w:rsidR="00840345" w:rsidRDefault="00840345" w:rsidP="00840345">
      <w:pPr>
        <w:jc w:val="both"/>
        <w:rPr>
          <w:rFonts w:ascii="Arial" w:hAnsi="Arial" w:cs="Arial"/>
          <w:sz w:val="28"/>
          <w:szCs w:val="28"/>
        </w:rPr>
      </w:pPr>
    </w:p>
    <w:p w14:paraId="62D985C9" w14:textId="2AA5F050" w:rsidR="005D18C9" w:rsidRDefault="00840345" w:rsidP="00DA7D7D">
      <w:pPr>
        <w:jc w:val="both"/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345"/>
    <w:rsid w:val="005725F8"/>
    <w:rsid w:val="005D18C9"/>
    <w:rsid w:val="00840345"/>
    <w:rsid w:val="00AC723C"/>
    <w:rsid w:val="00DA7D7D"/>
    <w:rsid w:val="00E8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604B"/>
  <w15:chartTrackingRefBased/>
  <w15:docId w15:val="{F465AA5C-66F9-46B8-81BC-62FB06F9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345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1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dcterms:created xsi:type="dcterms:W3CDTF">2022-01-31T11:32:00Z</dcterms:created>
  <dcterms:modified xsi:type="dcterms:W3CDTF">2022-02-01T12:33:00Z</dcterms:modified>
</cp:coreProperties>
</file>