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22CA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397894CC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1F121C9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7AAA0763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67EA6C54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274ACD06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7BA83857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7F8667A6" w14:textId="1CD9B518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</w:t>
      </w:r>
      <w:r>
        <w:rPr>
          <w:rFonts w:ascii="Arial" w:hAnsi="Arial" w:cs="Arial"/>
          <w:sz w:val="28"/>
          <w:szCs w:val="28"/>
        </w:rPr>
        <w:t xml:space="preserve"> urgentemente o termino da obra </w:t>
      </w:r>
      <w:r>
        <w:rPr>
          <w:rFonts w:ascii="Arial" w:hAnsi="Arial" w:cs="Arial"/>
          <w:sz w:val="28"/>
          <w:szCs w:val="28"/>
        </w:rPr>
        <w:t>do esgoto e drenagem</w:t>
      </w:r>
      <w:r>
        <w:rPr>
          <w:rFonts w:ascii="Arial" w:hAnsi="Arial" w:cs="Arial"/>
          <w:sz w:val="28"/>
          <w:szCs w:val="28"/>
        </w:rPr>
        <w:t xml:space="preserve"> na rua Ernesto Alves, entre as ruas Padre Anchieta e Felipe Camarão, para poder fazer o asfalto que está previsto para começar a partir de março de 2022, a obra esta sem finalização.</w:t>
      </w:r>
    </w:p>
    <w:p w14:paraId="624349DB" w14:textId="37316D38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>
        <w:rPr>
          <w:rFonts w:ascii="Arial" w:hAnsi="Arial" w:cs="Arial"/>
          <w:sz w:val="28"/>
          <w:szCs w:val="28"/>
        </w:rPr>
        <w:t>16</w:t>
      </w:r>
      <w:r>
        <w:rPr>
          <w:rFonts w:ascii="Arial" w:hAnsi="Arial" w:cs="Arial"/>
          <w:sz w:val="28"/>
          <w:szCs w:val="28"/>
        </w:rPr>
        <w:t xml:space="preserve"> fevereiro de 2022.</w:t>
      </w:r>
    </w:p>
    <w:p w14:paraId="4A754ED1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115D9639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4E58CA92" w14:textId="77777777" w:rsidR="007404B4" w:rsidRDefault="007404B4" w:rsidP="007404B4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3F600FEA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634F6BC8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78E6C772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487E60EA" w14:textId="77777777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</w:p>
    <w:p w14:paraId="3358DEA1" w14:textId="717063F1" w:rsidR="007404B4" w:rsidRDefault="007404B4" w:rsidP="007404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</w:t>
      </w:r>
      <w:r>
        <w:rPr>
          <w:rFonts w:ascii="Arial" w:hAnsi="Arial" w:cs="Arial"/>
          <w:sz w:val="28"/>
          <w:szCs w:val="28"/>
        </w:rPr>
        <w:t xml:space="preserve"> este pedido é solicitado pelos fi</w:t>
      </w:r>
      <w:r w:rsidR="00263724">
        <w:rPr>
          <w:rFonts w:ascii="Arial" w:hAnsi="Arial" w:cs="Arial"/>
          <w:sz w:val="28"/>
          <w:szCs w:val="28"/>
        </w:rPr>
        <w:t>é</w:t>
      </w:r>
      <w:r>
        <w:rPr>
          <w:rFonts w:ascii="Arial" w:hAnsi="Arial" w:cs="Arial"/>
          <w:sz w:val="28"/>
          <w:szCs w:val="28"/>
        </w:rPr>
        <w:t>is da igreja Luterana São João que não tem acesso de entrada e o estacionamento a mesma.</w:t>
      </w:r>
    </w:p>
    <w:p w14:paraId="7361965C" w14:textId="77777777" w:rsidR="007404B4" w:rsidRDefault="007404B4" w:rsidP="007404B4"/>
    <w:p w14:paraId="2DF87248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B4"/>
    <w:rsid w:val="00263724"/>
    <w:rsid w:val="005D18C9"/>
    <w:rsid w:val="0074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4D27"/>
  <w15:chartTrackingRefBased/>
  <w15:docId w15:val="{36617593-52CF-4020-9D03-A19D3BC6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4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2022-02-16T13:05:00Z</cp:lastPrinted>
  <dcterms:created xsi:type="dcterms:W3CDTF">2022-02-16T12:54:00Z</dcterms:created>
  <dcterms:modified xsi:type="dcterms:W3CDTF">2022-02-16T13:08:00Z</dcterms:modified>
</cp:coreProperties>
</file>