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1A0" w:rsidRPr="003761A0" w:rsidRDefault="003761A0" w:rsidP="003761A0">
      <w:pPr>
        <w:rPr>
          <w:sz w:val="28"/>
          <w:szCs w:val="28"/>
        </w:rPr>
      </w:pPr>
      <w:proofErr w:type="gramStart"/>
      <w:r w:rsidRPr="003761A0">
        <w:rPr>
          <w:sz w:val="28"/>
          <w:szCs w:val="28"/>
        </w:rPr>
        <w:t>EXMO:</w:t>
      </w:r>
      <w:proofErr w:type="gramEnd"/>
      <w:r w:rsidRPr="003761A0">
        <w:rPr>
          <w:sz w:val="28"/>
          <w:szCs w:val="28"/>
        </w:rPr>
        <w:t>SR:</w:t>
      </w:r>
    </w:p>
    <w:p w:rsidR="003761A0" w:rsidRPr="003761A0" w:rsidRDefault="003761A0" w:rsidP="003761A0">
      <w:pPr>
        <w:rPr>
          <w:sz w:val="28"/>
          <w:szCs w:val="28"/>
        </w:rPr>
      </w:pPr>
      <w:r w:rsidRPr="003761A0">
        <w:rPr>
          <w:sz w:val="28"/>
          <w:szCs w:val="28"/>
        </w:rPr>
        <w:t>PRESIDENTE DA CÂMARA DE VEREADORES</w:t>
      </w:r>
    </w:p>
    <w:p w:rsidR="003761A0" w:rsidRPr="003761A0" w:rsidRDefault="003761A0" w:rsidP="003761A0">
      <w:pPr>
        <w:rPr>
          <w:sz w:val="28"/>
          <w:szCs w:val="28"/>
        </w:rPr>
      </w:pPr>
      <w:r w:rsidRPr="003761A0">
        <w:rPr>
          <w:sz w:val="28"/>
          <w:szCs w:val="28"/>
        </w:rPr>
        <w:t>PORTO XAVIER/RS</w:t>
      </w: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ind w:firstLine="2835"/>
        <w:jc w:val="both"/>
        <w:rPr>
          <w:sz w:val="28"/>
          <w:szCs w:val="28"/>
        </w:rPr>
      </w:pPr>
      <w:proofErr w:type="spellStart"/>
      <w:r w:rsidRPr="003761A0">
        <w:rPr>
          <w:sz w:val="28"/>
          <w:szCs w:val="28"/>
        </w:rPr>
        <w:t>Jandir</w:t>
      </w:r>
      <w:proofErr w:type="spellEnd"/>
      <w:r w:rsidRPr="003761A0">
        <w:rPr>
          <w:sz w:val="28"/>
          <w:szCs w:val="28"/>
        </w:rPr>
        <w:t xml:space="preserve"> Della Flora, Vereador pela Bancada do PMDB, propõe após tramitação regimental e apresentação em plenário que esta Casa envie cópia desta indicação ao </w:t>
      </w:r>
      <w:proofErr w:type="gramStart"/>
      <w:r w:rsidRPr="003761A0">
        <w:rPr>
          <w:sz w:val="28"/>
          <w:szCs w:val="28"/>
        </w:rPr>
        <w:t>Sr.</w:t>
      </w:r>
      <w:proofErr w:type="gramEnd"/>
      <w:r w:rsidRPr="003761A0">
        <w:rPr>
          <w:sz w:val="28"/>
          <w:szCs w:val="28"/>
        </w:rPr>
        <w:t xml:space="preserve"> Prefeito Municipal solicitando que o mesmo determine a Secretaria competente</w:t>
      </w:r>
      <w:r w:rsidRPr="003761A0">
        <w:rPr>
          <w:sz w:val="28"/>
          <w:szCs w:val="28"/>
        </w:rPr>
        <w:t xml:space="preserve"> para que seja realizado o </w:t>
      </w:r>
      <w:proofErr w:type="spellStart"/>
      <w:r w:rsidRPr="003761A0">
        <w:rPr>
          <w:sz w:val="28"/>
          <w:szCs w:val="28"/>
        </w:rPr>
        <w:t>patrolamento</w:t>
      </w:r>
      <w:proofErr w:type="spellEnd"/>
      <w:r w:rsidRPr="003761A0">
        <w:rPr>
          <w:sz w:val="28"/>
          <w:szCs w:val="28"/>
        </w:rPr>
        <w:t xml:space="preserve"> e </w:t>
      </w:r>
      <w:proofErr w:type="spellStart"/>
      <w:r w:rsidRPr="003761A0">
        <w:rPr>
          <w:sz w:val="28"/>
          <w:szCs w:val="28"/>
        </w:rPr>
        <w:t>encas</w:t>
      </w:r>
      <w:r>
        <w:rPr>
          <w:sz w:val="28"/>
          <w:szCs w:val="28"/>
        </w:rPr>
        <w:t>ca</w:t>
      </w:r>
      <w:r w:rsidRPr="003761A0">
        <w:rPr>
          <w:sz w:val="28"/>
          <w:szCs w:val="28"/>
        </w:rPr>
        <w:t>lhamento</w:t>
      </w:r>
      <w:proofErr w:type="spellEnd"/>
      <w:r w:rsidRPr="003761A0">
        <w:rPr>
          <w:sz w:val="28"/>
          <w:szCs w:val="28"/>
        </w:rPr>
        <w:t xml:space="preserve"> na estrada geral que dá acesso a comunidade da Linha Pedra Lisa Alta, desde a RST-472 passando pelo bairro São Francisco até o referido local incluindo os acessos as propriedades rurais.</w:t>
      </w:r>
      <w:r w:rsidRPr="003761A0">
        <w:rPr>
          <w:sz w:val="28"/>
          <w:szCs w:val="28"/>
        </w:rPr>
        <w:t xml:space="preserve">  </w:t>
      </w: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jc w:val="right"/>
        <w:rPr>
          <w:sz w:val="28"/>
          <w:szCs w:val="28"/>
        </w:rPr>
      </w:pPr>
      <w:r w:rsidRPr="003761A0">
        <w:rPr>
          <w:sz w:val="28"/>
          <w:szCs w:val="28"/>
        </w:rPr>
        <w:t xml:space="preserve">Plenário Vereador </w:t>
      </w:r>
      <w:r w:rsidR="00C765EE">
        <w:rPr>
          <w:sz w:val="28"/>
          <w:szCs w:val="28"/>
        </w:rPr>
        <w:t>Evaldo Becker, aos 29 de novembro</w:t>
      </w:r>
      <w:proofErr w:type="gramStart"/>
      <w:r w:rsidR="00C765EE">
        <w:rPr>
          <w:sz w:val="28"/>
          <w:szCs w:val="28"/>
        </w:rPr>
        <w:t xml:space="preserve"> </w:t>
      </w:r>
      <w:bookmarkStart w:id="0" w:name="_GoBack"/>
      <w:bookmarkEnd w:id="0"/>
      <w:r w:rsidRPr="003761A0">
        <w:rPr>
          <w:sz w:val="28"/>
          <w:szCs w:val="28"/>
        </w:rPr>
        <w:t xml:space="preserve">  </w:t>
      </w:r>
      <w:proofErr w:type="gramEnd"/>
      <w:r w:rsidRPr="003761A0">
        <w:rPr>
          <w:sz w:val="28"/>
          <w:szCs w:val="28"/>
        </w:rPr>
        <w:t>de 2017.</w:t>
      </w: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jc w:val="right"/>
        <w:rPr>
          <w:sz w:val="28"/>
          <w:szCs w:val="28"/>
        </w:rPr>
      </w:pPr>
      <w:proofErr w:type="spellStart"/>
      <w:r w:rsidRPr="003761A0">
        <w:rPr>
          <w:sz w:val="28"/>
          <w:szCs w:val="28"/>
        </w:rPr>
        <w:t>Jandir</w:t>
      </w:r>
      <w:proofErr w:type="spellEnd"/>
      <w:r w:rsidRPr="003761A0">
        <w:rPr>
          <w:sz w:val="28"/>
          <w:szCs w:val="28"/>
        </w:rPr>
        <w:t xml:space="preserve"> Della Flora</w:t>
      </w:r>
    </w:p>
    <w:p w:rsidR="003761A0" w:rsidRPr="003761A0" w:rsidRDefault="003761A0" w:rsidP="003761A0">
      <w:pPr>
        <w:jc w:val="right"/>
        <w:rPr>
          <w:sz w:val="28"/>
          <w:szCs w:val="28"/>
        </w:rPr>
      </w:pPr>
      <w:r w:rsidRPr="003761A0">
        <w:rPr>
          <w:sz w:val="28"/>
          <w:szCs w:val="28"/>
        </w:rPr>
        <w:t>Vereador do PMDB</w:t>
      </w: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</w:p>
    <w:p w:rsidR="003761A0" w:rsidRPr="003761A0" w:rsidRDefault="003761A0" w:rsidP="003761A0">
      <w:pPr>
        <w:rPr>
          <w:sz w:val="28"/>
          <w:szCs w:val="28"/>
        </w:rPr>
      </w:pPr>
      <w:r w:rsidRPr="003761A0">
        <w:rPr>
          <w:sz w:val="28"/>
          <w:szCs w:val="28"/>
        </w:rPr>
        <w:t>Justificativa: em plenário.</w:t>
      </w:r>
    </w:p>
    <w:p w:rsidR="007858DB" w:rsidRPr="003761A0" w:rsidRDefault="007858DB">
      <w:pPr>
        <w:rPr>
          <w:sz w:val="36"/>
          <w:szCs w:val="36"/>
        </w:rPr>
      </w:pPr>
    </w:p>
    <w:sectPr w:rsidR="007858DB" w:rsidRPr="003761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1A0"/>
    <w:rsid w:val="003761A0"/>
    <w:rsid w:val="00561704"/>
    <w:rsid w:val="007858DB"/>
    <w:rsid w:val="00C7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1A0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1A0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2017-11-29T12:04:00Z</cp:lastPrinted>
  <dcterms:created xsi:type="dcterms:W3CDTF">2017-11-29T11:57:00Z</dcterms:created>
  <dcterms:modified xsi:type="dcterms:W3CDTF">2017-11-29T12:45:00Z</dcterms:modified>
</cp:coreProperties>
</file>