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638" w:rsidRDefault="00ED1638" w:rsidP="00ED1638">
      <w:pPr>
        <w:rPr>
          <w:rFonts w:ascii="Arial" w:hAnsi="Arial" w:cs="Arial"/>
          <w:sz w:val="28"/>
          <w:szCs w:val="28"/>
        </w:rPr>
      </w:pP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CÂMARA DE VEREADORES</w:t>
      </w: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XAVIER/RS.</w:t>
      </w:r>
    </w:p>
    <w:p w:rsidR="00ED1638" w:rsidRDefault="00ED1638" w:rsidP="00ED1638">
      <w:pPr>
        <w:jc w:val="both"/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D1638" w:rsidRDefault="00ED1638" w:rsidP="00ED1638">
      <w:pPr>
        <w:jc w:val="both"/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jc w:val="both"/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Della-Flora</w:t>
      </w:r>
      <w:r>
        <w:rPr>
          <w:rFonts w:ascii="Arial" w:hAnsi="Arial" w:cs="Arial"/>
          <w:sz w:val="24"/>
          <w:szCs w:val="24"/>
        </w:rPr>
        <w:t>, Vereador da Bancada do Movimento Democrático Brasileiro - MDB vem por meio deste, após tramitação Regimental e aprovação em Plenário, solicitar, conforme previsto no artigo 192 e parágrafos do Regimento Interno, que esta Casa envie ao Chefe do Poder Executivo Municipal o seguinte Pedido de Informação:</w:t>
      </w:r>
    </w:p>
    <w:p w:rsidR="00ED1638" w:rsidRDefault="00ED1638" w:rsidP="00ED163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Se o município recebeu os recursos da emenda parlamentar de R$ 1.000.000,00 do Deputado M</w:t>
      </w:r>
      <w:r w:rsidR="00827D69">
        <w:rPr>
          <w:rFonts w:ascii="Arial" w:hAnsi="Arial" w:cs="Arial"/>
          <w:sz w:val="24"/>
          <w:szCs w:val="24"/>
        </w:rPr>
        <w:t xml:space="preserve">auricio </w:t>
      </w:r>
      <w:proofErr w:type="spellStart"/>
      <w:r w:rsidR="00827D69">
        <w:rPr>
          <w:rFonts w:ascii="Arial" w:hAnsi="Arial" w:cs="Arial"/>
          <w:sz w:val="24"/>
          <w:szCs w:val="24"/>
        </w:rPr>
        <w:t>Bedin</w:t>
      </w:r>
      <w:proofErr w:type="spellEnd"/>
      <w:r w:rsidR="00827D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D69">
        <w:rPr>
          <w:rFonts w:ascii="Arial" w:hAnsi="Arial" w:cs="Arial"/>
          <w:sz w:val="24"/>
          <w:szCs w:val="24"/>
        </w:rPr>
        <w:t>Marcon</w:t>
      </w:r>
      <w:proofErr w:type="spellEnd"/>
      <w:r w:rsidR="00827D69">
        <w:rPr>
          <w:rFonts w:ascii="Arial" w:hAnsi="Arial" w:cs="Arial"/>
          <w:sz w:val="24"/>
          <w:szCs w:val="24"/>
        </w:rPr>
        <w:t>?</w:t>
      </w:r>
    </w:p>
    <w:p w:rsidR="00827D69" w:rsidRDefault="00827D69" w:rsidP="00ED163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 E se recebeu, onde foi aplicado os recursos?</w:t>
      </w:r>
    </w:p>
    <w:p w:rsidR="00ED1638" w:rsidRDefault="00ED1638" w:rsidP="00ED16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</w:p>
    <w:p w:rsidR="00ED1638" w:rsidRDefault="00ED1638" w:rsidP="00827D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</w:t>
      </w:r>
      <w:r w:rsidR="00827D69">
        <w:rPr>
          <w:rFonts w:ascii="Arial" w:hAnsi="Arial" w:cs="Arial"/>
          <w:sz w:val="24"/>
          <w:szCs w:val="24"/>
        </w:rPr>
        <w:t xml:space="preserve">23 de janeiro </w:t>
      </w:r>
      <w:r>
        <w:rPr>
          <w:rFonts w:ascii="Arial" w:hAnsi="Arial" w:cs="Arial"/>
          <w:sz w:val="24"/>
          <w:szCs w:val="24"/>
        </w:rPr>
        <w:t>de</w:t>
      </w:r>
      <w:r w:rsidR="00827D69">
        <w:rPr>
          <w:rFonts w:ascii="Arial" w:hAnsi="Arial" w:cs="Arial"/>
          <w:sz w:val="24"/>
          <w:szCs w:val="24"/>
        </w:rPr>
        <w:t xml:space="preserve"> 2025.</w:t>
      </w:r>
    </w:p>
    <w:p w:rsidR="00827D69" w:rsidRDefault="00827D69" w:rsidP="00827D6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27D69" w:rsidRDefault="00827D69" w:rsidP="00827D69">
      <w:pPr>
        <w:rPr>
          <w:rFonts w:ascii="Arial" w:hAnsi="Arial" w:cs="Arial"/>
          <w:sz w:val="24"/>
          <w:szCs w:val="24"/>
        </w:rPr>
      </w:pPr>
    </w:p>
    <w:p w:rsidR="00827D69" w:rsidRDefault="00827D69" w:rsidP="00827D69">
      <w:pPr>
        <w:rPr>
          <w:rFonts w:ascii="Arial" w:hAnsi="Arial" w:cs="Arial"/>
          <w:sz w:val="24"/>
          <w:szCs w:val="24"/>
        </w:rPr>
      </w:pPr>
    </w:p>
    <w:p w:rsidR="00827D69" w:rsidRDefault="00827D69" w:rsidP="00827D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Ver.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Della-Flora</w:t>
      </w: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Justificativa: E</w:t>
      </w:r>
      <w:r>
        <w:rPr>
          <w:rFonts w:ascii="Arial" w:hAnsi="Arial" w:cs="Arial"/>
          <w:sz w:val="28"/>
          <w:szCs w:val="28"/>
        </w:rPr>
        <w:t>xercer o serviço de fiscalização dos atos do Poder Executivo.</w:t>
      </w:r>
    </w:p>
    <w:p w:rsidR="00ED1638" w:rsidRDefault="00ED1638" w:rsidP="00ED1638">
      <w:pPr>
        <w:rPr>
          <w:rFonts w:ascii="Arial" w:hAnsi="Arial" w:cs="Arial"/>
          <w:sz w:val="24"/>
          <w:szCs w:val="24"/>
        </w:rPr>
      </w:pPr>
    </w:p>
    <w:p w:rsidR="00187AA1" w:rsidRDefault="00187AA1"/>
    <w:sectPr w:rsidR="00187AA1" w:rsidSect="00827D69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38"/>
    <w:rsid w:val="00187AA1"/>
    <w:rsid w:val="00827D69"/>
    <w:rsid w:val="00ED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93E8"/>
  <w15:chartTrackingRefBased/>
  <w15:docId w15:val="{BD4F2FA0-9D57-4CE1-8DF0-025E233A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8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D1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2025-01-23T12:08:00Z</cp:lastPrinted>
  <dcterms:created xsi:type="dcterms:W3CDTF">2025-01-23T11:54:00Z</dcterms:created>
  <dcterms:modified xsi:type="dcterms:W3CDTF">2025-01-23T12:09:00Z</dcterms:modified>
</cp:coreProperties>
</file>