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3A18A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EXMO.SR:</w:t>
      </w:r>
    </w:p>
    <w:p w14:paraId="7DA8E97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PRESIDENTE DA CÂMARA DE VEREADORES</w:t>
      </w:r>
    </w:p>
    <w:p w14:paraId="5411A597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PORTO XAVIER/RS</w:t>
      </w:r>
    </w:p>
    <w:p w14:paraId="440A7B94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33C1EB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19A33674" w14:textId="13F4762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                    </w:t>
      </w:r>
      <w:r w:rsidRPr="00C26921">
        <w:rPr>
          <w:rFonts w:ascii="Arial" w:hAnsi="Arial" w:cs="Arial"/>
          <w:b/>
          <w:sz w:val="28"/>
          <w:szCs w:val="28"/>
        </w:rPr>
        <w:t xml:space="preserve">              Cleomar Trachynski</w:t>
      </w:r>
      <w:r w:rsidRPr="00C26921">
        <w:rPr>
          <w:rFonts w:ascii="Arial" w:hAnsi="Arial" w:cs="Arial"/>
          <w:sz w:val="28"/>
          <w:szCs w:val="28"/>
        </w:rPr>
        <w:t>, Vereador pela Bancada do</w:t>
      </w:r>
      <w:r w:rsidR="009F04A6">
        <w:rPr>
          <w:rFonts w:ascii="Arial" w:hAnsi="Arial" w:cs="Arial"/>
          <w:sz w:val="28"/>
          <w:szCs w:val="28"/>
        </w:rPr>
        <w:t>s Progressistas</w:t>
      </w:r>
      <w:r w:rsidRPr="00C26921">
        <w:rPr>
          <w:rFonts w:ascii="Arial" w:hAnsi="Arial" w:cs="Arial"/>
          <w:sz w:val="28"/>
          <w:szCs w:val="28"/>
        </w:rPr>
        <w:t xml:space="preserve">, após tramitação regimental e apresentação em plenário, que esta Casa envie cópia desta indicação ao Sr. Prefeito Municipal, solicitando que o mesmo verifique a possibilidade </w:t>
      </w:r>
      <w:r w:rsidR="00612AE7">
        <w:rPr>
          <w:rFonts w:ascii="Arial" w:hAnsi="Arial" w:cs="Arial"/>
          <w:sz w:val="28"/>
          <w:szCs w:val="28"/>
        </w:rPr>
        <w:t xml:space="preserve">de determinar aos órgãos competentes para que seja feito uma rampa de acesso e juntamente escada entre o meio dos bancos de alvenaria cinza, na praça Ferdinando </w:t>
      </w:r>
      <w:proofErr w:type="spellStart"/>
      <w:r w:rsidR="00612AE7">
        <w:rPr>
          <w:rFonts w:ascii="Arial" w:hAnsi="Arial" w:cs="Arial"/>
          <w:sz w:val="28"/>
          <w:szCs w:val="28"/>
        </w:rPr>
        <w:t>Wend</w:t>
      </w:r>
      <w:proofErr w:type="spellEnd"/>
      <w:r w:rsidR="00612AE7">
        <w:rPr>
          <w:rFonts w:ascii="Arial" w:hAnsi="Arial" w:cs="Arial"/>
          <w:sz w:val="28"/>
          <w:szCs w:val="28"/>
        </w:rPr>
        <w:t xml:space="preserve">, para as facilitar o acesso das senhoras que expõe os produtos coloniais na praça, sendo solicitação das mesmas. </w:t>
      </w:r>
    </w:p>
    <w:p w14:paraId="256CD11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A9D333E" w14:textId="1010C595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 xml:space="preserve">Plenário Vereador Evaldo </w:t>
      </w:r>
      <w:proofErr w:type="gramStart"/>
      <w:r w:rsidRPr="00C26921">
        <w:rPr>
          <w:rFonts w:ascii="Arial" w:hAnsi="Arial" w:cs="Arial"/>
          <w:sz w:val="28"/>
          <w:szCs w:val="28"/>
        </w:rPr>
        <w:t xml:space="preserve">Becker, </w:t>
      </w:r>
      <w:r w:rsidR="00612AE7">
        <w:rPr>
          <w:rFonts w:ascii="Arial" w:hAnsi="Arial" w:cs="Arial"/>
          <w:sz w:val="28"/>
          <w:szCs w:val="28"/>
        </w:rPr>
        <w:t xml:space="preserve"> 24</w:t>
      </w:r>
      <w:proofErr w:type="gramEnd"/>
      <w:r w:rsidR="00612AE7">
        <w:rPr>
          <w:rFonts w:ascii="Arial" w:hAnsi="Arial" w:cs="Arial"/>
          <w:sz w:val="28"/>
          <w:szCs w:val="28"/>
        </w:rPr>
        <w:t xml:space="preserve"> de fevereiro </w:t>
      </w:r>
      <w:r w:rsidRPr="00C26921">
        <w:rPr>
          <w:rFonts w:ascii="Arial" w:hAnsi="Arial" w:cs="Arial"/>
          <w:sz w:val="28"/>
          <w:szCs w:val="28"/>
        </w:rPr>
        <w:t>de 202</w:t>
      </w:r>
      <w:r w:rsidR="00612AE7">
        <w:rPr>
          <w:rFonts w:ascii="Arial" w:hAnsi="Arial" w:cs="Arial"/>
          <w:sz w:val="28"/>
          <w:szCs w:val="28"/>
        </w:rPr>
        <w:t>5</w:t>
      </w:r>
      <w:r w:rsidRPr="00C26921">
        <w:rPr>
          <w:rFonts w:ascii="Arial" w:hAnsi="Arial" w:cs="Arial"/>
          <w:sz w:val="28"/>
          <w:szCs w:val="28"/>
        </w:rPr>
        <w:t>.</w:t>
      </w:r>
    </w:p>
    <w:p w14:paraId="5BC3C8F5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01014D6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2A0224B5" w14:textId="77777777" w:rsidR="00C26921" w:rsidRPr="00C26921" w:rsidRDefault="00C26921" w:rsidP="00C26921">
      <w:pPr>
        <w:ind w:left="2832" w:firstLine="708"/>
        <w:jc w:val="both"/>
        <w:rPr>
          <w:rFonts w:ascii="Arial" w:hAnsi="Arial" w:cs="Arial"/>
          <w:sz w:val="28"/>
          <w:szCs w:val="28"/>
        </w:rPr>
      </w:pPr>
      <w:r w:rsidRPr="00C26921">
        <w:rPr>
          <w:rFonts w:ascii="Arial" w:hAnsi="Arial" w:cs="Arial"/>
          <w:sz w:val="28"/>
          <w:szCs w:val="28"/>
        </w:rPr>
        <w:t>Vereador Cleomar Trachynski</w:t>
      </w:r>
    </w:p>
    <w:p w14:paraId="2F46FC83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51FAE1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51125E4B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48B84F9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p w14:paraId="61D246B8" w14:textId="77777777" w:rsidR="00C26921" w:rsidRPr="00C26921" w:rsidRDefault="00C26921" w:rsidP="00C26921">
      <w:pPr>
        <w:jc w:val="both"/>
        <w:rPr>
          <w:rFonts w:ascii="Arial" w:hAnsi="Arial" w:cs="Arial"/>
          <w:sz w:val="28"/>
          <w:szCs w:val="28"/>
        </w:rPr>
      </w:pPr>
    </w:p>
    <w:sectPr w:rsidR="00C26921" w:rsidRPr="00C2692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921"/>
    <w:rsid w:val="00021C85"/>
    <w:rsid w:val="002B4ECB"/>
    <w:rsid w:val="00482963"/>
    <w:rsid w:val="005D18C9"/>
    <w:rsid w:val="00612AE7"/>
    <w:rsid w:val="006C13E7"/>
    <w:rsid w:val="009F04A6"/>
    <w:rsid w:val="00C26921"/>
    <w:rsid w:val="00CF534B"/>
    <w:rsid w:val="00FB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7BE19"/>
  <w15:chartTrackingRefBased/>
  <w15:docId w15:val="{BFB99EC6-A941-4A16-AC46-A3D6E28EA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921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110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4</cp:revision>
  <cp:lastPrinted>2025-03-05T16:56:00Z</cp:lastPrinted>
  <dcterms:created xsi:type="dcterms:W3CDTF">2025-02-24T13:37:00Z</dcterms:created>
  <dcterms:modified xsi:type="dcterms:W3CDTF">2025-03-05T16:56:00Z</dcterms:modified>
</cp:coreProperties>
</file>