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47BBD" w14:textId="77777777" w:rsidR="001762D1" w:rsidRPr="00AD74C3" w:rsidRDefault="001762D1" w:rsidP="001762D1">
      <w:pPr>
        <w:spacing w:after="200" w:line="276" w:lineRule="auto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>EXMO.SR:</w:t>
      </w:r>
    </w:p>
    <w:p w14:paraId="488BE1F1" w14:textId="77777777" w:rsidR="001762D1" w:rsidRPr="00AD74C3" w:rsidRDefault="001762D1" w:rsidP="001762D1">
      <w:pPr>
        <w:spacing w:after="200" w:line="276" w:lineRule="auto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>PRESIDENTE DA CÂMARA DE VEREADORES</w:t>
      </w:r>
    </w:p>
    <w:p w14:paraId="3967C420" w14:textId="77777777" w:rsidR="001762D1" w:rsidRPr="00AD74C3" w:rsidRDefault="001762D1" w:rsidP="001762D1">
      <w:pPr>
        <w:spacing w:after="200" w:line="276" w:lineRule="auto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>PORTO XAVIER/RS</w:t>
      </w:r>
    </w:p>
    <w:p w14:paraId="5CDBD6D7" w14:textId="77777777" w:rsidR="001762D1" w:rsidRPr="00AD74C3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32"/>
          <w:szCs w:val="32"/>
        </w:rPr>
      </w:pPr>
    </w:p>
    <w:p w14:paraId="49950CD7" w14:textId="77777777" w:rsidR="0039542C" w:rsidRDefault="0039542C" w:rsidP="0039542C">
      <w:pPr>
        <w:spacing w:after="200" w:line="276" w:lineRule="auto"/>
        <w:jc w:val="both"/>
        <w:rPr>
          <w:rFonts w:ascii="Arial" w:eastAsia="Calibri" w:hAnsi="Arial" w:cs="Arial"/>
          <w:sz w:val="32"/>
          <w:szCs w:val="32"/>
        </w:rPr>
      </w:pPr>
    </w:p>
    <w:p w14:paraId="0C913692" w14:textId="3E331AB9" w:rsidR="00CD626D" w:rsidRDefault="001762D1" w:rsidP="0039542C">
      <w:pPr>
        <w:spacing w:after="200" w:line="276" w:lineRule="auto"/>
        <w:jc w:val="both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b/>
          <w:sz w:val="32"/>
          <w:szCs w:val="32"/>
        </w:rPr>
        <w:t xml:space="preserve">         Paulo Zilli</w:t>
      </w:r>
      <w:r w:rsidRPr="00AD74C3">
        <w:rPr>
          <w:rFonts w:ascii="Arial" w:eastAsia="Calibri" w:hAnsi="Arial" w:cs="Arial"/>
          <w:sz w:val="32"/>
          <w:szCs w:val="32"/>
        </w:rPr>
        <w:t>, Vereador pela Bancada do MDB, após tramitação regimental e apresentação em plenário, que esta Casa envie cópia desta indicação ao Sr. Prefeito Municipal, solicitando que o mesm</w:t>
      </w:r>
      <w:r w:rsidR="00CD626D">
        <w:rPr>
          <w:rFonts w:ascii="Arial" w:eastAsia="Calibri" w:hAnsi="Arial" w:cs="Arial"/>
          <w:sz w:val="32"/>
          <w:szCs w:val="32"/>
        </w:rPr>
        <w:t xml:space="preserve">o informe por escrito como vai ficar a situação do IPÊ dos Servidores do Município de Porto Xavier, que envie um Projeto de Lei a esta Casa regularizando a situação do IPÊ e de que forma irá favorecer os servidores. </w:t>
      </w:r>
    </w:p>
    <w:p w14:paraId="46037BFA" w14:textId="5A802980" w:rsidR="001762D1" w:rsidRPr="00AD74C3" w:rsidRDefault="001762D1" w:rsidP="001762D1">
      <w:pPr>
        <w:spacing w:after="200" w:line="276" w:lineRule="auto"/>
        <w:ind w:left="708"/>
        <w:jc w:val="both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>Plenário Vereador Evaldo Becker</w:t>
      </w:r>
      <w:r w:rsidRPr="00AD74C3">
        <w:rPr>
          <w:rFonts w:ascii="Arial" w:eastAsia="Calibri" w:hAnsi="Arial" w:cs="Arial"/>
          <w:b/>
          <w:sz w:val="32"/>
          <w:szCs w:val="32"/>
        </w:rPr>
        <w:t>,</w:t>
      </w:r>
      <w:r w:rsidRPr="00AD74C3">
        <w:rPr>
          <w:rFonts w:ascii="Arial" w:eastAsia="Calibri" w:hAnsi="Arial" w:cs="Arial"/>
          <w:sz w:val="32"/>
          <w:szCs w:val="32"/>
        </w:rPr>
        <w:t xml:space="preserve"> </w:t>
      </w:r>
      <w:r w:rsidR="00BD79D1">
        <w:rPr>
          <w:rFonts w:ascii="Arial" w:eastAsia="Calibri" w:hAnsi="Arial" w:cs="Arial"/>
          <w:sz w:val="32"/>
          <w:szCs w:val="32"/>
        </w:rPr>
        <w:t xml:space="preserve">29 de maio </w:t>
      </w:r>
      <w:r w:rsidRPr="00AD74C3">
        <w:rPr>
          <w:rFonts w:ascii="Arial" w:eastAsia="Calibri" w:hAnsi="Arial" w:cs="Arial"/>
          <w:sz w:val="32"/>
          <w:szCs w:val="32"/>
        </w:rPr>
        <w:t>de 202</w:t>
      </w:r>
      <w:r w:rsidR="008E0C25" w:rsidRPr="00AD74C3">
        <w:rPr>
          <w:rFonts w:ascii="Arial" w:eastAsia="Calibri" w:hAnsi="Arial" w:cs="Arial"/>
          <w:sz w:val="32"/>
          <w:szCs w:val="32"/>
        </w:rPr>
        <w:t>5</w:t>
      </w:r>
      <w:r w:rsidRPr="00AD74C3">
        <w:rPr>
          <w:rFonts w:ascii="Arial" w:eastAsia="Calibri" w:hAnsi="Arial" w:cs="Arial"/>
          <w:sz w:val="32"/>
          <w:szCs w:val="32"/>
        </w:rPr>
        <w:t>.</w:t>
      </w:r>
    </w:p>
    <w:p w14:paraId="0EB807AE" w14:textId="77777777" w:rsidR="001762D1" w:rsidRPr="00AD74C3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32"/>
          <w:szCs w:val="32"/>
        </w:rPr>
      </w:pPr>
    </w:p>
    <w:p w14:paraId="450B5A3B" w14:textId="77777777" w:rsidR="001762D1" w:rsidRPr="00AD74C3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32"/>
          <w:szCs w:val="32"/>
        </w:rPr>
      </w:pPr>
    </w:p>
    <w:p w14:paraId="5F914FDD" w14:textId="77777777" w:rsidR="001762D1" w:rsidRPr="00AD74C3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>Vereador Paulo Zilli</w:t>
      </w:r>
    </w:p>
    <w:p w14:paraId="64B1C798" w14:textId="77777777" w:rsidR="001762D1" w:rsidRPr="00AD74C3" w:rsidRDefault="001762D1" w:rsidP="001762D1">
      <w:pPr>
        <w:jc w:val="both"/>
        <w:rPr>
          <w:sz w:val="32"/>
          <w:szCs w:val="32"/>
        </w:rPr>
      </w:pPr>
    </w:p>
    <w:p w14:paraId="13430B28" w14:textId="77777777" w:rsidR="001762D1" w:rsidRPr="00AD74C3" w:rsidRDefault="001762D1" w:rsidP="001762D1">
      <w:pPr>
        <w:jc w:val="both"/>
        <w:rPr>
          <w:sz w:val="32"/>
          <w:szCs w:val="32"/>
        </w:rPr>
      </w:pPr>
    </w:p>
    <w:p w14:paraId="0E0FB774" w14:textId="77777777" w:rsidR="001762D1" w:rsidRPr="00AD74C3" w:rsidRDefault="001762D1" w:rsidP="001762D1">
      <w:pPr>
        <w:jc w:val="both"/>
        <w:rPr>
          <w:sz w:val="32"/>
          <w:szCs w:val="32"/>
        </w:rPr>
      </w:pPr>
    </w:p>
    <w:p w14:paraId="0BFDA048" w14:textId="77777777" w:rsidR="001762D1" w:rsidRPr="00AD74C3" w:rsidRDefault="001762D1" w:rsidP="001762D1">
      <w:pPr>
        <w:jc w:val="both"/>
        <w:rPr>
          <w:rFonts w:ascii="Arial" w:hAnsi="Arial" w:cs="Arial"/>
          <w:sz w:val="32"/>
          <w:szCs w:val="32"/>
        </w:rPr>
      </w:pPr>
    </w:p>
    <w:p w14:paraId="770E3213" w14:textId="3A981163" w:rsidR="001762D1" w:rsidRPr="00AD74C3" w:rsidRDefault="001762D1" w:rsidP="00AD74C3">
      <w:pPr>
        <w:jc w:val="both"/>
        <w:rPr>
          <w:sz w:val="32"/>
          <w:szCs w:val="32"/>
        </w:rPr>
      </w:pPr>
      <w:r w:rsidRPr="00AD74C3">
        <w:rPr>
          <w:rFonts w:ascii="Arial" w:hAnsi="Arial" w:cs="Arial"/>
          <w:sz w:val="32"/>
          <w:szCs w:val="32"/>
        </w:rPr>
        <w:t xml:space="preserve">Justificativa:  </w:t>
      </w:r>
      <w:r w:rsidR="00AD74C3" w:rsidRPr="00AD74C3">
        <w:rPr>
          <w:rFonts w:ascii="Arial" w:hAnsi="Arial" w:cs="Arial"/>
          <w:sz w:val="32"/>
          <w:szCs w:val="32"/>
        </w:rPr>
        <w:t>Tribu</w:t>
      </w:r>
      <w:r w:rsidR="00BD79D1">
        <w:rPr>
          <w:rFonts w:ascii="Arial" w:hAnsi="Arial" w:cs="Arial"/>
          <w:sz w:val="32"/>
          <w:szCs w:val="32"/>
        </w:rPr>
        <w:t>n</w:t>
      </w:r>
      <w:r w:rsidR="00AD74C3" w:rsidRPr="00AD74C3">
        <w:rPr>
          <w:rFonts w:ascii="Arial" w:hAnsi="Arial" w:cs="Arial"/>
          <w:sz w:val="32"/>
          <w:szCs w:val="32"/>
        </w:rPr>
        <w:t>a</w:t>
      </w:r>
    </w:p>
    <w:p w14:paraId="76A3F910" w14:textId="77777777" w:rsidR="001762D1" w:rsidRDefault="001762D1" w:rsidP="001762D1"/>
    <w:p w14:paraId="0B96C5E3" w14:textId="77777777" w:rsidR="00187AA1" w:rsidRDefault="00187AA1"/>
    <w:sectPr w:rsidR="00187A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D1"/>
    <w:rsid w:val="001762D1"/>
    <w:rsid w:val="00187AA1"/>
    <w:rsid w:val="00235FDC"/>
    <w:rsid w:val="002F0EC9"/>
    <w:rsid w:val="0039542C"/>
    <w:rsid w:val="00647EF3"/>
    <w:rsid w:val="006E1403"/>
    <w:rsid w:val="006E162A"/>
    <w:rsid w:val="00823CAB"/>
    <w:rsid w:val="008E0C25"/>
    <w:rsid w:val="00AD74C3"/>
    <w:rsid w:val="00B25324"/>
    <w:rsid w:val="00BD79D1"/>
    <w:rsid w:val="00C636DB"/>
    <w:rsid w:val="00CD626D"/>
    <w:rsid w:val="00D87766"/>
    <w:rsid w:val="00DB59D1"/>
    <w:rsid w:val="00F45577"/>
    <w:rsid w:val="00F4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6B1B8"/>
  <w15:chartTrackingRefBased/>
  <w15:docId w15:val="{3C5E2C7F-14AD-4D0C-B453-BD044CA4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2D1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3</cp:revision>
  <cp:lastPrinted>2025-05-29T13:15:00Z</cp:lastPrinted>
  <dcterms:created xsi:type="dcterms:W3CDTF">2025-05-29T13:05:00Z</dcterms:created>
  <dcterms:modified xsi:type="dcterms:W3CDTF">2025-05-29T13:18:00Z</dcterms:modified>
</cp:coreProperties>
</file>