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956EC" w14:textId="77777777" w:rsidR="0080310D" w:rsidRDefault="0080310D"/>
    <w:p w14:paraId="1138C720" w14:textId="77777777" w:rsidR="0080310D" w:rsidRDefault="0080310D"/>
    <w:p w14:paraId="05F5E4FF" w14:textId="77777777" w:rsidR="0080310D" w:rsidRPr="00AD74C3" w:rsidRDefault="0080310D" w:rsidP="0080310D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EXMO.SR:</w:t>
      </w:r>
    </w:p>
    <w:p w14:paraId="455EB20D" w14:textId="77777777" w:rsidR="0080310D" w:rsidRPr="00AD74C3" w:rsidRDefault="0080310D" w:rsidP="0080310D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PRESIDENTE DA CÂMARA DE VEREADORES</w:t>
      </w:r>
    </w:p>
    <w:p w14:paraId="5CE16507" w14:textId="77777777" w:rsidR="0080310D" w:rsidRPr="00AD74C3" w:rsidRDefault="0080310D" w:rsidP="0080310D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PORTO XAVIER/RS</w:t>
      </w:r>
    </w:p>
    <w:p w14:paraId="4DEDA23F" w14:textId="77777777" w:rsidR="0080310D" w:rsidRPr="00AD74C3" w:rsidRDefault="0080310D" w:rsidP="0080310D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30762986" w14:textId="77777777" w:rsidR="0080310D" w:rsidRPr="00AD74C3" w:rsidRDefault="0080310D" w:rsidP="0080310D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22DA8DC4" w14:textId="5C9D9AB1" w:rsidR="0080310D" w:rsidRPr="0080310D" w:rsidRDefault="0080310D" w:rsidP="0080310D">
      <w:pPr>
        <w:spacing w:after="200" w:line="276" w:lineRule="auto"/>
        <w:ind w:firstLine="708"/>
        <w:jc w:val="both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 xml:space="preserve">                    </w:t>
      </w:r>
      <w:r w:rsidRPr="00AD74C3">
        <w:rPr>
          <w:rFonts w:ascii="Arial" w:eastAsia="Calibri" w:hAnsi="Arial" w:cs="Arial"/>
          <w:b/>
          <w:sz w:val="32"/>
          <w:szCs w:val="32"/>
        </w:rPr>
        <w:t xml:space="preserve">              Paulo Zilli</w:t>
      </w:r>
      <w:r w:rsidRPr="00AD74C3">
        <w:rPr>
          <w:rFonts w:ascii="Arial" w:eastAsia="Calibri" w:hAnsi="Arial" w:cs="Arial"/>
          <w:sz w:val="32"/>
          <w:szCs w:val="32"/>
        </w:rPr>
        <w:t>, Vereador pela Bancada do MDB, após tramitação regimental e apresentação em plenário, que esta Casa envie cópia desta indicação ao Sr. Prefeito Municipal, solicitando que o mesmo determine a Secretaria competente</w:t>
      </w:r>
      <w:r>
        <w:rPr>
          <w:rFonts w:ascii="Arial" w:eastAsia="Calibri" w:hAnsi="Arial" w:cs="Arial"/>
          <w:sz w:val="32"/>
          <w:szCs w:val="32"/>
        </w:rPr>
        <w:t xml:space="preserve"> </w:t>
      </w:r>
      <w:r w:rsidRPr="00B25324">
        <w:rPr>
          <w:rFonts w:ascii="Arial" w:eastAsia="Calibri" w:hAnsi="Arial" w:cs="Arial"/>
          <w:sz w:val="32"/>
          <w:szCs w:val="32"/>
        </w:rPr>
        <w:t>para</w:t>
      </w:r>
      <w:r>
        <w:rPr>
          <w:rFonts w:ascii="Arial" w:eastAsia="Calibri" w:hAnsi="Arial" w:cs="Arial"/>
          <w:sz w:val="32"/>
          <w:szCs w:val="32"/>
        </w:rPr>
        <w:t xml:space="preserve"> que seja feito o </w:t>
      </w:r>
      <w:r w:rsidRPr="00266899">
        <w:rPr>
          <w:rFonts w:ascii="Arial" w:eastAsia="Calibri" w:hAnsi="Arial" w:cs="Arial"/>
          <w:sz w:val="32"/>
          <w:szCs w:val="32"/>
        </w:rPr>
        <w:t xml:space="preserve">patrolamento e encascalhamento </w:t>
      </w:r>
      <w:r>
        <w:rPr>
          <w:rFonts w:ascii="Arial" w:eastAsia="Calibri" w:hAnsi="Arial" w:cs="Arial"/>
          <w:sz w:val="32"/>
          <w:szCs w:val="32"/>
        </w:rPr>
        <w:t xml:space="preserve">e compactação </w:t>
      </w:r>
      <w:r w:rsidRPr="00266899">
        <w:rPr>
          <w:rFonts w:ascii="Arial" w:eastAsia="Calibri" w:hAnsi="Arial" w:cs="Arial"/>
          <w:sz w:val="32"/>
          <w:szCs w:val="32"/>
        </w:rPr>
        <w:t>na</w:t>
      </w:r>
      <w:r w:rsidR="00675CA1">
        <w:rPr>
          <w:rFonts w:ascii="Arial" w:eastAsia="Calibri" w:hAnsi="Arial" w:cs="Arial"/>
          <w:sz w:val="32"/>
          <w:szCs w:val="32"/>
        </w:rPr>
        <w:t>s</w:t>
      </w:r>
      <w:r w:rsidRPr="00266899">
        <w:rPr>
          <w:rFonts w:ascii="Arial" w:eastAsia="Calibri" w:hAnsi="Arial" w:cs="Arial"/>
          <w:sz w:val="32"/>
          <w:szCs w:val="32"/>
        </w:rPr>
        <w:t xml:space="preserve"> </w:t>
      </w:r>
      <w:r w:rsidRPr="0080310D">
        <w:rPr>
          <w:rFonts w:ascii="Arial" w:eastAsia="Calibri" w:hAnsi="Arial" w:cs="Arial"/>
          <w:sz w:val="32"/>
          <w:szCs w:val="32"/>
        </w:rPr>
        <w:t>estrada</w:t>
      </w:r>
      <w:r w:rsidR="00675CA1">
        <w:rPr>
          <w:rFonts w:ascii="Arial" w:eastAsia="Calibri" w:hAnsi="Arial" w:cs="Arial"/>
          <w:sz w:val="32"/>
          <w:szCs w:val="32"/>
        </w:rPr>
        <w:t>s</w:t>
      </w:r>
      <w:r w:rsidRPr="0080310D">
        <w:rPr>
          <w:rFonts w:ascii="Arial" w:eastAsia="Calibri" w:hAnsi="Arial" w:cs="Arial"/>
          <w:sz w:val="32"/>
          <w:szCs w:val="32"/>
        </w:rPr>
        <w:t xml:space="preserve"> da </w:t>
      </w:r>
      <w:r>
        <w:rPr>
          <w:rFonts w:ascii="Arial" w:eastAsia="Calibri" w:hAnsi="Arial" w:cs="Arial"/>
          <w:sz w:val="32"/>
          <w:szCs w:val="32"/>
        </w:rPr>
        <w:t>Li</w:t>
      </w:r>
      <w:r w:rsidRPr="0080310D">
        <w:rPr>
          <w:rFonts w:ascii="Arial" w:eastAsia="Calibri" w:hAnsi="Arial" w:cs="Arial"/>
          <w:sz w:val="32"/>
          <w:szCs w:val="32"/>
        </w:rPr>
        <w:t xml:space="preserve">nha </w:t>
      </w:r>
      <w:r>
        <w:rPr>
          <w:rFonts w:ascii="Arial" w:eastAsia="Calibri" w:hAnsi="Arial" w:cs="Arial"/>
          <w:sz w:val="32"/>
          <w:szCs w:val="32"/>
        </w:rPr>
        <w:t>M</w:t>
      </w:r>
      <w:r w:rsidRPr="0080310D">
        <w:rPr>
          <w:rFonts w:ascii="Arial" w:eastAsia="Calibri" w:hAnsi="Arial" w:cs="Arial"/>
          <w:sz w:val="32"/>
          <w:szCs w:val="32"/>
        </w:rPr>
        <w:t xml:space="preserve">ontanha </w:t>
      </w:r>
      <w:r>
        <w:rPr>
          <w:rFonts w:ascii="Arial" w:eastAsia="Calibri" w:hAnsi="Arial" w:cs="Arial"/>
          <w:sz w:val="32"/>
          <w:szCs w:val="32"/>
        </w:rPr>
        <w:t>S</w:t>
      </w:r>
      <w:r w:rsidRPr="0080310D">
        <w:rPr>
          <w:rFonts w:ascii="Arial" w:eastAsia="Calibri" w:hAnsi="Arial" w:cs="Arial"/>
          <w:sz w:val="32"/>
          <w:szCs w:val="32"/>
        </w:rPr>
        <w:t xml:space="preserve">uperior e </w:t>
      </w:r>
      <w:r w:rsidR="00675CA1">
        <w:rPr>
          <w:rFonts w:ascii="Arial" w:eastAsia="Calibri" w:hAnsi="Arial" w:cs="Arial"/>
          <w:sz w:val="32"/>
          <w:szCs w:val="32"/>
        </w:rPr>
        <w:t xml:space="preserve">em </w:t>
      </w:r>
      <w:r w:rsidRPr="0080310D">
        <w:rPr>
          <w:rFonts w:ascii="Arial" w:eastAsia="Calibri" w:hAnsi="Arial" w:cs="Arial"/>
          <w:sz w:val="32"/>
          <w:szCs w:val="32"/>
        </w:rPr>
        <w:t xml:space="preserve">toda </w:t>
      </w:r>
      <w:r>
        <w:rPr>
          <w:rFonts w:ascii="Arial" w:eastAsia="Calibri" w:hAnsi="Arial" w:cs="Arial"/>
          <w:sz w:val="32"/>
          <w:szCs w:val="32"/>
        </w:rPr>
        <w:t>a</w:t>
      </w:r>
      <w:r w:rsidRPr="0080310D">
        <w:rPr>
          <w:rFonts w:ascii="Arial" w:eastAsia="Calibri" w:hAnsi="Arial" w:cs="Arial"/>
          <w:sz w:val="32"/>
          <w:szCs w:val="32"/>
        </w:rPr>
        <w:t xml:space="preserve"> </w:t>
      </w:r>
      <w:r>
        <w:rPr>
          <w:rFonts w:ascii="Arial" w:eastAsia="Calibri" w:hAnsi="Arial" w:cs="Arial"/>
          <w:sz w:val="32"/>
          <w:szCs w:val="32"/>
        </w:rPr>
        <w:t>S</w:t>
      </w:r>
      <w:r w:rsidRPr="0080310D">
        <w:rPr>
          <w:rFonts w:ascii="Arial" w:eastAsia="Calibri" w:hAnsi="Arial" w:cs="Arial"/>
          <w:sz w:val="32"/>
          <w:szCs w:val="32"/>
        </w:rPr>
        <w:t xml:space="preserve">ecção </w:t>
      </w:r>
      <w:r>
        <w:rPr>
          <w:rFonts w:ascii="Arial" w:eastAsia="Calibri" w:hAnsi="Arial" w:cs="Arial"/>
          <w:sz w:val="32"/>
          <w:szCs w:val="32"/>
        </w:rPr>
        <w:t>D’</w:t>
      </w:r>
      <w:r w:rsidRPr="0080310D">
        <w:rPr>
          <w:rFonts w:ascii="Arial" w:eastAsia="Calibri" w:hAnsi="Arial" w:cs="Arial"/>
          <w:sz w:val="32"/>
          <w:szCs w:val="32"/>
        </w:rPr>
        <w:t xml:space="preserve"> </w:t>
      </w:r>
      <w:r>
        <w:rPr>
          <w:rFonts w:ascii="Arial" w:eastAsia="Calibri" w:hAnsi="Arial" w:cs="Arial"/>
          <w:sz w:val="32"/>
          <w:szCs w:val="32"/>
        </w:rPr>
        <w:t>A</w:t>
      </w:r>
      <w:r w:rsidRPr="0080310D">
        <w:rPr>
          <w:rFonts w:ascii="Arial" w:eastAsia="Calibri" w:hAnsi="Arial" w:cs="Arial"/>
          <w:sz w:val="32"/>
          <w:szCs w:val="32"/>
        </w:rPr>
        <w:t xml:space="preserve">lta e também </w:t>
      </w:r>
      <w:r w:rsidR="00675CA1">
        <w:rPr>
          <w:rFonts w:ascii="Arial" w:eastAsia="Calibri" w:hAnsi="Arial" w:cs="Arial"/>
          <w:sz w:val="32"/>
          <w:szCs w:val="32"/>
        </w:rPr>
        <w:t xml:space="preserve">no </w:t>
      </w:r>
      <w:r>
        <w:rPr>
          <w:rFonts w:ascii="Arial" w:eastAsia="Calibri" w:hAnsi="Arial" w:cs="Arial"/>
          <w:sz w:val="32"/>
          <w:szCs w:val="32"/>
        </w:rPr>
        <w:t>acesso ao</w:t>
      </w:r>
      <w:r w:rsidRPr="0080310D">
        <w:rPr>
          <w:rFonts w:ascii="Arial" w:eastAsia="Calibri" w:hAnsi="Arial" w:cs="Arial"/>
          <w:sz w:val="32"/>
          <w:szCs w:val="32"/>
        </w:rPr>
        <w:t xml:space="preserve"> </w:t>
      </w:r>
      <w:r>
        <w:rPr>
          <w:rFonts w:ascii="Arial" w:eastAsia="Calibri" w:hAnsi="Arial" w:cs="Arial"/>
          <w:sz w:val="32"/>
          <w:szCs w:val="32"/>
        </w:rPr>
        <w:t>c</w:t>
      </w:r>
      <w:r w:rsidRPr="0080310D">
        <w:rPr>
          <w:rFonts w:ascii="Arial" w:eastAsia="Calibri" w:hAnsi="Arial" w:cs="Arial"/>
          <w:sz w:val="32"/>
          <w:szCs w:val="32"/>
        </w:rPr>
        <w:t xml:space="preserve">erro do seu </w:t>
      </w:r>
      <w:r>
        <w:rPr>
          <w:rFonts w:ascii="Arial" w:eastAsia="Calibri" w:hAnsi="Arial" w:cs="Arial"/>
          <w:sz w:val="32"/>
          <w:szCs w:val="32"/>
        </w:rPr>
        <w:t>H</w:t>
      </w:r>
      <w:r w:rsidRPr="0080310D">
        <w:rPr>
          <w:rFonts w:ascii="Arial" w:eastAsia="Calibri" w:hAnsi="Arial" w:cs="Arial"/>
          <w:sz w:val="32"/>
          <w:szCs w:val="32"/>
        </w:rPr>
        <w:t>orácio</w:t>
      </w:r>
      <w:r>
        <w:rPr>
          <w:rFonts w:ascii="Arial" w:eastAsia="Calibri" w:hAnsi="Arial" w:cs="Arial"/>
          <w:sz w:val="32"/>
          <w:szCs w:val="32"/>
        </w:rPr>
        <w:t>.</w:t>
      </w:r>
    </w:p>
    <w:p w14:paraId="357D5CFD" w14:textId="77777777" w:rsidR="0080310D" w:rsidRPr="0080310D" w:rsidRDefault="0080310D" w:rsidP="0080310D">
      <w:pPr>
        <w:spacing w:after="200" w:line="276" w:lineRule="auto"/>
        <w:ind w:firstLine="708"/>
        <w:jc w:val="both"/>
        <w:rPr>
          <w:rFonts w:ascii="Arial" w:eastAsia="Calibri" w:hAnsi="Arial" w:cs="Arial"/>
          <w:sz w:val="32"/>
          <w:szCs w:val="32"/>
        </w:rPr>
      </w:pPr>
    </w:p>
    <w:p w14:paraId="36152DEB" w14:textId="66EFE055" w:rsidR="0080310D" w:rsidRPr="00AD74C3" w:rsidRDefault="0080310D" w:rsidP="0080310D">
      <w:pPr>
        <w:spacing w:after="200" w:line="276" w:lineRule="auto"/>
        <w:ind w:left="708" w:hanging="708"/>
        <w:jc w:val="both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Plenário Vereador Evaldo Becker</w:t>
      </w:r>
      <w:r w:rsidRPr="00AD74C3">
        <w:rPr>
          <w:rFonts w:ascii="Arial" w:eastAsia="Calibri" w:hAnsi="Arial" w:cs="Arial"/>
          <w:b/>
          <w:sz w:val="32"/>
          <w:szCs w:val="32"/>
        </w:rPr>
        <w:t>,</w:t>
      </w:r>
      <w:r w:rsidRPr="00AD74C3">
        <w:rPr>
          <w:rFonts w:ascii="Arial" w:eastAsia="Calibri" w:hAnsi="Arial" w:cs="Arial"/>
          <w:sz w:val="32"/>
          <w:szCs w:val="32"/>
        </w:rPr>
        <w:t xml:space="preserve"> </w:t>
      </w:r>
      <w:r>
        <w:rPr>
          <w:rFonts w:ascii="Arial" w:eastAsia="Calibri" w:hAnsi="Arial" w:cs="Arial"/>
          <w:sz w:val="32"/>
          <w:szCs w:val="32"/>
        </w:rPr>
        <w:t xml:space="preserve">29 </w:t>
      </w:r>
      <w:r w:rsidRPr="00AD74C3">
        <w:rPr>
          <w:rFonts w:ascii="Arial" w:eastAsia="Calibri" w:hAnsi="Arial" w:cs="Arial"/>
          <w:sz w:val="32"/>
          <w:szCs w:val="32"/>
        </w:rPr>
        <w:t xml:space="preserve">de </w:t>
      </w:r>
      <w:r>
        <w:rPr>
          <w:rFonts w:ascii="Arial" w:eastAsia="Calibri" w:hAnsi="Arial" w:cs="Arial"/>
          <w:sz w:val="32"/>
          <w:szCs w:val="32"/>
        </w:rPr>
        <w:t>outubro</w:t>
      </w:r>
      <w:r>
        <w:rPr>
          <w:rFonts w:ascii="Arial" w:eastAsia="Calibri" w:hAnsi="Arial" w:cs="Arial"/>
          <w:sz w:val="32"/>
          <w:szCs w:val="32"/>
        </w:rPr>
        <w:t xml:space="preserve"> </w:t>
      </w:r>
      <w:r w:rsidRPr="00AD74C3">
        <w:rPr>
          <w:rFonts w:ascii="Arial" w:eastAsia="Calibri" w:hAnsi="Arial" w:cs="Arial"/>
          <w:sz w:val="32"/>
          <w:szCs w:val="32"/>
        </w:rPr>
        <w:t>de 2025.</w:t>
      </w:r>
    </w:p>
    <w:p w14:paraId="658F5035" w14:textId="77777777" w:rsidR="0080310D" w:rsidRPr="00AD74C3" w:rsidRDefault="0080310D" w:rsidP="0080310D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4789A3D8" w14:textId="77777777" w:rsidR="0080310D" w:rsidRDefault="0080310D" w:rsidP="0080310D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47B14736" w14:textId="71EDB6C5" w:rsidR="0080310D" w:rsidRPr="00AD74C3" w:rsidRDefault="0080310D" w:rsidP="0080310D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Vereador Paulo Zilli</w:t>
      </w:r>
    </w:p>
    <w:p w14:paraId="7705C84B" w14:textId="77777777" w:rsidR="0080310D" w:rsidRPr="00AD74C3" w:rsidRDefault="0080310D" w:rsidP="0080310D">
      <w:pPr>
        <w:jc w:val="both"/>
        <w:rPr>
          <w:sz w:val="32"/>
          <w:szCs w:val="32"/>
        </w:rPr>
      </w:pPr>
    </w:p>
    <w:p w14:paraId="33E1D1BE" w14:textId="77777777" w:rsidR="0080310D" w:rsidRPr="00AD74C3" w:rsidRDefault="0080310D" w:rsidP="0080310D">
      <w:pPr>
        <w:jc w:val="both"/>
        <w:rPr>
          <w:sz w:val="32"/>
          <w:szCs w:val="32"/>
        </w:rPr>
      </w:pPr>
    </w:p>
    <w:p w14:paraId="733B29AA" w14:textId="77777777" w:rsidR="0080310D" w:rsidRPr="00AD74C3" w:rsidRDefault="0080310D" w:rsidP="0080310D">
      <w:pPr>
        <w:jc w:val="both"/>
        <w:rPr>
          <w:sz w:val="32"/>
          <w:szCs w:val="32"/>
        </w:rPr>
      </w:pPr>
      <w:r w:rsidRPr="00AD74C3">
        <w:rPr>
          <w:rFonts w:ascii="Arial" w:hAnsi="Arial" w:cs="Arial"/>
          <w:sz w:val="32"/>
          <w:szCs w:val="32"/>
        </w:rPr>
        <w:t>Justificativa:  Tribuna</w:t>
      </w:r>
    </w:p>
    <w:p w14:paraId="3FBA645B" w14:textId="77777777" w:rsidR="0080310D" w:rsidRDefault="0080310D" w:rsidP="0080310D"/>
    <w:p w14:paraId="6CA8CBCD" w14:textId="77777777" w:rsidR="0080310D" w:rsidRDefault="0080310D" w:rsidP="0080310D"/>
    <w:p w14:paraId="73F2EB89" w14:textId="77777777" w:rsidR="0080310D" w:rsidRDefault="0080310D"/>
    <w:p w14:paraId="24F7638D" w14:textId="77777777" w:rsidR="0080310D" w:rsidRDefault="0080310D"/>
    <w:p w14:paraId="73B890CC" w14:textId="77777777" w:rsidR="0080310D" w:rsidRPr="0080310D" w:rsidRDefault="0080310D" w:rsidP="0080310D"/>
    <w:p w14:paraId="7CAFECD0" w14:textId="77777777" w:rsidR="0080310D" w:rsidRPr="0080310D" w:rsidRDefault="0080310D" w:rsidP="0080310D"/>
    <w:p w14:paraId="63B7BEBD" w14:textId="77777777" w:rsidR="0080310D" w:rsidRDefault="0080310D" w:rsidP="0080310D"/>
    <w:p w14:paraId="4DA521F3" w14:textId="5314575F" w:rsidR="0080310D" w:rsidRPr="0080310D" w:rsidRDefault="0080310D" w:rsidP="0080310D">
      <w:pPr>
        <w:tabs>
          <w:tab w:val="left" w:pos="5685"/>
        </w:tabs>
      </w:pPr>
      <w:r>
        <w:tab/>
      </w:r>
    </w:p>
    <w:sectPr w:rsidR="0080310D" w:rsidRPr="0080310D" w:rsidSect="0080310D">
      <w:pgSz w:w="11906" w:h="16838" w:code="9"/>
      <w:pgMar w:top="1418" w:right="1701" w:bottom="1418" w:left="1701" w:header="709" w:footer="709" w:gutter="34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10D"/>
    <w:rsid w:val="00187AA1"/>
    <w:rsid w:val="00675CA1"/>
    <w:rsid w:val="0080310D"/>
    <w:rsid w:val="008A69D2"/>
    <w:rsid w:val="00C3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D5E1A"/>
  <w15:chartTrackingRefBased/>
  <w15:docId w15:val="{A945CC74-71E4-435E-BA2D-BB0DEEEF2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031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03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031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03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031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03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03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03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03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031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031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031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0310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0310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0310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0310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0310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0310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03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03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03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03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03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0310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0310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0310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031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0310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031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2025-10-29T11:44:00Z</cp:lastPrinted>
  <dcterms:created xsi:type="dcterms:W3CDTF">2025-10-29T11:32:00Z</dcterms:created>
  <dcterms:modified xsi:type="dcterms:W3CDTF">2025-10-29T11:46:00Z</dcterms:modified>
</cp:coreProperties>
</file>