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BFF5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61A88E67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EXMO.SR:</w:t>
      </w:r>
    </w:p>
    <w:p w14:paraId="1A6BF716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PRESIDENTE DA CÂMARA DE VEREADORES</w:t>
      </w:r>
    </w:p>
    <w:p w14:paraId="3AF2CF86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PORTO XAVIER/RS</w:t>
      </w:r>
    </w:p>
    <w:p w14:paraId="10101AEE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54E5C85E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0E44A8ED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7B11395A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04E1B837" w14:textId="2728F68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 xml:space="preserve">                                  Eduardo Beck </w:t>
      </w:r>
      <w:proofErr w:type="gramStart"/>
      <w:r w:rsidRPr="00B538D0">
        <w:rPr>
          <w:rFonts w:ascii="Arial" w:hAnsi="Arial" w:cs="Arial"/>
          <w:sz w:val="28"/>
          <w:szCs w:val="28"/>
        </w:rPr>
        <w:t>Pereira</w:t>
      </w:r>
      <w:r>
        <w:rPr>
          <w:rFonts w:ascii="Arial" w:hAnsi="Arial" w:cs="Arial"/>
          <w:sz w:val="28"/>
          <w:szCs w:val="28"/>
        </w:rPr>
        <w:t>(</w:t>
      </w:r>
      <w:proofErr w:type="gramEnd"/>
      <w:r>
        <w:rPr>
          <w:rFonts w:ascii="Arial" w:hAnsi="Arial" w:cs="Arial"/>
          <w:sz w:val="28"/>
          <w:szCs w:val="28"/>
        </w:rPr>
        <w:t>Chiquinho)</w:t>
      </w:r>
      <w:r w:rsidRPr="00B538D0">
        <w:rPr>
          <w:rFonts w:ascii="Arial" w:hAnsi="Arial" w:cs="Arial"/>
          <w:sz w:val="28"/>
          <w:szCs w:val="28"/>
        </w:rPr>
        <w:t xml:space="preserve">, Vereador pela Bancada dos Republicano, após tramitação regimental e apresentação em plenário, que esta Casa envie cópia desta indicação ao Sr. Prefeito Municipal, solicitando que o mesmo determine que seja substituída a ponte de madeira existente na Rua </w:t>
      </w:r>
      <w:proofErr w:type="spellStart"/>
      <w:r w:rsidRPr="00B538D0">
        <w:rPr>
          <w:rFonts w:ascii="Arial" w:hAnsi="Arial" w:cs="Arial"/>
          <w:sz w:val="28"/>
          <w:szCs w:val="28"/>
        </w:rPr>
        <w:t>Fredolino</w:t>
      </w:r>
      <w:proofErr w:type="spellEnd"/>
      <w:r w:rsidRPr="00B538D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38D0">
        <w:rPr>
          <w:rFonts w:ascii="Arial" w:hAnsi="Arial" w:cs="Arial"/>
          <w:sz w:val="28"/>
          <w:szCs w:val="28"/>
        </w:rPr>
        <w:t>Mergen</w:t>
      </w:r>
      <w:proofErr w:type="spellEnd"/>
      <w:r w:rsidRPr="00B538D0">
        <w:rPr>
          <w:rFonts w:ascii="Arial" w:hAnsi="Arial" w:cs="Arial"/>
          <w:sz w:val="28"/>
          <w:szCs w:val="28"/>
        </w:rPr>
        <w:t>, no Bairro dos Merquem, pela construção de uma ponte com galeria de concreto.</w:t>
      </w:r>
    </w:p>
    <w:p w14:paraId="56107D94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3F27A971" w14:textId="169EFF8D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 xml:space="preserve">Plenário Vereador Evaldo Becker, </w:t>
      </w:r>
      <w:r w:rsidRPr="00B538D0">
        <w:rPr>
          <w:rFonts w:ascii="Arial" w:hAnsi="Arial" w:cs="Arial"/>
          <w:sz w:val="28"/>
          <w:szCs w:val="28"/>
        </w:rPr>
        <w:t>19</w:t>
      </w:r>
      <w:r w:rsidRPr="00B538D0">
        <w:rPr>
          <w:rFonts w:ascii="Arial" w:hAnsi="Arial" w:cs="Arial"/>
          <w:sz w:val="28"/>
          <w:szCs w:val="28"/>
        </w:rPr>
        <w:t xml:space="preserve"> de </w:t>
      </w:r>
      <w:r w:rsidRPr="00B538D0">
        <w:rPr>
          <w:rFonts w:ascii="Arial" w:hAnsi="Arial" w:cs="Arial"/>
          <w:sz w:val="28"/>
          <w:szCs w:val="28"/>
        </w:rPr>
        <w:t>dezembro</w:t>
      </w:r>
      <w:r w:rsidRPr="00B538D0">
        <w:rPr>
          <w:rFonts w:ascii="Arial" w:hAnsi="Arial" w:cs="Arial"/>
          <w:sz w:val="28"/>
          <w:szCs w:val="28"/>
        </w:rPr>
        <w:t xml:space="preserve"> de 2025.</w:t>
      </w:r>
    </w:p>
    <w:p w14:paraId="6F9C3082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55FDF0F9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0A126324" w14:textId="5297E184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 xml:space="preserve">Vereador Eduardo Beck </w:t>
      </w:r>
      <w:proofErr w:type="gramStart"/>
      <w:r w:rsidRPr="00B538D0">
        <w:rPr>
          <w:rFonts w:ascii="Arial" w:hAnsi="Arial" w:cs="Arial"/>
          <w:sz w:val="28"/>
          <w:szCs w:val="28"/>
        </w:rPr>
        <w:t>Pereira</w:t>
      </w:r>
      <w:r>
        <w:rPr>
          <w:rFonts w:ascii="Arial" w:hAnsi="Arial" w:cs="Arial"/>
          <w:sz w:val="28"/>
          <w:szCs w:val="28"/>
        </w:rPr>
        <w:t>(</w:t>
      </w:r>
      <w:proofErr w:type="gramEnd"/>
      <w:r>
        <w:rPr>
          <w:rFonts w:ascii="Arial" w:hAnsi="Arial" w:cs="Arial"/>
          <w:sz w:val="28"/>
          <w:szCs w:val="28"/>
        </w:rPr>
        <w:t>Chiquinho)</w:t>
      </w:r>
    </w:p>
    <w:p w14:paraId="7E721804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7A105DA4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5A4C0E58" w14:textId="014EABB4" w:rsidR="00187AA1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 xml:space="preserve">Justificativa: </w:t>
      </w:r>
      <w:r w:rsidRPr="00B538D0">
        <w:rPr>
          <w:rFonts w:ascii="Arial" w:hAnsi="Arial" w:cs="Arial"/>
          <w:sz w:val="28"/>
          <w:szCs w:val="28"/>
        </w:rPr>
        <w:t xml:space="preserve"> esse pedido é necessário pois a </w:t>
      </w:r>
      <w:r w:rsidRPr="00B538D0">
        <w:rPr>
          <w:rFonts w:ascii="Arial" w:hAnsi="Arial" w:cs="Arial"/>
          <w:sz w:val="28"/>
          <w:szCs w:val="28"/>
        </w:rPr>
        <w:t>atual ponte apresenta condições inadequadas quanto à segurança.  A implantação de uma ponte com galeria de concreto proporcionará maior segurança aos moradores e usuários da via, além de garantir melhor escoamento das águas pluviais e maior durabilidade da estrutura.</w:t>
      </w:r>
    </w:p>
    <w:sectPr w:rsidR="00187AA1" w:rsidRPr="00B538D0" w:rsidSect="00B538D0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D0"/>
    <w:rsid w:val="00187AA1"/>
    <w:rsid w:val="00B538D0"/>
    <w:rsid w:val="00C313E7"/>
    <w:rsid w:val="00DE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4006"/>
  <w15:chartTrackingRefBased/>
  <w15:docId w15:val="{62079459-181E-47AF-8D8D-BD031065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53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3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38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3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38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3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3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3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3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38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38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38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38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38D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38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38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38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38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3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53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3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53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3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538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38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538D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38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38D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38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760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2025-12-19T11:15:00Z</cp:lastPrinted>
  <dcterms:created xsi:type="dcterms:W3CDTF">2025-12-19T11:08:00Z</dcterms:created>
  <dcterms:modified xsi:type="dcterms:W3CDTF">2025-12-19T11:15:00Z</dcterms:modified>
</cp:coreProperties>
</file>