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ECD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7BCD981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2F10D98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4A350FF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66F2C6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07C48E1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4CD5B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247125F" w14:textId="47257B97" w:rsidR="002B70AF" w:rsidRPr="000219C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determinar que a </w:t>
      </w:r>
      <w:r w:rsidR="00440AA9">
        <w:rPr>
          <w:rFonts w:ascii="Arial" w:eastAsia="Calibri" w:hAnsi="Arial" w:cs="Arial"/>
          <w:sz w:val="28"/>
          <w:szCs w:val="28"/>
        </w:rPr>
        <w:t xml:space="preserve">seja </w:t>
      </w:r>
      <w:r w:rsidR="006E3999">
        <w:rPr>
          <w:rFonts w:ascii="Arial" w:eastAsia="Calibri" w:hAnsi="Arial" w:cs="Arial"/>
          <w:b/>
          <w:bCs/>
          <w:sz w:val="28"/>
          <w:szCs w:val="28"/>
        </w:rPr>
        <w:t xml:space="preserve">feito o patrolamento, encascalhamento e compactação da estrada que liga as comunidades de Rincão dos </w:t>
      </w:r>
      <w:proofErr w:type="spellStart"/>
      <w:r w:rsidR="006E3999">
        <w:rPr>
          <w:rFonts w:ascii="Arial" w:eastAsia="Calibri" w:hAnsi="Arial" w:cs="Arial"/>
          <w:b/>
          <w:bCs/>
          <w:sz w:val="28"/>
          <w:szCs w:val="28"/>
        </w:rPr>
        <w:t>Theis</w:t>
      </w:r>
      <w:proofErr w:type="spellEnd"/>
      <w:r w:rsidR="006E3999">
        <w:rPr>
          <w:rFonts w:ascii="Arial" w:eastAsia="Calibri" w:hAnsi="Arial" w:cs="Arial"/>
          <w:b/>
          <w:bCs/>
          <w:sz w:val="28"/>
          <w:szCs w:val="28"/>
        </w:rPr>
        <w:t xml:space="preserve"> até a Linha Laranjeira Sul.</w:t>
      </w:r>
    </w:p>
    <w:p w14:paraId="6B989928" w14:textId="64705FE7" w:rsidR="002B70A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>2</w:t>
      </w:r>
      <w:r w:rsidR="006E3999">
        <w:rPr>
          <w:rFonts w:ascii="Arial" w:eastAsia="Calibri" w:hAnsi="Arial" w:cs="Arial"/>
          <w:bCs/>
          <w:sz w:val="28"/>
          <w:szCs w:val="28"/>
        </w:rPr>
        <w:t>6</w:t>
      </w:r>
      <w:r>
        <w:rPr>
          <w:rFonts w:ascii="Arial" w:eastAsia="Calibri" w:hAnsi="Arial" w:cs="Arial"/>
          <w:bCs/>
          <w:sz w:val="28"/>
          <w:szCs w:val="28"/>
        </w:rPr>
        <w:t xml:space="preserve"> de fevereiro de </w:t>
      </w:r>
      <w:r>
        <w:rPr>
          <w:rFonts w:ascii="Arial" w:eastAsia="Calibri" w:hAnsi="Arial" w:cs="Arial"/>
          <w:sz w:val="28"/>
          <w:szCs w:val="28"/>
        </w:rPr>
        <w:t>2026.</w:t>
      </w:r>
    </w:p>
    <w:p w14:paraId="58387AC8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9CB3030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30459A2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68EF7E88" w14:textId="77777777" w:rsidR="002B70AF" w:rsidRDefault="002B70AF" w:rsidP="002B70AF">
      <w:pPr>
        <w:jc w:val="both"/>
      </w:pPr>
    </w:p>
    <w:p w14:paraId="46D609B6" w14:textId="77777777" w:rsidR="002B70AF" w:rsidRDefault="002B70AF" w:rsidP="002B70AF">
      <w:pPr>
        <w:jc w:val="both"/>
      </w:pPr>
    </w:p>
    <w:p w14:paraId="1C3F70F2" w14:textId="77777777" w:rsidR="002B70AF" w:rsidRDefault="002B70AF" w:rsidP="002B70AF">
      <w:pPr>
        <w:jc w:val="both"/>
      </w:pPr>
    </w:p>
    <w:p w14:paraId="48DCC7FC" w14:textId="77777777" w:rsidR="002B70AF" w:rsidRDefault="002B70AF" w:rsidP="002B70AF">
      <w:pPr>
        <w:jc w:val="both"/>
        <w:rPr>
          <w:rFonts w:ascii="Arial" w:hAnsi="Arial" w:cs="Arial"/>
          <w:sz w:val="28"/>
          <w:szCs w:val="28"/>
        </w:rPr>
      </w:pPr>
    </w:p>
    <w:p w14:paraId="58F0E0BE" w14:textId="2541B2AD" w:rsidR="002B70AF" w:rsidRDefault="002B70AF" w:rsidP="002B70AF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esse pedido se faz necessário devido ao fato de que </w:t>
      </w:r>
      <w:r w:rsidR="006E3999">
        <w:rPr>
          <w:rFonts w:ascii="Arial" w:hAnsi="Arial" w:cs="Arial"/>
          <w:sz w:val="28"/>
          <w:szCs w:val="28"/>
        </w:rPr>
        <w:t xml:space="preserve">a estrada e o cerro </w:t>
      </w:r>
      <w:proofErr w:type="spellStart"/>
      <w:proofErr w:type="gramStart"/>
      <w:r w:rsidR="006E3999">
        <w:rPr>
          <w:rFonts w:ascii="Arial" w:hAnsi="Arial" w:cs="Arial"/>
          <w:sz w:val="28"/>
          <w:szCs w:val="28"/>
        </w:rPr>
        <w:t>esta</w:t>
      </w:r>
      <w:proofErr w:type="spellEnd"/>
      <w:proofErr w:type="gramEnd"/>
      <w:r w:rsidR="006E3999">
        <w:rPr>
          <w:rFonts w:ascii="Arial" w:hAnsi="Arial" w:cs="Arial"/>
          <w:sz w:val="28"/>
          <w:szCs w:val="28"/>
        </w:rPr>
        <w:t xml:space="preserve"> em péssimas condições de trafegabilidade e muitos veículos não conseguem subir pois tem muitas pedras soltas e buracos.</w:t>
      </w:r>
    </w:p>
    <w:p w14:paraId="03E23B5D" w14:textId="77777777" w:rsidR="00187AA1" w:rsidRDefault="00187AA1"/>
    <w:sectPr w:rsidR="00187AA1" w:rsidSect="002B70A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AF"/>
    <w:rsid w:val="00142279"/>
    <w:rsid w:val="00187AA1"/>
    <w:rsid w:val="002B70AF"/>
    <w:rsid w:val="003565C0"/>
    <w:rsid w:val="00440AA9"/>
    <w:rsid w:val="0055691A"/>
    <w:rsid w:val="006E3999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30"/>
  <w15:chartTrackingRefBased/>
  <w15:docId w15:val="{116ADB98-4FE3-4873-83E0-AAB57BA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AF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B70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0A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0A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0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0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0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0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0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0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B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0A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B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0A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B70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0A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B70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0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2026-02-26T11:51:00Z</cp:lastPrinted>
  <dcterms:created xsi:type="dcterms:W3CDTF">2026-02-26T11:46:00Z</dcterms:created>
  <dcterms:modified xsi:type="dcterms:W3CDTF">2026-02-26T11:53:00Z</dcterms:modified>
</cp:coreProperties>
</file>