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verifique a possibilidade de determinar que seja feito o patrolamento, encascalhamento e compactação na estrada geral</w:t>
      </w:r>
      <w:r>
        <w:rPr>
          <w:rFonts w:ascii="Arial" w:hAnsi="Arial" w:cs="Arial"/>
          <w:sz w:val="28"/>
          <w:szCs w:val="28"/>
        </w:rPr>
        <w:t xml:space="preserve"> da Linha do Rio iniciando no entrada da BR 472, até o rancho costeiro e propriedade do senhor </w:t>
      </w:r>
      <w:proofErr w:type="spellStart"/>
      <w:r>
        <w:rPr>
          <w:rFonts w:ascii="Arial" w:hAnsi="Arial" w:cs="Arial"/>
          <w:sz w:val="28"/>
          <w:szCs w:val="28"/>
        </w:rPr>
        <w:t>Jorci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076826">
        <w:rPr>
          <w:rFonts w:ascii="Arial" w:hAnsi="Arial" w:cs="Arial"/>
          <w:sz w:val="28"/>
          <w:szCs w:val="28"/>
        </w:rPr>
        <w:t>de Lima</w:t>
      </w:r>
      <w:bookmarkStart w:id="0" w:name="_GoBack"/>
      <w:bookmarkEnd w:id="0"/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>
        <w:rPr>
          <w:rFonts w:ascii="Arial" w:hAnsi="Arial" w:cs="Arial"/>
          <w:sz w:val="28"/>
          <w:szCs w:val="28"/>
        </w:rPr>
        <w:t>01</w:t>
      </w:r>
      <w:r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dezembro</w:t>
      </w:r>
      <w:r>
        <w:rPr>
          <w:rFonts w:ascii="Arial" w:hAnsi="Arial" w:cs="Arial"/>
          <w:sz w:val="28"/>
          <w:szCs w:val="28"/>
        </w:rPr>
        <w:t xml:space="preserve"> de 2023.</w:t>
      </w: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  <w:rPr>
          <w:rFonts w:ascii="Arial" w:hAnsi="Arial" w:cs="Arial"/>
          <w:sz w:val="28"/>
          <w:szCs w:val="28"/>
        </w:rPr>
      </w:pPr>
    </w:p>
    <w:p w:rsidR="00E703D3" w:rsidRDefault="00E703D3" w:rsidP="00E703D3">
      <w:pPr>
        <w:jc w:val="both"/>
      </w:pPr>
      <w:r>
        <w:rPr>
          <w:rFonts w:ascii="Arial" w:hAnsi="Arial" w:cs="Arial"/>
          <w:sz w:val="28"/>
          <w:szCs w:val="28"/>
        </w:rPr>
        <w:t>Justificativa:  este pedido é solicitado pelos moradores que moram na localidade d</w:t>
      </w:r>
      <w:r>
        <w:rPr>
          <w:rFonts w:ascii="Arial" w:hAnsi="Arial" w:cs="Arial"/>
          <w:sz w:val="28"/>
          <w:szCs w:val="28"/>
        </w:rPr>
        <w:t>a Linha do Rio.</w:t>
      </w:r>
    </w:p>
    <w:p w:rsidR="00E703D3" w:rsidRDefault="00E703D3" w:rsidP="00E703D3"/>
    <w:p w:rsidR="00187AA1" w:rsidRDefault="00187AA1"/>
    <w:sectPr w:rsidR="00187AA1" w:rsidSect="006C739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D3"/>
    <w:rsid w:val="00076826"/>
    <w:rsid w:val="00187AA1"/>
    <w:rsid w:val="00E7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86E3"/>
  <w15:chartTrackingRefBased/>
  <w15:docId w15:val="{A88BF158-7DC3-4A12-96AF-4EEE647B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596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dcterms:created xsi:type="dcterms:W3CDTF">2023-12-01T14:05:00Z</dcterms:created>
  <dcterms:modified xsi:type="dcterms:W3CDTF">2023-12-01T14:08:00Z</dcterms:modified>
</cp:coreProperties>
</file>