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PRESIDENTE DA CAMARA DE VEREADORES </w:t>
      </w: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PAULO FERREIRA ZILLI, Vereador da Bancada do MDB, vem por meio desta, após tramitação Regimental e aprovação em Plenário, solicitar que esta Casa envie cópia desta indicação ao Senhor Prefeito Municipal, para que o mesmo verifique a possibilidade de determinar de</w:t>
      </w:r>
      <w:r>
        <w:rPr>
          <w:rFonts w:ascii="Arial" w:hAnsi="Arial" w:cs="Arial"/>
          <w:sz w:val="28"/>
          <w:szCs w:val="28"/>
        </w:rPr>
        <w:t xml:space="preserve"> que </w:t>
      </w:r>
      <w:r>
        <w:rPr>
          <w:rFonts w:ascii="Arial" w:hAnsi="Arial" w:cs="Arial"/>
          <w:sz w:val="28"/>
          <w:szCs w:val="28"/>
        </w:rPr>
        <w:t xml:space="preserve"> seja </w:t>
      </w:r>
      <w:r>
        <w:rPr>
          <w:rFonts w:ascii="Arial" w:hAnsi="Arial" w:cs="Arial"/>
          <w:sz w:val="28"/>
          <w:szCs w:val="28"/>
        </w:rPr>
        <w:t xml:space="preserve">reconstruído  o asfalto e as calçadas onde foi colocado os tubos de esgotos desde esquina  Marechal Floriano Peixoto com a Padre Anchieta até a livraria RK papelaria  e também na Marechal Floriano Peixoto desde a loja </w:t>
      </w:r>
      <w:proofErr w:type="spellStart"/>
      <w:r>
        <w:rPr>
          <w:rFonts w:ascii="Arial" w:hAnsi="Arial" w:cs="Arial"/>
          <w:sz w:val="28"/>
          <w:szCs w:val="28"/>
        </w:rPr>
        <w:t>Spasso</w:t>
      </w:r>
      <w:proofErr w:type="spellEnd"/>
      <w:r>
        <w:rPr>
          <w:rFonts w:ascii="Arial" w:hAnsi="Arial" w:cs="Arial"/>
          <w:sz w:val="28"/>
          <w:szCs w:val="28"/>
        </w:rPr>
        <w:t xml:space="preserve">  até o mercado </w:t>
      </w:r>
      <w:proofErr w:type="spellStart"/>
      <w:r>
        <w:rPr>
          <w:rFonts w:ascii="Arial" w:hAnsi="Arial" w:cs="Arial"/>
          <w:sz w:val="28"/>
          <w:szCs w:val="28"/>
        </w:rPr>
        <w:t>Super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Banano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Plenário Vereador Evaldo Becker, aos 1</w:t>
      </w:r>
      <w:r>
        <w:rPr>
          <w:rFonts w:ascii="Arial" w:hAnsi="Arial" w:cs="Arial"/>
          <w:sz w:val="28"/>
          <w:szCs w:val="28"/>
        </w:rPr>
        <w:t>2 de dezembro</w:t>
      </w:r>
      <w:r>
        <w:rPr>
          <w:rFonts w:ascii="Arial" w:hAnsi="Arial" w:cs="Arial"/>
          <w:sz w:val="28"/>
          <w:szCs w:val="28"/>
        </w:rPr>
        <w:t xml:space="preserve"> de 2023.</w:t>
      </w:r>
      <w:r>
        <w:rPr>
          <w:rFonts w:ascii="Arial" w:hAnsi="Arial" w:cs="Arial"/>
          <w:sz w:val="28"/>
          <w:szCs w:val="28"/>
        </w:rPr>
        <w:tab/>
      </w:r>
      <w:bookmarkStart w:id="0" w:name="_GoBack"/>
      <w:bookmarkEnd w:id="0"/>
    </w:p>
    <w:p w:rsidR="00A15032" w:rsidRDefault="00A15032" w:rsidP="00A15032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:rsidR="00A15032" w:rsidRDefault="00A15032" w:rsidP="00A15032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</w:p>
    <w:p w:rsidR="00A15032" w:rsidRDefault="00A15032" w:rsidP="00A15032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PAULO FERREIRA ZILLI</w:t>
      </w:r>
    </w:p>
    <w:p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A15032" w:rsidRDefault="00A15032" w:rsidP="00A15032">
      <w:pPr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</w:p>
    <w:p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 xml:space="preserve">Justificativa: Na Tribuna. </w:t>
      </w:r>
    </w:p>
    <w:p w:rsidR="00A15032" w:rsidRDefault="00A15032" w:rsidP="00A15032"/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32"/>
    <w:rsid w:val="00187AA1"/>
    <w:rsid w:val="00A1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0CE6"/>
  <w15:chartTrackingRefBased/>
  <w15:docId w15:val="{0E1C846C-1A5B-493C-94D8-3D601DDF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03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15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683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2023-12-12T11:03:00Z</cp:lastPrinted>
  <dcterms:created xsi:type="dcterms:W3CDTF">2023-12-12T10:54:00Z</dcterms:created>
  <dcterms:modified xsi:type="dcterms:W3CDTF">2023-12-12T11:04:00Z</dcterms:modified>
</cp:coreProperties>
</file>