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4A68" w14:textId="77777777" w:rsidR="00C07B68" w:rsidRPr="00C07B68" w:rsidRDefault="00C07B68" w:rsidP="00C07B68">
      <w:pPr>
        <w:jc w:val="both"/>
        <w:rPr>
          <w:sz w:val="32"/>
          <w:szCs w:val="32"/>
        </w:rPr>
      </w:pPr>
      <w:proofErr w:type="spellStart"/>
      <w:r w:rsidRPr="00C07B68">
        <w:rPr>
          <w:sz w:val="32"/>
          <w:szCs w:val="32"/>
        </w:rPr>
        <w:t>Exmo.Sr</w:t>
      </w:r>
      <w:proofErr w:type="spellEnd"/>
      <w:r w:rsidRPr="00C07B68">
        <w:rPr>
          <w:sz w:val="32"/>
          <w:szCs w:val="32"/>
        </w:rPr>
        <w:t xml:space="preserve">: </w:t>
      </w:r>
    </w:p>
    <w:p w14:paraId="2AF414E1" w14:textId="3D405D56" w:rsidR="00C07B68" w:rsidRPr="00C07B68" w:rsidRDefault="00C07B68" w:rsidP="00C07B68">
      <w:pPr>
        <w:jc w:val="both"/>
        <w:rPr>
          <w:sz w:val="32"/>
          <w:szCs w:val="32"/>
        </w:rPr>
      </w:pPr>
      <w:r w:rsidRPr="00C07B68">
        <w:rPr>
          <w:sz w:val="32"/>
          <w:szCs w:val="32"/>
        </w:rPr>
        <w:t xml:space="preserve"> Presidente da Câmara de vereadores</w:t>
      </w:r>
    </w:p>
    <w:p w14:paraId="7B98B4CD" w14:textId="0B315ED5" w:rsidR="00C07B68" w:rsidRPr="00C07B68" w:rsidRDefault="00C07B68" w:rsidP="00C07B68">
      <w:pPr>
        <w:jc w:val="both"/>
        <w:rPr>
          <w:sz w:val="32"/>
          <w:szCs w:val="32"/>
        </w:rPr>
      </w:pPr>
      <w:r w:rsidRPr="00C07B68">
        <w:rPr>
          <w:sz w:val="32"/>
          <w:szCs w:val="32"/>
        </w:rPr>
        <w:t>Porto Xavier-RS</w:t>
      </w:r>
    </w:p>
    <w:p w14:paraId="2C5D0500" w14:textId="77777777" w:rsidR="00C07B68" w:rsidRPr="00C07B68" w:rsidRDefault="00C07B68" w:rsidP="00C07B68">
      <w:pPr>
        <w:jc w:val="both"/>
        <w:rPr>
          <w:sz w:val="32"/>
          <w:szCs w:val="32"/>
        </w:rPr>
      </w:pPr>
    </w:p>
    <w:p w14:paraId="53010B5C" w14:textId="77777777" w:rsidR="00C07B68" w:rsidRPr="00C07B68" w:rsidRDefault="00C07B68" w:rsidP="00C07B68">
      <w:pPr>
        <w:jc w:val="both"/>
        <w:rPr>
          <w:sz w:val="32"/>
          <w:szCs w:val="32"/>
        </w:rPr>
      </w:pPr>
    </w:p>
    <w:p w14:paraId="0C966525" w14:textId="77777777" w:rsidR="00C07B68" w:rsidRPr="00C07B68" w:rsidRDefault="00C07B68" w:rsidP="00C07B68">
      <w:pPr>
        <w:jc w:val="both"/>
        <w:rPr>
          <w:sz w:val="32"/>
          <w:szCs w:val="32"/>
        </w:rPr>
      </w:pPr>
    </w:p>
    <w:p w14:paraId="07959377" w14:textId="572B5C26" w:rsidR="00C07B68" w:rsidRPr="00C07B68" w:rsidRDefault="000E22B1" w:rsidP="00C07B6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Eduardo Beck Pereira Chiquinho, vereador da Bancada dos Republicanos, </w:t>
      </w:r>
      <w:r w:rsidR="00C07B68" w:rsidRPr="00C07B68">
        <w:rPr>
          <w:sz w:val="32"/>
          <w:szCs w:val="32"/>
        </w:rPr>
        <w:t xml:space="preserve">nos termos regimentais, indica ao Poder Executivo Municipal, por meio da Secretaria Municipal de Saúde, que seja estudada a possibilidade de aquisição de uma nova </w:t>
      </w:r>
      <w:r w:rsidR="00C07B68" w:rsidRPr="000E22B1">
        <w:rPr>
          <w:b/>
          <w:bCs/>
          <w:sz w:val="32"/>
          <w:szCs w:val="32"/>
        </w:rPr>
        <w:t xml:space="preserve">cadeira odontológica </w:t>
      </w:r>
      <w:r w:rsidR="00C07B68" w:rsidRPr="00C07B68">
        <w:rPr>
          <w:sz w:val="32"/>
          <w:szCs w:val="32"/>
        </w:rPr>
        <w:t>para atendimento na rede municipal de saúde</w:t>
      </w:r>
      <w:r w:rsidR="00276C16">
        <w:rPr>
          <w:sz w:val="32"/>
          <w:szCs w:val="32"/>
        </w:rPr>
        <w:t xml:space="preserve"> e </w:t>
      </w:r>
      <w:r w:rsidR="00276C16" w:rsidRPr="000E22B1">
        <w:rPr>
          <w:b/>
          <w:bCs/>
          <w:sz w:val="32"/>
          <w:szCs w:val="32"/>
        </w:rPr>
        <w:t xml:space="preserve">mocho </w:t>
      </w:r>
      <w:r w:rsidRPr="000E22B1">
        <w:rPr>
          <w:b/>
          <w:bCs/>
          <w:sz w:val="32"/>
          <w:szCs w:val="32"/>
        </w:rPr>
        <w:t>sela bipartido sem encosto</w:t>
      </w:r>
      <w:r>
        <w:rPr>
          <w:sz w:val="32"/>
          <w:szCs w:val="32"/>
        </w:rPr>
        <w:t xml:space="preserve"> </w:t>
      </w:r>
      <w:r w:rsidR="00276C16" w:rsidRPr="000E22B1">
        <w:rPr>
          <w:b/>
          <w:bCs/>
          <w:sz w:val="32"/>
          <w:szCs w:val="32"/>
        </w:rPr>
        <w:t>odontológico</w:t>
      </w:r>
      <w:r w:rsidR="00276C16">
        <w:rPr>
          <w:sz w:val="32"/>
          <w:szCs w:val="32"/>
        </w:rPr>
        <w:t xml:space="preserve"> para os</w:t>
      </w:r>
      <w:r w:rsidR="00F168C5">
        <w:rPr>
          <w:sz w:val="32"/>
          <w:szCs w:val="32"/>
        </w:rPr>
        <w:t xml:space="preserve"> cirurgiões</w:t>
      </w:r>
      <w:r w:rsidR="00276C16">
        <w:rPr>
          <w:sz w:val="32"/>
          <w:szCs w:val="32"/>
        </w:rPr>
        <w:t xml:space="preserve"> dentistas. </w:t>
      </w:r>
    </w:p>
    <w:p w14:paraId="5A8583A2" w14:textId="77777777" w:rsidR="00C07B68" w:rsidRPr="00C07B68" w:rsidRDefault="00C07B68" w:rsidP="00C07B68">
      <w:pPr>
        <w:jc w:val="both"/>
        <w:rPr>
          <w:sz w:val="32"/>
          <w:szCs w:val="32"/>
        </w:rPr>
      </w:pPr>
    </w:p>
    <w:p w14:paraId="5F52EBEA" w14:textId="77777777" w:rsidR="00C07B68" w:rsidRPr="00C07B68" w:rsidRDefault="00C07B68" w:rsidP="00C07B68">
      <w:pPr>
        <w:jc w:val="both"/>
        <w:rPr>
          <w:sz w:val="32"/>
          <w:szCs w:val="32"/>
        </w:rPr>
      </w:pPr>
    </w:p>
    <w:p w14:paraId="1046F421" w14:textId="4F17CE51" w:rsidR="00C07B68" w:rsidRPr="00C07B68" w:rsidRDefault="00C07B68" w:rsidP="00C07B68">
      <w:pPr>
        <w:jc w:val="both"/>
        <w:rPr>
          <w:sz w:val="32"/>
          <w:szCs w:val="32"/>
        </w:rPr>
      </w:pPr>
      <w:r w:rsidRPr="00C07B68">
        <w:rPr>
          <w:sz w:val="32"/>
          <w:szCs w:val="32"/>
        </w:rPr>
        <w:t>Justificativa:</w:t>
      </w:r>
    </w:p>
    <w:p w14:paraId="69D4EAB0" w14:textId="46D73B6F" w:rsidR="00187AA1" w:rsidRPr="00C07B68" w:rsidRDefault="00C07B68" w:rsidP="00C07B68">
      <w:pPr>
        <w:jc w:val="both"/>
        <w:rPr>
          <w:sz w:val="32"/>
          <w:szCs w:val="32"/>
        </w:rPr>
      </w:pPr>
      <w:r w:rsidRPr="00C07B68">
        <w:rPr>
          <w:sz w:val="32"/>
          <w:szCs w:val="32"/>
        </w:rPr>
        <w:t>A aquisição de uma nova cadeira odontológica visa melhorar a estrutura da saúde bucal do município, proporcionando melhores condições de trabalho aos profissionais, mais conforto e segurança aos pacientes e maior qualidade nos atendimentos</w:t>
      </w:r>
      <w:r w:rsidR="00276C16">
        <w:rPr>
          <w:sz w:val="32"/>
          <w:szCs w:val="32"/>
        </w:rPr>
        <w:t xml:space="preserve">, o equipamento e essencial para proporcionar melhor condições ergonômico de trabalho aos cirurgiões dentista. </w:t>
      </w:r>
    </w:p>
    <w:p w14:paraId="6EDE172F" w14:textId="77777777" w:rsidR="00C07B68" w:rsidRDefault="00C07B68" w:rsidP="00C07B68">
      <w:pPr>
        <w:jc w:val="both"/>
        <w:rPr>
          <w:sz w:val="32"/>
          <w:szCs w:val="32"/>
        </w:rPr>
      </w:pPr>
    </w:p>
    <w:p w14:paraId="33A5813C" w14:textId="77777777" w:rsidR="00276C16" w:rsidRDefault="00276C16" w:rsidP="00C07B68">
      <w:pPr>
        <w:jc w:val="both"/>
        <w:rPr>
          <w:sz w:val="32"/>
          <w:szCs w:val="32"/>
        </w:rPr>
      </w:pPr>
    </w:p>
    <w:p w14:paraId="2A02DBD9" w14:textId="77777777" w:rsidR="00276C16" w:rsidRPr="00C07B68" w:rsidRDefault="00276C16" w:rsidP="00C07B68">
      <w:pPr>
        <w:jc w:val="both"/>
        <w:rPr>
          <w:sz w:val="32"/>
          <w:szCs w:val="32"/>
        </w:rPr>
      </w:pPr>
    </w:p>
    <w:p w14:paraId="13C1D885" w14:textId="2F994FEF" w:rsidR="00C07B68" w:rsidRPr="00C07B68" w:rsidRDefault="00C07B68" w:rsidP="00C07B68">
      <w:pPr>
        <w:jc w:val="both"/>
        <w:rPr>
          <w:sz w:val="32"/>
          <w:szCs w:val="32"/>
        </w:rPr>
      </w:pPr>
      <w:r w:rsidRPr="00C07B68">
        <w:rPr>
          <w:sz w:val="32"/>
          <w:szCs w:val="32"/>
        </w:rPr>
        <w:t xml:space="preserve">Eduardo </w:t>
      </w:r>
      <w:r w:rsidR="00276C16">
        <w:rPr>
          <w:sz w:val="32"/>
          <w:szCs w:val="32"/>
        </w:rPr>
        <w:t>Beck Chiquinho</w:t>
      </w:r>
    </w:p>
    <w:sectPr w:rsidR="00C07B68" w:rsidRPr="00C07B68" w:rsidSect="00C07B68">
      <w:pgSz w:w="11906" w:h="16838"/>
      <w:pgMar w:top="70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68"/>
    <w:rsid w:val="000923D6"/>
    <w:rsid w:val="000E22B1"/>
    <w:rsid w:val="00171EDA"/>
    <w:rsid w:val="00187AA1"/>
    <w:rsid w:val="00276C16"/>
    <w:rsid w:val="004D2A1D"/>
    <w:rsid w:val="00C07B68"/>
    <w:rsid w:val="00C313E7"/>
    <w:rsid w:val="00C43F26"/>
    <w:rsid w:val="00F1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E365"/>
  <w15:chartTrackingRefBased/>
  <w15:docId w15:val="{4B4F8E59-0D81-433D-849D-B963988E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7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7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7B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7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7B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7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7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7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7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7B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7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7B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7B6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7B6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7B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7B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7B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7B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7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7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7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7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7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7B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7B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7B6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7B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7B6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7B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2026-08-21T15:28:00Z</cp:lastPrinted>
  <dcterms:created xsi:type="dcterms:W3CDTF">2026-08-21T14:58:00Z</dcterms:created>
  <dcterms:modified xsi:type="dcterms:W3CDTF">2026-08-24T14:28:00Z</dcterms:modified>
</cp:coreProperties>
</file>