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>EXMO.SR:</w:t>
      </w: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>PRESIDENTE DA CÂMARA DE VEREADORES</w:t>
      </w: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>PORTO XAVIER/RS</w:t>
      </w: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 xml:space="preserve">                                  </w:t>
      </w:r>
      <w:r w:rsidR="00170CBB" w:rsidRPr="00170CBB">
        <w:rPr>
          <w:rFonts w:ascii="Arial" w:hAnsi="Arial" w:cs="Arial"/>
          <w:sz w:val="28"/>
          <w:szCs w:val="28"/>
        </w:rPr>
        <w:t>E</w:t>
      </w:r>
      <w:r w:rsidRPr="00170CBB">
        <w:rPr>
          <w:rFonts w:ascii="Arial" w:hAnsi="Arial" w:cs="Arial"/>
          <w:sz w:val="28"/>
          <w:szCs w:val="28"/>
        </w:rPr>
        <w:t xml:space="preserve">liomar </w:t>
      </w:r>
      <w:r w:rsidR="00170CBB" w:rsidRPr="00170CBB">
        <w:rPr>
          <w:rFonts w:ascii="Arial" w:hAnsi="Arial" w:cs="Arial"/>
          <w:sz w:val="28"/>
          <w:szCs w:val="28"/>
        </w:rPr>
        <w:t>K</w:t>
      </w:r>
      <w:r w:rsidRPr="00170CBB">
        <w:rPr>
          <w:rFonts w:ascii="Arial" w:hAnsi="Arial" w:cs="Arial"/>
          <w:sz w:val="28"/>
          <w:szCs w:val="28"/>
        </w:rPr>
        <w:t>retschmer, vereador do</w:t>
      </w:r>
      <w:r w:rsidR="00170CBB" w:rsidRPr="00170CBB">
        <w:rPr>
          <w:rFonts w:ascii="Arial" w:hAnsi="Arial" w:cs="Arial"/>
          <w:sz w:val="28"/>
          <w:szCs w:val="28"/>
        </w:rPr>
        <w:t>s</w:t>
      </w:r>
      <w:r w:rsidRPr="00170CBB">
        <w:rPr>
          <w:rFonts w:ascii="Arial" w:hAnsi="Arial" w:cs="Arial"/>
          <w:sz w:val="28"/>
          <w:szCs w:val="28"/>
        </w:rPr>
        <w:t xml:space="preserve"> republicano</w:t>
      </w:r>
      <w:r w:rsidR="00170CBB" w:rsidRPr="00170CBB">
        <w:rPr>
          <w:rFonts w:ascii="Arial" w:hAnsi="Arial" w:cs="Arial"/>
          <w:sz w:val="28"/>
          <w:szCs w:val="28"/>
        </w:rPr>
        <w:t>s</w:t>
      </w:r>
      <w:r w:rsidRPr="00170CBB"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</w:t>
      </w:r>
      <w:r w:rsidR="00170CBB" w:rsidRPr="00170CBB">
        <w:rPr>
          <w:rFonts w:ascii="Arial" w:hAnsi="Arial" w:cs="Arial"/>
          <w:sz w:val="28"/>
          <w:szCs w:val="28"/>
        </w:rPr>
        <w:t>P</w:t>
      </w:r>
      <w:r w:rsidRPr="00170CBB">
        <w:rPr>
          <w:rFonts w:ascii="Arial" w:hAnsi="Arial" w:cs="Arial"/>
          <w:sz w:val="28"/>
          <w:szCs w:val="28"/>
        </w:rPr>
        <w:t xml:space="preserve">refeito </w:t>
      </w:r>
      <w:r w:rsidR="00170CBB" w:rsidRPr="00170CBB">
        <w:rPr>
          <w:rFonts w:ascii="Arial" w:hAnsi="Arial" w:cs="Arial"/>
          <w:sz w:val="28"/>
          <w:szCs w:val="28"/>
        </w:rPr>
        <w:t>M</w:t>
      </w:r>
      <w:r w:rsidRPr="00170CBB">
        <w:rPr>
          <w:rFonts w:ascii="Arial" w:hAnsi="Arial" w:cs="Arial"/>
          <w:sz w:val="28"/>
          <w:szCs w:val="28"/>
        </w:rPr>
        <w:t>unicipal, solicita</w:t>
      </w:r>
      <w:r w:rsidR="00170CBB" w:rsidRPr="00170CBB">
        <w:rPr>
          <w:rFonts w:ascii="Arial" w:hAnsi="Arial" w:cs="Arial"/>
          <w:sz w:val="28"/>
          <w:szCs w:val="28"/>
        </w:rPr>
        <w:t xml:space="preserve">ndo </w:t>
      </w:r>
      <w:r w:rsidRPr="00170CBB">
        <w:rPr>
          <w:rFonts w:ascii="Arial" w:hAnsi="Arial" w:cs="Arial"/>
          <w:sz w:val="28"/>
          <w:szCs w:val="28"/>
        </w:rPr>
        <w:t>que se</w:t>
      </w:r>
      <w:r w:rsidR="00170CBB" w:rsidRPr="00170CBB">
        <w:rPr>
          <w:rFonts w:ascii="Arial" w:hAnsi="Arial" w:cs="Arial"/>
          <w:sz w:val="28"/>
          <w:szCs w:val="28"/>
        </w:rPr>
        <w:t>ja</w:t>
      </w:r>
      <w:r w:rsidRPr="00170CBB">
        <w:rPr>
          <w:rFonts w:ascii="Arial" w:hAnsi="Arial" w:cs="Arial"/>
          <w:sz w:val="28"/>
          <w:szCs w:val="28"/>
        </w:rPr>
        <w:t xml:space="preserve"> d</w:t>
      </w:r>
      <w:r w:rsidR="00170CBB" w:rsidRPr="00170CBB">
        <w:rPr>
          <w:rFonts w:ascii="Arial" w:hAnsi="Arial" w:cs="Arial"/>
          <w:sz w:val="28"/>
          <w:szCs w:val="28"/>
        </w:rPr>
        <w:t>ado</w:t>
      </w:r>
      <w:r w:rsidRPr="00170CBB">
        <w:rPr>
          <w:rFonts w:ascii="Arial" w:hAnsi="Arial" w:cs="Arial"/>
          <w:sz w:val="28"/>
          <w:szCs w:val="28"/>
        </w:rPr>
        <w:t xml:space="preserve"> nome à travessa existente na </w:t>
      </w:r>
      <w:r w:rsidR="00170CBB" w:rsidRPr="00170CBB">
        <w:rPr>
          <w:rFonts w:ascii="Arial" w:hAnsi="Arial" w:cs="Arial"/>
          <w:sz w:val="28"/>
          <w:szCs w:val="28"/>
        </w:rPr>
        <w:t>L</w:t>
      </w:r>
      <w:r w:rsidRPr="00170CBB">
        <w:rPr>
          <w:rFonts w:ascii="Arial" w:hAnsi="Arial" w:cs="Arial"/>
          <w:sz w:val="28"/>
          <w:szCs w:val="28"/>
        </w:rPr>
        <w:t xml:space="preserve">inha </w:t>
      </w:r>
      <w:r w:rsidR="00170CBB" w:rsidRPr="00170CBB">
        <w:rPr>
          <w:rFonts w:ascii="Arial" w:hAnsi="Arial" w:cs="Arial"/>
          <w:sz w:val="28"/>
          <w:szCs w:val="28"/>
        </w:rPr>
        <w:t>P</w:t>
      </w:r>
      <w:r w:rsidRPr="00170CBB">
        <w:rPr>
          <w:rFonts w:ascii="Arial" w:hAnsi="Arial" w:cs="Arial"/>
          <w:sz w:val="28"/>
          <w:szCs w:val="28"/>
        </w:rPr>
        <w:t xml:space="preserve">rimeira, ficando </w:t>
      </w:r>
      <w:r w:rsidR="00170CBB" w:rsidRPr="00170CBB">
        <w:rPr>
          <w:rFonts w:ascii="Arial" w:hAnsi="Arial" w:cs="Arial"/>
          <w:sz w:val="28"/>
          <w:szCs w:val="28"/>
        </w:rPr>
        <w:t>“</w:t>
      </w:r>
      <w:r w:rsidRPr="00170CBB">
        <w:rPr>
          <w:rFonts w:ascii="Arial" w:hAnsi="Arial" w:cs="Arial"/>
          <w:sz w:val="28"/>
          <w:szCs w:val="28"/>
        </w:rPr>
        <w:t>Travessa Schmidt</w:t>
      </w:r>
      <w:r w:rsidR="00170CBB" w:rsidRPr="00170CBB">
        <w:rPr>
          <w:rFonts w:ascii="Arial" w:hAnsi="Arial" w:cs="Arial"/>
          <w:sz w:val="28"/>
          <w:szCs w:val="28"/>
        </w:rPr>
        <w:t>”</w:t>
      </w:r>
      <w:r w:rsidRPr="00170CBB">
        <w:rPr>
          <w:rFonts w:ascii="Arial" w:hAnsi="Arial" w:cs="Arial"/>
          <w:sz w:val="28"/>
          <w:szCs w:val="28"/>
        </w:rPr>
        <w:t>,</w:t>
      </w:r>
      <w:r w:rsidR="00170CBB" w:rsidRPr="00170CBB">
        <w:rPr>
          <w:rFonts w:ascii="Arial" w:hAnsi="Arial" w:cs="Arial"/>
          <w:sz w:val="28"/>
          <w:szCs w:val="28"/>
        </w:rPr>
        <w:t xml:space="preserve"> a qual está </w:t>
      </w:r>
      <w:r w:rsidRPr="00170CBB">
        <w:rPr>
          <w:rFonts w:ascii="Arial" w:hAnsi="Arial" w:cs="Arial"/>
          <w:sz w:val="28"/>
          <w:szCs w:val="28"/>
        </w:rPr>
        <w:t xml:space="preserve">localizada aproximadamente uns 20 metros da escola </w:t>
      </w:r>
      <w:r w:rsidR="00170CBB" w:rsidRPr="00170CBB">
        <w:rPr>
          <w:rFonts w:ascii="Arial" w:hAnsi="Arial" w:cs="Arial"/>
          <w:sz w:val="28"/>
          <w:szCs w:val="28"/>
        </w:rPr>
        <w:t>I</w:t>
      </w:r>
      <w:r w:rsidRPr="00170CBB">
        <w:rPr>
          <w:rFonts w:ascii="Arial" w:hAnsi="Arial" w:cs="Arial"/>
          <w:sz w:val="28"/>
          <w:szCs w:val="28"/>
        </w:rPr>
        <w:t xml:space="preserve">rene </w:t>
      </w:r>
      <w:proofErr w:type="spellStart"/>
      <w:r w:rsidR="00170CBB" w:rsidRPr="00170CBB">
        <w:rPr>
          <w:rFonts w:ascii="Arial" w:hAnsi="Arial" w:cs="Arial"/>
          <w:sz w:val="28"/>
          <w:szCs w:val="28"/>
        </w:rPr>
        <w:t>F</w:t>
      </w:r>
      <w:r w:rsidR="00170CBB">
        <w:rPr>
          <w:rFonts w:ascii="Arial" w:hAnsi="Arial" w:cs="Arial"/>
          <w:sz w:val="28"/>
          <w:szCs w:val="28"/>
        </w:rPr>
        <w:t>e</w:t>
      </w:r>
      <w:r w:rsidRPr="00170CBB">
        <w:rPr>
          <w:rFonts w:ascii="Arial" w:hAnsi="Arial" w:cs="Arial"/>
          <w:sz w:val="28"/>
          <w:szCs w:val="28"/>
        </w:rPr>
        <w:t>ier</w:t>
      </w:r>
      <w:proofErr w:type="spellEnd"/>
      <w:r w:rsidRPr="00170CBB">
        <w:rPr>
          <w:rFonts w:ascii="Arial" w:hAnsi="Arial" w:cs="Arial"/>
          <w:sz w:val="28"/>
          <w:szCs w:val="28"/>
        </w:rPr>
        <w:t xml:space="preserve">, em anexo </w:t>
      </w:r>
      <w:proofErr w:type="gramStart"/>
      <w:r w:rsidRPr="00170CBB">
        <w:rPr>
          <w:rFonts w:ascii="Arial" w:hAnsi="Arial" w:cs="Arial"/>
          <w:sz w:val="28"/>
          <w:szCs w:val="28"/>
        </w:rPr>
        <w:t>o  mapa</w:t>
      </w:r>
      <w:proofErr w:type="gramEnd"/>
      <w:r w:rsidRPr="00170CBB">
        <w:rPr>
          <w:rFonts w:ascii="Arial" w:hAnsi="Arial" w:cs="Arial"/>
          <w:sz w:val="28"/>
          <w:szCs w:val="28"/>
        </w:rPr>
        <w:t xml:space="preserve"> da localização.</w:t>
      </w: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  <w:t>Porto Xavier, 17 de junho de 2024.</w:t>
      </w:r>
      <w:bookmarkStart w:id="0" w:name="_GoBack"/>
      <w:bookmarkEnd w:id="0"/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</w:r>
      <w:r w:rsidRPr="00170CBB">
        <w:rPr>
          <w:rFonts w:ascii="Arial" w:hAnsi="Arial" w:cs="Arial"/>
          <w:sz w:val="28"/>
          <w:szCs w:val="28"/>
        </w:rPr>
        <w:tab/>
        <w:t>Eliomar Kretschmer</w:t>
      </w: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E749AC" w:rsidRPr="00170CBB" w:rsidRDefault="00E749AC" w:rsidP="00170CBB">
      <w:pPr>
        <w:jc w:val="both"/>
        <w:rPr>
          <w:rFonts w:ascii="Arial" w:hAnsi="Arial" w:cs="Arial"/>
          <w:sz w:val="28"/>
          <w:szCs w:val="28"/>
        </w:rPr>
      </w:pPr>
    </w:p>
    <w:p w:rsidR="00170CBB" w:rsidRPr="00170CBB" w:rsidRDefault="00170CBB" w:rsidP="00170CBB">
      <w:pPr>
        <w:jc w:val="both"/>
        <w:rPr>
          <w:rFonts w:ascii="Arial" w:hAnsi="Arial" w:cs="Arial"/>
          <w:sz w:val="28"/>
          <w:szCs w:val="28"/>
        </w:rPr>
      </w:pPr>
      <w:r w:rsidRPr="00170CBB">
        <w:rPr>
          <w:rFonts w:ascii="Arial" w:hAnsi="Arial" w:cs="Arial"/>
          <w:sz w:val="28"/>
          <w:szCs w:val="28"/>
        </w:rPr>
        <w:t>Justificativa: Este pedido é feito pelos moradores próximos a essa Travessa da Linha Primeira.</w:t>
      </w:r>
    </w:p>
    <w:sectPr w:rsidR="00170CBB" w:rsidRPr="00170C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AC"/>
    <w:rsid w:val="00170CBB"/>
    <w:rsid w:val="00187AA1"/>
    <w:rsid w:val="00E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5569"/>
  <w15:chartTrackingRefBased/>
  <w15:docId w15:val="{20F5E8BE-8190-461A-BFDF-74554D11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2024-06-27T14:30:00Z</cp:lastPrinted>
  <dcterms:created xsi:type="dcterms:W3CDTF">2024-06-27T14:12:00Z</dcterms:created>
  <dcterms:modified xsi:type="dcterms:W3CDTF">2024-06-27T14:30:00Z</dcterms:modified>
</cp:coreProperties>
</file>