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67E" w:rsidRDefault="007F567E" w:rsidP="007F567E">
      <w:pPr>
        <w:jc w:val="both"/>
        <w:rPr>
          <w:sz w:val="24"/>
          <w:szCs w:val="24"/>
        </w:rPr>
      </w:pPr>
    </w:p>
    <w:p w:rsidR="007F567E" w:rsidRDefault="007F567E" w:rsidP="007F567E">
      <w:pPr>
        <w:jc w:val="both"/>
        <w:rPr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com acento nesta Casa Legislativa, pela Bancada do Partido do Movimento Democrático Brasileiro – PMDB – Propõe após ouvir o colendo Plenário que esta Casa se dirija ao Chefe do Poder Executivo Municipal para que o mesmo determine a Secretaria competente,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Compactação da Estrada Municipal </w:t>
      </w:r>
      <w:r>
        <w:rPr>
          <w:rFonts w:ascii="Arial" w:hAnsi="Arial" w:cs="Arial"/>
          <w:sz w:val="24"/>
          <w:szCs w:val="24"/>
        </w:rPr>
        <w:t xml:space="preserve">e limpeza do bueiro </w:t>
      </w:r>
      <w:r>
        <w:rPr>
          <w:rFonts w:ascii="Arial" w:hAnsi="Arial" w:cs="Arial"/>
          <w:sz w:val="24"/>
          <w:szCs w:val="24"/>
        </w:rPr>
        <w:t>que dá acesso as Comunidades da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Ponte </w:t>
      </w:r>
      <w:proofErr w:type="spellStart"/>
      <w:r>
        <w:rPr>
          <w:rFonts w:ascii="Arial" w:hAnsi="Arial" w:cs="Arial"/>
          <w:sz w:val="24"/>
          <w:szCs w:val="24"/>
        </w:rPr>
        <w:t>Pindai</w:t>
      </w:r>
      <w:proofErr w:type="spellEnd"/>
      <w:r>
        <w:rPr>
          <w:rFonts w:ascii="Arial" w:hAnsi="Arial" w:cs="Arial"/>
          <w:sz w:val="24"/>
          <w:szCs w:val="24"/>
        </w:rPr>
        <w:t>,  Palmeira Norte até a Linha do Rio.</w:t>
      </w: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16 </w:t>
      </w:r>
      <w:r>
        <w:rPr>
          <w:rFonts w:ascii="Arial" w:hAnsi="Arial" w:cs="Arial"/>
          <w:sz w:val="24"/>
          <w:szCs w:val="24"/>
        </w:rPr>
        <w:t xml:space="preserve">de </w:t>
      </w:r>
      <w:r w:rsidR="00D20BD2">
        <w:rPr>
          <w:rFonts w:ascii="Arial" w:hAnsi="Arial" w:cs="Arial"/>
          <w:sz w:val="24"/>
          <w:szCs w:val="24"/>
        </w:rPr>
        <w:t>agosto</w:t>
      </w:r>
      <w:proofErr w:type="gramStart"/>
      <w:r w:rsidR="00D20B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Della Flora</w:t>
      </w: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</w:p>
    <w:p w:rsidR="007F567E" w:rsidRDefault="007F567E" w:rsidP="007F567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Na Tribuna</w:t>
      </w:r>
    </w:p>
    <w:p w:rsidR="00B41EDC" w:rsidRDefault="00B41EDC"/>
    <w:sectPr w:rsidR="00B41E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7E"/>
    <w:rsid w:val="007F567E"/>
    <w:rsid w:val="00B41EDC"/>
    <w:rsid w:val="00D2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6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6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8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2018-08-17T14:30:00Z</cp:lastPrinted>
  <dcterms:created xsi:type="dcterms:W3CDTF">2018-08-17T14:17:00Z</dcterms:created>
  <dcterms:modified xsi:type="dcterms:W3CDTF">2018-08-17T14:35:00Z</dcterms:modified>
</cp:coreProperties>
</file>