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6C0E" w:rsidRDefault="005F6C0E" w:rsidP="005F6C0E">
      <w:pPr>
        <w:jc w:val="both"/>
        <w:rPr>
          <w:sz w:val="28"/>
          <w:szCs w:val="28"/>
        </w:rPr>
      </w:pPr>
    </w:p>
    <w:p w:rsidR="005F6C0E" w:rsidRDefault="005F6C0E" w:rsidP="005F6C0E">
      <w:pPr>
        <w:jc w:val="both"/>
        <w:rPr>
          <w:sz w:val="28"/>
          <w:szCs w:val="28"/>
        </w:rPr>
      </w:pPr>
      <w:r>
        <w:rPr>
          <w:sz w:val="28"/>
          <w:szCs w:val="28"/>
        </w:rPr>
        <w:t>EXMO:SR:</w:t>
      </w:r>
    </w:p>
    <w:p w:rsidR="005F6C0E" w:rsidRDefault="005F6C0E" w:rsidP="005F6C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PRESIDENTE DA CAMARA DE VEREADORES </w:t>
      </w:r>
    </w:p>
    <w:p w:rsidR="005F6C0E" w:rsidRDefault="005F6C0E" w:rsidP="005F6C0E">
      <w:pPr>
        <w:jc w:val="both"/>
        <w:rPr>
          <w:sz w:val="28"/>
          <w:szCs w:val="28"/>
        </w:rPr>
      </w:pPr>
      <w:r>
        <w:rPr>
          <w:sz w:val="28"/>
          <w:szCs w:val="28"/>
        </w:rPr>
        <w:t>PORTO XAVIER/RS.</w:t>
      </w:r>
      <w:bookmarkStart w:id="0" w:name="_GoBack"/>
      <w:bookmarkEnd w:id="0"/>
    </w:p>
    <w:p w:rsidR="005F6C0E" w:rsidRDefault="005F6C0E" w:rsidP="005F6C0E">
      <w:pPr>
        <w:jc w:val="both"/>
        <w:rPr>
          <w:sz w:val="28"/>
          <w:szCs w:val="28"/>
        </w:rPr>
      </w:pPr>
    </w:p>
    <w:p w:rsidR="005F6C0E" w:rsidRDefault="005F6C0E" w:rsidP="005F6C0E">
      <w:pPr>
        <w:jc w:val="both"/>
        <w:rPr>
          <w:sz w:val="28"/>
          <w:szCs w:val="28"/>
        </w:rPr>
      </w:pPr>
    </w:p>
    <w:p w:rsidR="005F6C0E" w:rsidRDefault="005F6C0E" w:rsidP="005F6C0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Cleomar </w:t>
      </w:r>
      <w:proofErr w:type="spellStart"/>
      <w:r>
        <w:rPr>
          <w:sz w:val="28"/>
          <w:szCs w:val="28"/>
        </w:rPr>
        <w:t>Trachynski</w:t>
      </w:r>
      <w:proofErr w:type="spellEnd"/>
      <w:r>
        <w:rPr>
          <w:sz w:val="28"/>
          <w:szCs w:val="28"/>
        </w:rPr>
        <w:t xml:space="preserve">, Vereador pela Bancada </w:t>
      </w:r>
      <w:proofErr w:type="gramStart"/>
      <w:r>
        <w:rPr>
          <w:sz w:val="28"/>
          <w:szCs w:val="28"/>
        </w:rPr>
        <w:t>do  PP</w:t>
      </w:r>
      <w:proofErr w:type="gramEnd"/>
      <w:r>
        <w:rPr>
          <w:sz w:val="28"/>
          <w:szCs w:val="28"/>
        </w:rPr>
        <w:t xml:space="preserve">, vem por meio deste após tramitação Regimental e aprovação em Plenário, que esta Casa envie cópia desta indicação ao Sr. Prefeito Municipal para que o mesmo   solicite que seja </w:t>
      </w:r>
      <w:r>
        <w:rPr>
          <w:sz w:val="28"/>
          <w:szCs w:val="28"/>
        </w:rPr>
        <w:t xml:space="preserve"> feito a colocação de tubos  em toda a quadra  na esquina da Rua Felipe Camarão com a rua </w:t>
      </w:r>
      <w:proofErr w:type="spellStart"/>
      <w:r>
        <w:rPr>
          <w:sz w:val="28"/>
          <w:szCs w:val="28"/>
        </w:rPr>
        <w:t>Dr.Flores</w:t>
      </w:r>
      <w:proofErr w:type="spellEnd"/>
      <w:r>
        <w:rPr>
          <w:sz w:val="28"/>
          <w:szCs w:val="28"/>
        </w:rPr>
        <w:t xml:space="preserve">   em frente a residência do Sr. Celso Silva popular macaco.</w:t>
      </w:r>
      <w:r>
        <w:rPr>
          <w:sz w:val="28"/>
          <w:szCs w:val="28"/>
        </w:rPr>
        <w:tab/>
      </w:r>
    </w:p>
    <w:p w:rsidR="005F6C0E" w:rsidRDefault="005F6C0E" w:rsidP="005F6C0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Plenário Vereador Evaldo Becker, aos 28 de março de 2019.</w:t>
      </w:r>
      <w:r>
        <w:rPr>
          <w:sz w:val="28"/>
          <w:szCs w:val="28"/>
        </w:rPr>
        <w:tab/>
      </w:r>
    </w:p>
    <w:p w:rsidR="005F6C0E" w:rsidRDefault="005F6C0E" w:rsidP="005F6C0E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5F6C0E" w:rsidRDefault="005F6C0E" w:rsidP="005F6C0E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</w:p>
    <w:p w:rsidR="005F6C0E" w:rsidRDefault="005F6C0E" w:rsidP="005F6C0E">
      <w:pPr>
        <w:tabs>
          <w:tab w:val="left" w:pos="63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Cleomar </w:t>
      </w:r>
      <w:proofErr w:type="spellStart"/>
      <w:r>
        <w:rPr>
          <w:sz w:val="28"/>
          <w:szCs w:val="28"/>
        </w:rPr>
        <w:t>Trachynski</w:t>
      </w:r>
      <w:proofErr w:type="spellEnd"/>
    </w:p>
    <w:p w:rsidR="005F6C0E" w:rsidRDefault="005F6C0E" w:rsidP="005F6C0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Vereador do PP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:rsidR="005F6C0E" w:rsidRDefault="005F6C0E" w:rsidP="005F6C0E">
      <w:pPr>
        <w:jc w:val="both"/>
        <w:rPr>
          <w:sz w:val="28"/>
          <w:szCs w:val="28"/>
        </w:rPr>
      </w:pPr>
    </w:p>
    <w:p w:rsidR="005F6C0E" w:rsidRDefault="005F6C0E" w:rsidP="005F6C0E">
      <w:pPr>
        <w:jc w:val="both"/>
        <w:rPr>
          <w:sz w:val="28"/>
          <w:szCs w:val="28"/>
        </w:rPr>
      </w:pPr>
    </w:p>
    <w:p w:rsidR="005F6C0E" w:rsidRDefault="005F6C0E" w:rsidP="005F6C0E">
      <w:pPr>
        <w:jc w:val="both"/>
        <w:rPr>
          <w:sz w:val="28"/>
          <w:szCs w:val="28"/>
        </w:rPr>
      </w:pPr>
    </w:p>
    <w:p w:rsidR="005F6C0E" w:rsidRDefault="005F6C0E" w:rsidP="005F6C0E">
      <w:pPr>
        <w:jc w:val="both"/>
      </w:pPr>
      <w:r>
        <w:rPr>
          <w:sz w:val="28"/>
          <w:szCs w:val="28"/>
        </w:rPr>
        <w:t>Justificativa: este pedido se faz necessário para</w:t>
      </w:r>
      <w:r>
        <w:rPr>
          <w:sz w:val="28"/>
          <w:szCs w:val="28"/>
        </w:rPr>
        <w:t xml:space="preserve"> ser canalizado o esgoto que esta em céu aberto, deixando um mau cheiro aos moradores e quando chove geralmente invade as propriedades  deixando  os mesmos com dificuldade de entrar e sair de suas residências, e também tem o problema de saúde</w:t>
      </w:r>
      <w:r w:rsidR="00EF1214">
        <w:rPr>
          <w:sz w:val="28"/>
          <w:szCs w:val="28"/>
        </w:rPr>
        <w:t xml:space="preserve"> que </w:t>
      </w:r>
      <w:r>
        <w:rPr>
          <w:sz w:val="28"/>
          <w:szCs w:val="28"/>
        </w:rPr>
        <w:t xml:space="preserve"> poderá ser ocasionado pelo esgoto a céu aberto</w:t>
      </w:r>
      <w:r w:rsidR="00EF1214">
        <w:rPr>
          <w:sz w:val="28"/>
          <w:szCs w:val="28"/>
        </w:rPr>
        <w:t>, que seja feito de acordo com a disponibilidade da Secretária competente.</w:t>
      </w:r>
    </w:p>
    <w:p w:rsidR="00FA4F0B" w:rsidRDefault="00FA4F0B"/>
    <w:sectPr w:rsidR="00FA4F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C0E"/>
    <w:rsid w:val="005F6C0E"/>
    <w:rsid w:val="00EF1214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39D21"/>
  <w15:chartTrackingRefBased/>
  <w15:docId w15:val="{F3B01363-A783-45D7-9DFD-00E58966A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6C0E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54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171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1</cp:revision>
  <cp:lastPrinted>2019-03-28T16:56:00Z</cp:lastPrinted>
  <dcterms:created xsi:type="dcterms:W3CDTF">2019-03-28T16:43:00Z</dcterms:created>
  <dcterms:modified xsi:type="dcterms:W3CDTF">2019-03-28T16:56:00Z</dcterms:modified>
</cp:coreProperties>
</file>