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144" w:rsidRDefault="00114144" w:rsidP="00114144">
      <w:pPr>
        <w:jc w:val="both"/>
        <w:rPr>
          <w:rFonts w:ascii="Arial" w:hAnsi="Arial" w:cs="Arial"/>
          <w:sz w:val="24"/>
          <w:szCs w:val="24"/>
        </w:rPr>
      </w:pPr>
    </w:p>
    <w:p w:rsidR="00114144" w:rsidRDefault="00114144" w:rsidP="0011414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EXMO. SENHOR</w:t>
      </w:r>
    </w:p>
    <w:p w:rsidR="00114144" w:rsidRDefault="00114144" w:rsidP="0011414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 DA CAMARA MUNICIPAL DE VEREADORES</w:t>
      </w:r>
    </w:p>
    <w:p w:rsidR="00114144" w:rsidRDefault="00114144" w:rsidP="0011414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 – RS.</w:t>
      </w:r>
    </w:p>
    <w:p w:rsidR="00114144" w:rsidRDefault="00114144" w:rsidP="00114144">
      <w:pPr>
        <w:jc w:val="both"/>
        <w:rPr>
          <w:rFonts w:ascii="Arial" w:hAnsi="Arial" w:cs="Arial"/>
          <w:sz w:val="24"/>
          <w:szCs w:val="24"/>
        </w:rPr>
      </w:pPr>
    </w:p>
    <w:p w:rsidR="00114144" w:rsidRDefault="00114144" w:rsidP="00114144">
      <w:pPr>
        <w:jc w:val="both"/>
        <w:rPr>
          <w:rFonts w:ascii="Arial" w:hAnsi="Arial" w:cs="Arial"/>
          <w:sz w:val="24"/>
          <w:szCs w:val="24"/>
        </w:rPr>
      </w:pPr>
    </w:p>
    <w:p w:rsidR="00114144" w:rsidRDefault="00114144" w:rsidP="00114144">
      <w:pPr>
        <w:jc w:val="both"/>
        <w:rPr>
          <w:rFonts w:ascii="Arial" w:hAnsi="Arial" w:cs="Arial"/>
          <w:sz w:val="24"/>
          <w:szCs w:val="24"/>
        </w:rPr>
      </w:pPr>
    </w:p>
    <w:p w:rsidR="00114144" w:rsidRDefault="00114144" w:rsidP="0011414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JANDIR RUBI DELLA FLORA, Vereador nesta Casa Legislativa, pela Bancada  do Movimento Democrático Brasileiro – MDB – Propõe após ouvir o colendo Plenário que esta Casa se dirija ao Chefe do Poder Executivo Municipal para que o mesmo determine a Secretaria competente que seja feito o </w:t>
      </w:r>
      <w:proofErr w:type="spellStart"/>
      <w:r>
        <w:rPr>
          <w:rFonts w:ascii="Arial" w:hAnsi="Arial" w:cs="Arial"/>
          <w:sz w:val="24"/>
          <w:szCs w:val="24"/>
        </w:rPr>
        <w:t>patrolamento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encascalhamento</w:t>
      </w:r>
      <w:proofErr w:type="spellEnd"/>
      <w:r>
        <w:rPr>
          <w:rFonts w:ascii="Arial" w:hAnsi="Arial" w:cs="Arial"/>
          <w:sz w:val="24"/>
          <w:szCs w:val="24"/>
        </w:rPr>
        <w:t xml:space="preserve">  da estrada que dá acesso a Linha Palmeira Sul,Linha Baixa ate a Linha Montanha e as estradas municipais que da acesso a Linha Pedra Lisa Alta desde a RST-472 ate a referida estrada.</w:t>
      </w:r>
    </w:p>
    <w:p w:rsidR="00114144" w:rsidRDefault="00114144" w:rsidP="00114144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Xavier, aos  03 de fevereiro de 2020.</w:t>
      </w:r>
    </w:p>
    <w:p w:rsidR="00114144" w:rsidRDefault="00114144" w:rsidP="00114144">
      <w:pPr>
        <w:jc w:val="both"/>
        <w:rPr>
          <w:rFonts w:ascii="Arial" w:hAnsi="Arial" w:cs="Arial"/>
          <w:sz w:val="24"/>
          <w:szCs w:val="24"/>
        </w:rPr>
      </w:pPr>
    </w:p>
    <w:p w:rsidR="00114144" w:rsidRDefault="00114144" w:rsidP="00114144">
      <w:pPr>
        <w:jc w:val="both"/>
        <w:rPr>
          <w:rFonts w:ascii="Arial" w:hAnsi="Arial" w:cs="Arial"/>
          <w:sz w:val="24"/>
          <w:szCs w:val="24"/>
        </w:rPr>
      </w:pPr>
    </w:p>
    <w:p w:rsidR="00114144" w:rsidRDefault="00114144" w:rsidP="00114144">
      <w:pPr>
        <w:jc w:val="both"/>
        <w:rPr>
          <w:rFonts w:ascii="Arial" w:hAnsi="Arial" w:cs="Arial"/>
          <w:sz w:val="24"/>
          <w:szCs w:val="24"/>
        </w:rPr>
      </w:pPr>
    </w:p>
    <w:p w:rsidR="00114144" w:rsidRDefault="00114144" w:rsidP="00114144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Vereador </w:t>
      </w:r>
      <w:proofErr w:type="spellStart"/>
      <w:r>
        <w:rPr>
          <w:rFonts w:ascii="Arial" w:hAnsi="Arial" w:cs="Arial"/>
          <w:sz w:val="24"/>
          <w:szCs w:val="24"/>
        </w:rPr>
        <w:t>Jandir</w:t>
      </w:r>
      <w:proofErr w:type="spellEnd"/>
      <w:r>
        <w:rPr>
          <w:rFonts w:ascii="Arial" w:hAnsi="Arial" w:cs="Arial"/>
          <w:sz w:val="24"/>
          <w:szCs w:val="24"/>
        </w:rPr>
        <w:t xml:space="preserve"> Rubi </w:t>
      </w:r>
      <w:proofErr w:type="spellStart"/>
      <w:r>
        <w:rPr>
          <w:rFonts w:ascii="Arial" w:hAnsi="Arial" w:cs="Arial"/>
          <w:sz w:val="24"/>
          <w:szCs w:val="24"/>
        </w:rPr>
        <w:t>Della</w:t>
      </w:r>
      <w:proofErr w:type="spellEnd"/>
      <w:r>
        <w:rPr>
          <w:rFonts w:ascii="Arial" w:hAnsi="Arial" w:cs="Arial"/>
          <w:sz w:val="24"/>
          <w:szCs w:val="24"/>
        </w:rPr>
        <w:t xml:space="preserve"> Flora</w:t>
      </w:r>
    </w:p>
    <w:p w:rsidR="00114144" w:rsidRDefault="00114144" w:rsidP="00114144">
      <w:pPr>
        <w:jc w:val="both"/>
        <w:rPr>
          <w:rFonts w:ascii="Arial" w:hAnsi="Arial" w:cs="Arial"/>
          <w:sz w:val="24"/>
          <w:szCs w:val="24"/>
        </w:rPr>
      </w:pPr>
    </w:p>
    <w:p w:rsidR="00114144" w:rsidRDefault="00114144" w:rsidP="00114144">
      <w:pPr>
        <w:jc w:val="both"/>
        <w:rPr>
          <w:rFonts w:ascii="Arial" w:hAnsi="Arial" w:cs="Arial"/>
          <w:sz w:val="24"/>
          <w:szCs w:val="24"/>
        </w:rPr>
      </w:pPr>
    </w:p>
    <w:p w:rsidR="00114144" w:rsidRDefault="00114144" w:rsidP="00114144">
      <w:pPr>
        <w:jc w:val="both"/>
        <w:rPr>
          <w:rFonts w:ascii="Arial" w:hAnsi="Arial" w:cs="Arial"/>
          <w:sz w:val="24"/>
          <w:szCs w:val="24"/>
        </w:rPr>
      </w:pPr>
    </w:p>
    <w:p w:rsidR="00114144" w:rsidRDefault="00114144" w:rsidP="00114144">
      <w:pPr>
        <w:jc w:val="both"/>
        <w:rPr>
          <w:rFonts w:ascii="Arial" w:hAnsi="Arial" w:cs="Arial"/>
          <w:sz w:val="24"/>
          <w:szCs w:val="24"/>
        </w:rPr>
      </w:pPr>
    </w:p>
    <w:p w:rsidR="00114144" w:rsidRDefault="00114144" w:rsidP="0011414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JUSTIFICATIVA -  Na Tribuna</w:t>
      </w:r>
    </w:p>
    <w:p w:rsidR="00114144" w:rsidRDefault="00114144" w:rsidP="00114144"/>
    <w:p w:rsidR="00114144" w:rsidRDefault="00114144" w:rsidP="00114144"/>
    <w:p w:rsidR="00114144" w:rsidRDefault="00114144" w:rsidP="00114144"/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14144"/>
    <w:rsid w:val="00003306"/>
    <w:rsid w:val="00114144"/>
    <w:rsid w:val="001C123C"/>
    <w:rsid w:val="003E2C46"/>
    <w:rsid w:val="006A68EA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144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115</Words>
  <Characters>622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2020-02-03T11:44:00Z</cp:lastPrinted>
  <dcterms:created xsi:type="dcterms:W3CDTF">2020-02-03T11:36:00Z</dcterms:created>
  <dcterms:modified xsi:type="dcterms:W3CDTF">2020-02-03T11:45:00Z</dcterms:modified>
</cp:coreProperties>
</file>