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7D59" w:rsidRDefault="00CC7D59" w:rsidP="00CC7D59">
      <w:pPr>
        <w:jc w:val="both"/>
        <w:rPr>
          <w:rFonts w:ascii="Arial" w:hAnsi="Arial" w:cs="Arial"/>
          <w:sz w:val="24"/>
          <w:szCs w:val="24"/>
        </w:rPr>
      </w:pPr>
    </w:p>
    <w:p w:rsidR="00CC7D59" w:rsidRDefault="00CC7D59" w:rsidP="00CC7D5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EXMO. SENHOR</w:t>
      </w:r>
    </w:p>
    <w:p w:rsidR="00CC7D59" w:rsidRDefault="00CC7D59" w:rsidP="00CC7D5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PRESIDENTE DA CAMARA MUNICIPAL DE VEREADORES</w:t>
      </w:r>
    </w:p>
    <w:p w:rsidR="00CC7D59" w:rsidRDefault="00CC7D59" w:rsidP="00CC7D5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PORTO XAVIER – RS.</w:t>
      </w:r>
    </w:p>
    <w:p w:rsidR="00CC7D59" w:rsidRDefault="00CC7D59" w:rsidP="00CC7D59">
      <w:pPr>
        <w:jc w:val="both"/>
        <w:rPr>
          <w:rFonts w:ascii="Arial" w:hAnsi="Arial" w:cs="Arial"/>
          <w:sz w:val="24"/>
          <w:szCs w:val="24"/>
        </w:rPr>
      </w:pPr>
    </w:p>
    <w:p w:rsidR="00CC7D59" w:rsidRDefault="00CC7D59" w:rsidP="00CC7D59">
      <w:pPr>
        <w:jc w:val="both"/>
        <w:rPr>
          <w:rFonts w:ascii="Arial" w:hAnsi="Arial" w:cs="Arial"/>
          <w:sz w:val="24"/>
          <w:szCs w:val="24"/>
        </w:rPr>
      </w:pPr>
    </w:p>
    <w:p w:rsidR="00CC7D59" w:rsidRDefault="00CC7D59" w:rsidP="00CC7D59">
      <w:pPr>
        <w:jc w:val="both"/>
        <w:rPr>
          <w:rFonts w:ascii="Arial" w:hAnsi="Arial" w:cs="Arial"/>
          <w:sz w:val="24"/>
          <w:szCs w:val="24"/>
        </w:rPr>
      </w:pPr>
    </w:p>
    <w:p w:rsidR="00CC7D59" w:rsidRDefault="00CC7D59" w:rsidP="00CC7D5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JANDIR RUBI DELLA FLORA, Vereador nesta Casa Legislativa, pela Bancada  do Movimento Democrático Brasileiro – MDB – Propõe após ouvir o colendo Plenário que esta Casa se dirija ao Chefe do Poder Executivo Municipal para que o mesmo tome providencias </w:t>
      </w:r>
      <w:r w:rsidR="0073768A">
        <w:rPr>
          <w:rFonts w:ascii="Arial" w:hAnsi="Arial" w:cs="Arial"/>
          <w:sz w:val="24"/>
          <w:szCs w:val="24"/>
        </w:rPr>
        <w:t>cabíveis</w:t>
      </w:r>
      <w:r>
        <w:rPr>
          <w:rFonts w:ascii="Arial" w:hAnsi="Arial" w:cs="Arial"/>
          <w:sz w:val="24"/>
          <w:szCs w:val="24"/>
        </w:rPr>
        <w:t xml:space="preserve">  para a </w:t>
      </w:r>
      <w:r w:rsidR="0073768A">
        <w:rPr>
          <w:rFonts w:ascii="Arial" w:hAnsi="Arial" w:cs="Arial"/>
          <w:sz w:val="24"/>
          <w:szCs w:val="24"/>
        </w:rPr>
        <w:t>implantação</w:t>
      </w:r>
      <w:r>
        <w:rPr>
          <w:rFonts w:ascii="Arial" w:hAnsi="Arial" w:cs="Arial"/>
          <w:sz w:val="24"/>
          <w:szCs w:val="24"/>
        </w:rPr>
        <w:t xml:space="preserve">  do </w:t>
      </w:r>
      <w:r w:rsidR="0073768A">
        <w:rPr>
          <w:rFonts w:ascii="Arial" w:hAnsi="Arial" w:cs="Arial"/>
          <w:sz w:val="24"/>
          <w:szCs w:val="24"/>
        </w:rPr>
        <w:t>município</w:t>
      </w:r>
      <w:r w:rsidR="00722948">
        <w:rPr>
          <w:rFonts w:ascii="Arial" w:hAnsi="Arial" w:cs="Arial"/>
          <w:sz w:val="24"/>
          <w:szCs w:val="24"/>
        </w:rPr>
        <w:t xml:space="preserve">  n</w:t>
      </w:r>
      <w:r>
        <w:rPr>
          <w:rFonts w:ascii="Arial" w:hAnsi="Arial" w:cs="Arial"/>
          <w:sz w:val="24"/>
          <w:szCs w:val="24"/>
        </w:rPr>
        <w:t>o programa de alimentos da agricultura familiar</w:t>
      </w:r>
      <w:r w:rsidR="0073768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-PAA, </w:t>
      </w:r>
      <w:r w:rsidR="0073768A">
        <w:rPr>
          <w:rFonts w:ascii="Arial" w:hAnsi="Arial" w:cs="Arial"/>
          <w:sz w:val="24"/>
          <w:szCs w:val="24"/>
        </w:rPr>
        <w:t xml:space="preserve">conforme Lei Federal  nº 10696 de </w:t>
      </w:r>
      <w:r>
        <w:rPr>
          <w:rFonts w:ascii="Arial" w:hAnsi="Arial" w:cs="Arial"/>
          <w:sz w:val="24"/>
          <w:szCs w:val="24"/>
        </w:rPr>
        <w:t>12 julho de 200</w:t>
      </w:r>
      <w:r w:rsidR="0073768A">
        <w:rPr>
          <w:rFonts w:ascii="Arial" w:hAnsi="Arial" w:cs="Arial"/>
          <w:sz w:val="24"/>
          <w:szCs w:val="24"/>
        </w:rPr>
        <w:t>3 regulame</w:t>
      </w:r>
      <w:r>
        <w:rPr>
          <w:rFonts w:ascii="Arial" w:hAnsi="Arial" w:cs="Arial"/>
          <w:sz w:val="24"/>
          <w:szCs w:val="24"/>
        </w:rPr>
        <w:t xml:space="preserve">ntada pela  </w:t>
      </w:r>
      <w:r w:rsidR="0073768A">
        <w:rPr>
          <w:rFonts w:ascii="Arial" w:hAnsi="Arial" w:cs="Arial"/>
          <w:sz w:val="24"/>
          <w:szCs w:val="24"/>
        </w:rPr>
        <w:t>Portaria nº</w:t>
      </w:r>
      <w:r>
        <w:rPr>
          <w:rFonts w:ascii="Arial" w:hAnsi="Arial" w:cs="Arial"/>
          <w:sz w:val="24"/>
          <w:szCs w:val="24"/>
        </w:rPr>
        <w:t>775</w:t>
      </w:r>
      <w:r w:rsidR="0073768A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14 de julho de 2012</w:t>
      </w:r>
      <w:r w:rsidR="0073768A">
        <w:rPr>
          <w:rFonts w:ascii="Arial" w:hAnsi="Arial" w:cs="Arial"/>
          <w:sz w:val="24"/>
          <w:szCs w:val="24"/>
        </w:rPr>
        <w:t>.</w:t>
      </w:r>
    </w:p>
    <w:p w:rsidR="00CC7D59" w:rsidRDefault="002F6397" w:rsidP="00CC7D59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Porto Xavier, aos  04 março</w:t>
      </w:r>
      <w:bookmarkStart w:id="0" w:name="_GoBack"/>
      <w:bookmarkEnd w:id="0"/>
      <w:r w:rsidR="00CC7D59">
        <w:rPr>
          <w:rFonts w:ascii="Arial" w:hAnsi="Arial" w:cs="Arial"/>
          <w:sz w:val="24"/>
          <w:szCs w:val="24"/>
        </w:rPr>
        <w:t xml:space="preserve"> de 2020.</w:t>
      </w:r>
    </w:p>
    <w:p w:rsidR="00CC7D59" w:rsidRDefault="00CC7D59" w:rsidP="00CC7D59">
      <w:pPr>
        <w:jc w:val="both"/>
        <w:rPr>
          <w:rFonts w:ascii="Arial" w:hAnsi="Arial" w:cs="Arial"/>
          <w:sz w:val="24"/>
          <w:szCs w:val="24"/>
        </w:rPr>
      </w:pPr>
    </w:p>
    <w:p w:rsidR="00CC7D59" w:rsidRDefault="00CC7D59" w:rsidP="00CC7D59">
      <w:pPr>
        <w:jc w:val="both"/>
        <w:rPr>
          <w:rFonts w:ascii="Arial" w:hAnsi="Arial" w:cs="Arial"/>
          <w:sz w:val="24"/>
          <w:szCs w:val="24"/>
        </w:rPr>
      </w:pPr>
    </w:p>
    <w:p w:rsidR="00CC7D59" w:rsidRDefault="00CC7D59" w:rsidP="00CC7D59">
      <w:pPr>
        <w:jc w:val="both"/>
        <w:rPr>
          <w:rFonts w:ascii="Arial" w:hAnsi="Arial" w:cs="Arial"/>
          <w:sz w:val="24"/>
          <w:szCs w:val="24"/>
        </w:rPr>
      </w:pPr>
    </w:p>
    <w:p w:rsidR="00CC7D59" w:rsidRDefault="00CC7D59" w:rsidP="00CC7D59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Vereador </w:t>
      </w:r>
      <w:proofErr w:type="spellStart"/>
      <w:r>
        <w:rPr>
          <w:rFonts w:ascii="Arial" w:hAnsi="Arial" w:cs="Arial"/>
          <w:sz w:val="24"/>
          <w:szCs w:val="24"/>
        </w:rPr>
        <w:t>Jandir</w:t>
      </w:r>
      <w:proofErr w:type="spellEnd"/>
      <w:r>
        <w:rPr>
          <w:rFonts w:ascii="Arial" w:hAnsi="Arial" w:cs="Arial"/>
          <w:sz w:val="24"/>
          <w:szCs w:val="24"/>
        </w:rPr>
        <w:t xml:space="preserve"> Rubi </w:t>
      </w:r>
      <w:proofErr w:type="spellStart"/>
      <w:r>
        <w:rPr>
          <w:rFonts w:ascii="Arial" w:hAnsi="Arial" w:cs="Arial"/>
          <w:sz w:val="24"/>
          <w:szCs w:val="24"/>
        </w:rPr>
        <w:t>Della</w:t>
      </w:r>
      <w:proofErr w:type="spellEnd"/>
      <w:r>
        <w:rPr>
          <w:rFonts w:ascii="Arial" w:hAnsi="Arial" w:cs="Arial"/>
          <w:sz w:val="24"/>
          <w:szCs w:val="24"/>
        </w:rPr>
        <w:t xml:space="preserve"> Flora</w:t>
      </w:r>
    </w:p>
    <w:p w:rsidR="00CC7D59" w:rsidRDefault="00CC7D59" w:rsidP="00CC7D59">
      <w:pPr>
        <w:jc w:val="both"/>
        <w:rPr>
          <w:rFonts w:ascii="Arial" w:hAnsi="Arial" w:cs="Arial"/>
          <w:sz w:val="24"/>
          <w:szCs w:val="24"/>
        </w:rPr>
      </w:pPr>
    </w:p>
    <w:p w:rsidR="00CC7D59" w:rsidRDefault="00CC7D59" w:rsidP="00CC7D59">
      <w:pPr>
        <w:jc w:val="both"/>
        <w:rPr>
          <w:rFonts w:ascii="Arial" w:hAnsi="Arial" w:cs="Arial"/>
          <w:sz w:val="24"/>
          <w:szCs w:val="24"/>
        </w:rPr>
      </w:pPr>
    </w:p>
    <w:p w:rsidR="00CC7D59" w:rsidRDefault="00CC7D59" w:rsidP="00CC7D59">
      <w:pPr>
        <w:jc w:val="both"/>
        <w:rPr>
          <w:rFonts w:ascii="Arial" w:hAnsi="Arial" w:cs="Arial"/>
          <w:sz w:val="24"/>
          <w:szCs w:val="24"/>
        </w:rPr>
      </w:pPr>
    </w:p>
    <w:p w:rsidR="00CC7D59" w:rsidRDefault="00CC7D59" w:rsidP="00CC7D59">
      <w:pPr>
        <w:jc w:val="both"/>
        <w:rPr>
          <w:rFonts w:ascii="Arial" w:hAnsi="Arial" w:cs="Arial"/>
          <w:sz w:val="24"/>
          <w:szCs w:val="24"/>
        </w:rPr>
      </w:pPr>
    </w:p>
    <w:p w:rsidR="00CC7D59" w:rsidRDefault="00CC7D59" w:rsidP="00CC7D59">
      <w:pPr>
        <w:jc w:val="both"/>
      </w:pPr>
      <w:r>
        <w:rPr>
          <w:rFonts w:ascii="Arial" w:hAnsi="Arial" w:cs="Arial"/>
          <w:sz w:val="24"/>
          <w:szCs w:val="24"/>
        </w:rPr>
        <w:t>JUSTIFICATIVA -   Tribuna</w:t>
      </w:r>
    </w:p>
    <w:p w:rsidR="00CC7D59" w:rsidRDefault="00CC7D59" w:rsidP="00CC7D59"/>
    <w:p w:rsidR="00CC7D59" w:rsidRDefault="00CC7D59" w:rsidP="00CC7D59"/>
    <w:p w:rsidR="00CC7D59" w:rsidRDefault="00CC7D59" w:rsidP="00CC7D59"/>
    <w:p w:rsidR="003E2C46" w:rsidRDefault="003E2C46"/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CC7D59"/>
    <w:rsid w:val="00003306"/>
    <w:rsid w:val="002F6397"/>
    <w:rsid w:val="003E2C46"/>
    <w:rsid w:val="00643A87"/>
    <w:rsid w:val="006A68EA"/>
    <w:rsid w:val="00722948"/>
    <w:rsid w:val="0073768A"/>
    <w:rsid w:val="00CC7D59"/>
    <w:rsid w:val="00E1596E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7D59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748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108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2</cp:revision>
  <cp:lastPrinted>2020-03-05T13:35:00Z</cp:lastPrinted>
  <dcterms:created xsi:type="dcterms:W3CDTF">2020-02-17T11:30:00Z</dcterms:created>
  <dcterms:modified xsi:type="dcterms:W3CDTF">2020-03-05T13:36:00Z</dcterms:modified>
</cp:coreProperties>
</file>