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680592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providencie </w:t>
      </w:r>
      <w:r w:rsidR="00C778B2">
        <w:rPr>
          <w:rFonts w:ascii="Arial" w:hAnsi="Arial" w:cs="Arial"/>
          <w:sz w:val="24"/>
          <w:szCs w:val="24"/>
        </w:rPr>
        <w:t xml:space="preserve">a colocação de lâmpadas de iluminação publica </w:t>
      </w:r>
      <w:proofErr w:type="spellStart"/>
      <w:r w:rsidR="00C778B2">
        <w:rPr>
          <w:rFonts w:ascii="Arial" w:hAnsi="Arial" w:cs="Arial"/>
          <w:sz w:val="24"/>
          <w:szCs w:val="24"/>
        </w:rPr>
        <w:t>naLinha</w:t>
      </w:r>
      <w:proofErr w:type="spellEnd"/>
      <w:r w:rsidR="00C778B2">
        <w:rPr>
          <w:rFonts w:ascii="Arial" w:hAnsi="Arial" w:cs="Arial"/>
          <w:sz w:val="24"/>
          <w:szCs w:val="24"/>
        </w:rPr>
        <w:t xml:space="preserve"> do Rio próximo as residências dos senhores Antonio Cardozo e Adão Edmar Gomes</w:t>
      </w:r>
    </w:p>
    <w:p w:rsidR="00680592" w:rsidRDefault="00680592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C778B2" w:rsidP="003828D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01</w:t>
      </w:r>
      <w:r w:rsidR="00680592">
        <w:rPr>
          <w:rFonts w:ascii="Arial" w:hAnsi="Arial" w:cs="Arial"/>
          <w:sz w:val="24"/>
          <w:szCs w:val="24"/>
        </w:rPr>
        <w:t xml:space="preserve"> </w:t>
      </w:r>
      <w:r w:rsidR="003828D5">
        <w:rPr>
          <w:rFonts w:ascii="Arial" w:hAnsi="Arial" w:cs="Arial"/>
          <w:sz w:val="24"/>
          <w:szCs w:val="24"/>
        </w:rPr>
        <w:t>de</w:t>
      </w:r>
      <w:bookmarkStart w:id="0" w:name="_GoBack"/>
      <w:bookmarkEnd w:id="0"/>
      <w:r w:rsidR="006805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junho</w:t>
      </w:r>
      <w:r w:rsidR="00680592">
        <w:rPr>
          <w:rFonts w:ascii="Arial" w:hAnsi="Arial" w:cs="Arial"/>
          <w:sz w:val="24"/>
          <w:szCs w:val="24"/>
        </w:rPr>
        <w:t xml:space="preserve"> </w:t>
      </w:r>
      <w:r w:rsidR="003828D5">
        <w:rPr>
          <w:rFonts w:ascii="Arial" w:hAnsi="Arial" w:cs="Arial"/>
          <w:sz w:val="24"/>
          <w:szCs w:val="24"/>
        </w:rPr>
        <w:t xml:space="preserve"> de 2020.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3828D5" w:rsidRDefault="003828D5" w:rsidP="003828D5"/>
    <w:p w:rsidR="003828D5" w:rsidRDefault="003828D5" w:rsidP="003828D5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28D5"/>
    <w:rsid w:val="00003306"/>
    <w:rsid w:val="00283C32"/>
    <w:rsid w:val="002D71AF"/>
    <w:rsid w:val="003828D5"/>
    <w:rsid w:val="003E2C46"/>
    <w:rsid w:val="004A10D6"/>
    <w:rsid w:val="004A60D1"/>
    <w:rsid w:val="00680592"/>
    <w:rsid w:val="006A68EA"/>
    <w:rsid w:val="00B61CE4"/>
    <w:rsid w:val="00C778B2"/>
    <w:rsid w:val="00D52420"/>
    <w:rsid w:val="00E3434C"/>
    <w:rsid w:val="00EF3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D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2020-06-01T10:54:00Z</cp:lastPrinted>
  <dcterms:created xsi:type="dcterms:W3CDTF">2020-06-01T10:51:00Z</dcterms:created>
  <dcterms:modified xsi:type="dcterms:W3CDTF">2020-06-01T10:55:00Z</dcterms:modified>
</cp:coreProperties>
</file>