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614" w:rsidRPr="00DF0583" w:rsidRDefault="009A3614" w:rsidP="009A3614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9A3614" w:rsidRPr="00DF0583" w:rsidRDefault="009A3614" w:rsidP="009A3614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9A3614" w:rsidRPr="00DF0583" w:rsidRDefault="009A3614" w:rsidP="009A3614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9A3614" w:rsidRPr="00DF0583" w:rsidRDefault="009A3614" w:rsidP="009A3614">
      <w:pPr>
        <w:rPr>
          <w:sz w:val="32"/>
          <w:szCs w:val="32"/>
        </w:rPr>
      </w:pPr>
    </w:p>
    <w:p w:rsidR="009A3614" w:rsidRPr="00DF0583" w:rsidRDefault="009A3614" w:rsidP="009A3614">
      <w:pPr>
        <w:rPr>
          <w:sz w:val="32"/>
          <w:szCs w:val="32"/>
        </w:rPr>
      </w:pPr>
    </w:p>
    <w:p w:rsidR="009A3614" w:rsidRPr="00DF0583" w:rsidRDefault="009A3614" w:rsidP="009A3614">
      <w:pPr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 o patrolamento, encascalh</w:t>
      </w:r>
      <w:r>
        <w:rPr>
          <w:sz w:val="32"/>
          <w:szCs w:val="32"/>
        </w:rPr>
        <w:t xml:space="preserve">amento e compactação na estrada da Linha Mineral que da acesso do mata burro da propriedade do senhor Paulo </w:t>
      </w:r>
      <w:proofErr w:type="spellStart"/>
      <w:r>
        <w:rPr>
          <w:sz w:val="32"/>
          <w:szCs w:val="32"/>
        </w:rPr>
        <w:t>Sommer</w:t>
      </w:r>
      <w:proofErr w:type="spellEnd"/>
      <w:r>
        <w:rPr>
          <w:sz w:val="32"/>
          <w:szCs w:val="32"/>
        </w:rPr>
        <w:t xml:space="preserve">  até o rio, pois a estrada é o acesso dos pescadores daquela  localidade, estando a mesma  intransitável.</w:t>
      </w:r>
    </w:p>
    <w:p w:rsidR="009A3614" w:rsidRPr="00DF0583" w:rsidRDefault="009A3614" w:rsidP="009A3614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>Plená</w:t>
      </w:r>
      <w:r>
        <w:rPr>
          <w:sz w:val="32"/>
          <w:szCs w:val="32"/>
        </w:rPr>
        <w:t xml:space="preserve">rio Vereador Evaldo Becker, 04 de dezembro </w:t>
      </w:r>
      <w:r w:rsidRPr="00DF0583">
        <w:rPr>
          <w:sz w:val="32"/>
          <w:szCs w:val="32"/>
        </w:rPr>
        <w:t xml:space="preserve"> de 2020.</w:t>
      </w:r>
    </w:p>
    <w:p w:rsidR="009A3614" w:rsidRPr="00DF0583" w:rsidRDefault="009A3614" w:rsidP="009A3614">
      <w:pPr>
        <w:jc w:val="center"/>
        <w:rPr>
          <w:sz w:val="32"/>
          <w:szCs w:val="32"/>
        </w:rPr>
      </w:pPr>
    </w:p>
    <w:p w:rsidR="009A3614" w:rsidRPr="00DF0583" w:rsidRDefault="009A3614" w:rsidP="009A3614">
      <w:pPr>
        <w:jc w:val="center"/>
        <w:rPr>
          <w:sz w:val="32"/>
          <w:szCs w:val="32"/>
        </w:rPr>
      </w:pPr>
    </w:p>
    <w:p w:rsidR="009A3614" w:rsidRPr="00DF0583" w:rsidRDefault="009A3614" w:rsidP="009A3614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9A3614" w:rsidRPr="00DF0583" w:rsidRDefault="009A3614" w:rsidP="009A3614">
      <w:pPr>
        <w:jc w:val="center"/>
        <w:rPr>
          <w:sz w:val="32"/>
          <w:szCs w:val="32"/>
        </w:rPr>
      </w:pPr>
    </w:p>
    <w:p w:rsidR="009A3614" w:rsidRPr="00DF0583" w:rsidRDefault="009A3614" w:rsidP="009A3614">
      <w:pPr>
        <w:jc w:val="center"/>
        <w:rPr>
          <w:sz w:val="32"/>
          <w:szCs w:val="32"/>
        </w:rPr>
      </w:pP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3614"/>
    <w:rsid w:val="00003306"/>
    <w:rsid w:val="003E2C46"/>
    <w:rsid w:val="006A68EA"/>
    <w:rsid w:val="006F36DE"/>
    <w:rsid w:val="009767EC"/>
    <w:rsid w:val="009A3614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614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588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2020-12-04T11:02:00Z</cp:lastPrinted>
  <dcterms:created xsi:type="dcterms:W3CDTF">2020-12-04T10:54:00Z</dcterms:created>
  <dcterms:modified xsi:type="dcterms:W3CDTF">2020-12-04T11:05:00Z</dcterms:modified>
</cp:coreProperties>
</file>