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D8" w:rsidRPr="00216F1F" w:rsidRDefault="002E58D8" w:rsidP="002E58D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5"/>
          <w:szCs w:val="25"/>
        </w:rPr>
      </w:pPr>
      <w:r w:rsidRPr="00216F1F">
        <w:rPr>
          <w:rFonts w:ascii="Arial" w:hAnsi="Arial" w:cs="Arial"/>
          <w:b/>
          <w:color w:val="000000"/>
          <w:sz w:val="25"/>
          <w:szCs w:val="25"/>
        </w:rPr>
        <w:t>TE</w:t>
      </w:r>
      <w:r w:rsidR="00643277">
        <w:rPr>
          <w:rFonts w:ascii="Arial" w:hAnsi="Arial" w:cs="Arial"/>
          <w:b/>
          <w:color w:val="000000"/>
          <w:sz w:val="25"/>
          <w:szCs w:val="25"/>
        </w:rPr>
        <w:t>RMO DE CONTRATO EMERGÊNCIA</w:t>
      </w:r>
      <w:r w:rsidR="004D430A">
        <w:rPr>
          <w:rFonts w:ascii="Arial" w:hAnsi="Arial" w:cs="Arial"/>
          <w:b/>
          <w:color w:val="000000"/>
          <w:sz w:val="25"/>
          <w:szCs w:val="25"/>
        </w:rPr>
        <w:t>L</w:t>
      </w:r>
      <w:r w:rsidR="00643277">
        <w:rPr>
          <w:rFonts w:ascii="Arial" w:hAnsi="Arial" w:cs="Arial"/>
          <w:b/>
          <w:color w:val="000000"/>
          <w:sz w:val="25"/>
          <w:szCs w:val="25"/>
        </w:rPr>
        <w:t xml:space="preserve"> Nº 402/2026</w:t>
      </w:r>
    </w:p>
    <w:p w:rsidR="002E58D8" w:rsidRPr="00216F1F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2E58D8" w:rsidRPr="00216F1F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2E58D8" w:rsidRPr="00216F1F" w:rsidRDefault="00643277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DISPENSA DE LICITAÇÃO 053/2026</w:t>
      </w:r>
      <w:r w:rsidR="002E58D8" w:rsidRPr="00216F1F">
        <w:rPr>
          <w:rFonts w:ascii="Arial" w:hAnsi="Arial" w:cs="Arial"/>
          <w:b/>
          <w:color w:val="000000"/>
          <w:sz w:val="25"/>
          <w:szCs w:val="25"/>
        </w:rPr>
        <w:t>.</w:t>
      </w:r>
    </w:p>
    <w:p w:rsidR="002E58D8" w:rsidRPr="00216F1F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  <w:r w:rsidRPr="00216F1F">
        <w:rPr>
          <w:rFonts w:ascii="Arial" w:hAnsi="Arial" w:cs="Arial"/>
          <w:b/>
          <w:color w:val="000000"/>
          <w:sz w:val="25"/>
          <w:szCs w:val="25"/>
        </w:rPr>
        <w:t>OBJETO: SERVIÇOS DE</w:t>
      </w:r>
      <w:r w:rsidR="00643277">
        <w:rPr>
          <w:rFonts w:ascii="Arial" w:hAnsi="Arial" w:cs="Arial"/>
          <w:b/>
          <w:color w:val="000000"/>
          <w:sz w:val="25"/>
          <w:szCs w:val="25"/>
        </w:rPr>
        <w:t xml:space="preserve"> MÃO DE OBRAS E FORNECIMENTO DE MATERIAIS</w:t>
      </w:r>
      <w:r w:rsidRPr="00216F1F">
        <w:rPr>
          <w:rFonts w:ascii="Arial" w:hAnsi="Arial" w:cs="Arial"/>
          <w:b/>
          <w:color w:val="000000"/>
          <w:sz w:val="25"/>
          <w:szCs w:val="25"/>
        </w:rPr>
        <w:t>.</w:t>
      </w:r>
    </w:p>
    <w:p w:rsidR="002E58D8" w:rsidRPr="00216F1F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2E58D8" w:rsidRPr="00216F1F" w:rsidRDefault="002E58D8" w:rsidP="002E58D8">
      <w:pPr>
        <w:ind w:firstLine="1620"/>
        <w:jc w:val="both"/>
        <w:rPr>
          <w:rFonts w:ascii="Arial" w:hAnsi="Arial" w:cs="Arial"/>
        </w:rPr>
      </w:pPr>
      <w:r w:rsidRPr="00216F1F">
        <w:rPr>
          <w:rFonts w:ascii="Arial" w:hAnsi="Arial" w:cs="Arial"/>
          <w:color w:val="000000"/>
          <w:sz w:val="25"/>
          <w:szCs w:val="25"/>
        </w:rPr>
        <w:t xml:space="preserve">Contrato celebrado entre a Administração Municipal de Santo Antônio das Missões-RS, sito a rua Av. Prefeito José Nunes de Abreu, nº 6.000, neste ato representado pelo </w:t>
      </w:r>
      <w:r w:rsidRPr="00216F1F">
        <w:rPr>
          <w:rFonts w:ascii="Arial" w:hAnsi="Arial" w:cs="Arial"/>
          <w:b/>
          <w:color w:val="000000"/>
          <w:sz w:val="25"/>
          <w:szCs w:val="25"/>
        </w:rPr>
        <w:t>Sr. FELISBERTO DOS SANTOS FERREIRA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, Prefeito Municipal, doravante denominado CONTRATANTE e a empresa: </w:t>
      </w:r>
      <w:r w:rsidR="00643277">
        <w:rPr>
          <w:rFonts w:ascii="Arial" w:hAnsi="Arial" w:cs="Arial"/>
          <w:b/>
        </w:rPr>
        <w:t>JOCELMO GOMES DE CARVALHO</w:t>
      </w:r>
      <w:r w:rsidRPr="00216F1F">
        <w:rPr>
          <w:rFonts w:ascii="Arial" w:hAnsi="Arial" w:cs="Arial"/>
          <w:b/>
        </w:rPr>
        <w:t xml:space="preserve">, CNPJ – </w:t>
      </w:r>
      <w:r w:rsidR="00643277">
        <w:rPr>
          <w:rFonts w:ascii="Arial" w:hAnsi="Arial" w:cs="Arial"/>
          <w:b/>
        </w:rPr>
        <w:t>28.595.282/0001-36</w:t>
      </w:r>
      <w:r w:rsidRPr="00216F1F">
        <w:rPr>
          <w:rFonts w:ascii="Arial" w:hAnsi="Arial" w:cs="Arial"/>
          <w:b/>
        </w:rPr>
        <w:t xml:space="preserve">, com sede </w:t>
      </w:r>
      <w:r w:rsidR="00643277">
        <w:rPr>
          <w:rFonts w:ascii="Arial" w:hAnsi="Arial" w:cs="Arial"/>
          <w:b/>
        </w:rPr>
        <w:t>na Cidade de Santo Antônio das Missões-RS,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doravante denominado CONTRATADO, para prestar os serviços</w:t>
      </w:r>
      <w:r w:rsidR="00643277">
        <w:rPr>
          <w:rFonts w:ascii="Arial" w:hAnsi="Arial" w:cs="Arial"/>
          <w:color w:val="000000"/>
          <w:sz w:val="25"/>
          <w:szCs w:val="25"/>
        </w:rPr>
        <w:t xml:space="preserve"> e fornecimento de materiais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descritos na cláusula primeira - do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Objeto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>. O presente contrato tem seu respectivo fundamento e finalidade na consecução do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objeto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contratado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>, descrito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abaixo, constante do processo de </w:t>
      </w:r>
      <w:r w:rsidR="00643277">
        <w:rPr>
          <w:rFonts w:ascii="Arial" w:hAnsi="Arial" w:cs="Arial"/>
          <w:b/>
          <w:color w:val="000000"/>
          <w:sz w:val="25"/>
          <w:szCs w:val="25"/>
        </w:rPr>
        <w:t>DISPENSA DE LICITAÇÃO Nº 053</w:t>
      </w:r>
      <w:r w:rsidRPr="00216F1F">
        <w:rPr>
          <w:rFonts w:ascii="Arial" w:hAnsi="Arial" w:cs="Arial"/>
          <w:b/>
          <w:color w:val="000000"/>
          <w:sz w:val="25"/>
          <w:szCs w:val="25"/>
        </w:rPr>
        <w:t>/202</w:t>
      </w:r>
      <w:r w:rsidR="00643277">
        <w:rPr>
          <w:rFonts w:ascii="Arial" w:hAnsi="Arial" w:cs="Arial"/>
          <w:b/>
          <w:color w:val="000000"/>
          <w:sz w:val="25"/>
          <w:szCs w:val="25"/>
        </w:rPr>
        <w:t>6</w:t>
      </w:r>
      <w:r w:rsidRPr="00216F1F">
        <w:rPr>
          <w:rFonts w:ascii="Arial" w:hAnsi="Arial" w:cs="Arial"/>
          <w:color w:val="000000"/>
          <w:sz w:val="25"/>
          <w:szCs w:val="25"/>
        </w:rPr>
        <w:t>, regendo-se pela Lei Federal nº 14.133/2021 e legislação pertinente, assim como pelas condições do documento que deu origem a este, termos da proposta e pelas cláusulas a seguir expressas, definidoras dos direitos, obrigações e responsabilidades das partes.</w:t>
      </w:r>
    </w:p>
    <w:p w:rsidR="002E58D8" w:rsidRPr="00216F1F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216F1F">
        <w:rPr>
          <w:rFonts w:ascii="Arial" w:hAnsi="Arial" w:cs="Arial"/>
          <w:b/>
          <w:color w:val="000000"/>
          <w:sz w:val="25"/>
          <w:szCs w:val="25"/>
        </w:rPr>
        <w:t>1</w:t>
      </w:r>
      <w:proofErr w:type="gramEnd"/>
      <w:r w:rsidRPr="00216F1F">
        <w:rPr>
          <w:rFonts w:ascii="Arial" w:hAnsi="Arial" w:cs="Arial"/>
          <w:b/>
          <w:color w:val="000000"/>
          <w:sz w:val="25"/>
          <w:szCs w:val="25"/>
        </w:rPr>
        <w:t xml:space="preserve"> - Clausula Primeira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- 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objeto</w:t>
      </w:r>
      <w:r w:rsidR="00643277">
        <w:rPr>
          <w:rFonts w:ascii="Arial" w:hAnsi="Arial" w:cs="Arial"/>
          <w:color w:val="000000"/>
          <w:sz w:val="25"/>
          <w:szCs w:val="25"/>
        </w:rPr>
        <w:t>s</w:t>
      </w:r>
      <w:r w:rsidRPr="00216F1F">
        <w:rPr>
          <w:rFonts w:ascii="Arial" w:hAnsi="Arial" w:cs="Arial"/>
          <w:color w:val="000000"/>
          <w:sz w:val="25"/>
          <w:szCs w:val="25"/>
        </w:rPr>
        <w:t xml:space="preserve"> desta Licitação é a contratação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de empresa para a </w:t>
      </w:r>
      <w:r>
        <w:rPr>
          <w:rFonts w:ascii="Arial" w:hAnsi="Arial" w:cs="Arial"/>
          <w:color w:val="000000"/>
          <w:sz w:val="25"/>
          <w:szCs w:val="25"/>
        </w:rPr>
        <w:t>realização de</w:t>
      </w:r>
      <w:r w:rsidR="00643277">
        <w:rPr>
          <w:rFonts w:ascii="Arial" w:hAnsi="Arial" w:cs="Arial"/>
          <w:color w:val="000000"/>
          <w:sz w:val="25"/>
          <w:szCs w:val="25"/>
        </w:rPr>
        <w:t xml:space="preserve"> serviços e fornecimento de materiais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, </w:t>
      </w:r>
      <w:r w:rsidR="00643277">
        <w:rPr>
          <w:rFonts w:ascii="Arial" w:hAnsi="Arial" w:cs="Arial"/>
          <w:color w:val="000000"/>
          <w:sz w:val="25"/>
          <w:szCs w:val="25"/>
        </w:rPr>
        <w:t>para reparos nas Unidades Públicas que foram atingidas pelo evento climático adverso ocorrido em 27 de julho de 2026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no município de Santo A</w:t>
      </w:r>
      <w:r>
        <w:rPr>
          <w:rFonts w:ascii="Arial" w:hAnsi="Arial" w:cs="Arial"/>
          <w:color w:val="000000"/>
          <w:sz w:val="25"/>
          <w:szCs w:val="25"/>
        </w:rPr>
        <w:t>ntônio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das Missões-RS,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r w:rsidRPr="0005037D">
        <w:rPr>
          <w:rFonts w:ascii="Arial" w:hAnsi="Arial" w:cs="Arial"/>
          <w:color w:val="000000"/>
          <w:sz w:val="25"/>
          <w:szCs w:val="25"/>
        </w:rPr>
        <w:t>conforme projeto básico anexo ao Processo e proposta da contratada, partes integrantes deste contrato.</w:t>
      </w: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2E58D8" w:rsidRDefault="002E58D8" w:rsidP="002E58D8">
      <w:pPr>
        <w:pStyle w:val="Textoembloco1"/>
        <w:ind w:left="0" w:firstLine="0"/>
        <w:rPr>
          <w:rFonts w:cs="Arial"/>
          <w:i w:val="0"/>
          <w:color w:val="000000"/>
          <w:sz w:val="25"/>
          <w:szCs w:val="25"/>
        </w:rPr>
      </w:pPr>
      <w:proofErr w:type="gramStart"/>
      <w:r w:rsidRPr="0089422B">
        <w:rPr>
          <w:rFonts w:cs="Arial"/>
          <w:b/>
          <w:i w:val="0"/>
          <w:color w:val="000000"/>
          <w:sz w:val="25"/>
          <w:szCs w:val="25"/>
        </w:rPr>
        <w:t>2</w:t>
      </w:r>
      <w:proofErr w:type="gramEnd"/>
      <w:r w:rsidRPr="0089422B">
        <w:rPr>
          <w:rFonts w:cs="Arial"/>
          <w:b/>
          <w:i w:val="0"/>
          <w:color w:val="000000"/>
          <w:sz w:val="25"/>
          <w:szCs w:val="25"/>
        </w:rPr>
        <w:t xml:space="preserve"> - Clausula Segunda -</w:t>
      </w:r>
      <w:r w:rsidRPr="0089422B">
        <w:rPr>
          <w:rFonts w:cs="Arial"/>
          <w:i w:val="0"/>
          <w:color w:val="000000"/>
          <w:sz w:val="25"/>
          <w:szCs w:val="25"/>
        </w:rPr>
        <w:t xml:space="preserve"> O preço </w:t>
      </w:r>
      <w:r w:rsidR="003C5A70">
        <w:rPr>
          <w:rFonts w:cs="Arial"/>
          <w:i w:val="0"/>
          <w:color w:val="000000"/>
          <w:sz w:val="25"/>
          <w:szCs w:val="25"/>
        </w:rPr>
        <w:t>integral para a mão de obra e fornecimento de materiais</w:t>
      </w:r>
      <w:r w:rsidRPr="0089422B">
        <w:rPr>
          <w:rFonts w:cs="Arial"/>
          <w:i w:val="0"/>
          <w:color w:val="000000"/>
          <w:sz w:val="25"/>
          <w:szCs w:val="25"/>
        </w:rPr>
        <w:t xml:space="preserve"> é de </w:t>
      </w:r>
      <w:r>
        <w:rPr>
          <w:rFonts w:cs="Arial"/>
          <w:b/>
          <w:i w:val="0"/>
          <w:sz w:val="24"/>
          <w:szCs w:val="24"/>
        </w:rPr>
        <w:t xml:space="preserve">R$ - </w:t>
      </w:r>
      <w:r w:rsidR="003C5A70">
        <w:rPr>
          <w:rFonts w:cs="Arial"/>
          <w:b/>
          <w:i w:val="0"/>
          <w:sz w:val="24"/>
          <w:szCs w:val="24"/>
        </w:rPr>
        <w:t>96.933,62</w:t>
      </w:r>
      <w:r w:rsidRPr="0089422B">
        <w:rPr>
          <w:rFonts w:cs="Arial"/>
          <w:b/>
          <w:i w:val="0"/>
          <w:sz w:val="24"/>
          <w:szCs w:val="24"/>
        </w:rPr>
        <w:t xml:space="preserve"> (</w:t>
      </w:r>
      <w:r>
        <w:rPr>
          <w:rFonts w:cs="Arial"/>
          <w:b/>
          <w:i w:val="0"/>
          <w:sz w:val="24"/>
          <w:szCs w:val="24"/>
        </w:rPr>
        <w:t xml:space="preserve"> </w:t>
      </w:r>
      <w:r w:rsidR="003C5A70">
        <w:rPr>
          <w:rFonts w:cs="Arial"/>
          <w:b/>
          <w:i w:val="0"/>
          <w:sz w:val="24"/>
          <w:szCs w:val="24"/>
        </w:rPr>
        <w:t>NOVENTA E SEIS MIL NOVECENTOS E TRINTA E TRÊS REAIS E SESSENTA E DOIS CENTVAVOS</w:t>
      </w:r>
      <w:r w:rsidRPr="0089422B">
        <w:rPr>
          <w:rFonts w:cs="Arial"/>
          <w:b/>
          <w:i w:val="0"/>
          <w:sz w:val="24"/>
          <w:szCs w:val="24"/>
        </w:rPr>
        <w:t>)</w:t>
      </w:r>
      <w:r w:rsidRPr="0089422B">
        <w:rPr>
          <w:rFonts w:cs="Arial"/>
          <w:b/>
          <w:i w:val="0"/>
          <w:color w:val="000000"/>
          <w:sz w:val="25"/>
          <w:szCs w:val="25"/>
        </w:rPr>
        <w:t>,</w:t>
      </w:r>
      <w:r w:rsidRPr="0089422B">
        <w:rPr>
          <w:rFonts w:cs="Arial"/>
          <w:i w:val="0"/>
          <w:color w:val="000000"/>
          <w:sz w:val="25"/>
          <w:szCs w:val="25"/>
        </w:rPr>
        <w:t xml:space="preserve"> constante na proposta e aceito pelo CONTRATADO, entendido como preço justo e suficiente para a total execução do</w:t>
      </w:r>
      <w:r w:rsidR="003C5A70">
        <w:rPr>
          <w:rFonts w:cs="Arial"/>
          <w:i w:val="0"/>
          <w:color w:val="000000"/>
          <w:sz w:val="25"/>
          <w:szCs w:val="25"/>
        </w:rPr>
        <w:t>s</w:t>
      </w:r>
      <w:r w:rsidRPr="0089422B">
        <w:rPr>
          <w:rFonts w:cs="Arial"/>
          <w:i w:val="0"/>
          <w:color w:val="000000"/>
          <w:sz w:val="25"/>
          <w:szCs w:val="25"/>
        </w:rPr>
        <w:t xml:space="preserve"> presente</w:t>
      </w:r>
      <w:r w:rsidR="003C5A70">
        <w:rPr>
          <w:rFonts w:cs="Arial"/>
          <w:i w:val="0"/>
          <w:color w:val="000000"/>
          <w:sz w:val="25"/>
          <w:szCs w:val="25"/>
        </w:rPr>
        <w:t>s</w:t>
      </w:r>
      <w:r w:rsidRPr="0089422B">
        <w:rPr>
          <w:rFonts w:cs="Arial"/>
          <w:i w:val="0"/>
          <w:color w:val="000000"/>
          <w:sz w:val="25"/>
          <w:szCs w:val="25"/>
        </w:rPr>
        <w:t xml:space="preserve"> objeto</w:t>
      </w:r>
      <w:r w:rsidR="003C5A70">
        <w:rPr>
          <w:rFonts w:cs="Arial"/>
          <w:i w:val="0"/>
          <w:color w:val="000000"/>
          <w:sz w:val="25"/>
          <w:szCs w:val="25"/>
        </w:rPr>
        <w:t>s</w:t>
      </w:r>
      <w:r w:rsidRPr="0089422B">
        <w:rPr>
          <w:rFonts w:cs="Arial"/>
          <w:i w:val="0"/>
          <w:color w:val="000000"/>
          <w:sz w:val="25"/>
          <w:szCs w:val="25"/>
        </w:rPr>
        <w:t>.</w:t>
      </w:r>
    </w:p>
    <w:p w:rsidR="005C23E0" w:rsidRDefault="005C23E0" w:rsidP="002E58D8">
      <w:pPr>
        <w:pStyle w:val="Textoembloco1"/>
        <w:ind w:left="0" w:firstLine="0"/>
        <w:rPr>
          <w:rFonts w:cs="Arial"/>
          <w:i w:val="0"/>
          <w:color w:val="000000"/>
          <w:sz w:val="25"/>
          <w:szCs w:val="25"/>
        </w:rPr>
      </w:pPr>
    </w:p>
    <w:p w:rsidR="005C23E0" w:rsidRPr="005C23E0" w:rsidRDefault="005C23E0" w:rsidP="002E58D8">
      <w:pPr>
        <w:pStyle w:val="Textoembloco1"/>
        <w:ind w:left="0" w:firstLine="0"/>
        <w:rPr>
          <w:rFonts w:cs="Arial"/>
          <w:b/>
          <w:i w:val="0"/>
          <w:color w:val="000000"/>
          <w:sz w:val="25"/>
          <w:szCs w:val="25"/>
        </w:rPr>
      </w:pPr>
      <w:r w:rsidRPr="005C23E0">
        <w:rPr>
          <w:rFonts w:cs="Arial"/>
          <w:b/>
          <w:i w:val="0"/>
          <w:color w:val="000000"/>
          <w:sz w:val="25"/>
          <w:szCs w:val="25"/>
        </w:rPr>
        <w:t>2.1 – Objetos</w:t>
      </w:r>
    </w:p>
    <w:tbl>
      <w:tblPr>
        <w:tblStyle w:val="Tabelacomgrade"/>
        <w:tblW w:w="9039" w:type="dxa"/>
        <w:tblInd w:w="0" w:type="dxa"/>
        <w:tblLook w:val="04A0" w:firstRow="1" w:lastRow="0" w:firstColumn="1" w:lastColumn="0" w:noHBand="0" w:noVBand="1"/>
      </w:tblPr>
      <w:tblGrid>
        <w:gridCol w:w="9039"/>
      </w:tblGrid>
      <w:tr w:rsidR="005C23E0" w:rsidRPr="00294CA4" w:rsidTr="002A3EB7">
        <w:trPr>
          <w:trHeight w:val="263"/>
        </w:trPr>
        <w:tc>
          <w:tcPr>
            <w:tcW w:w="9039" w:type="dxa"/>
          </w:tcPr>
          <w:p w:rsidR="005C23E0" w:rsidRPr="00294CA4" w:rsidRDefault="005C23E0" w:rsidP="005C23E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94CA4">
              <w:rPr>
                <w:rFonts w:cs="Arial"/>
                <w:b/>
                <w:bCs/>
                <w:sz w:val="22"/>
                <w:szCs w:val="22"/>
              </w:rPr>
              <w:t>OBRA</w:t>
            </w:r>
          </w:p>
        </w:tc>
      </w:tr>
      <w:tr w:rsidR="005C23E0" w:rsidRPr="00294CA4" w:rsidTr="002A3EB7">
        <w:trPr>
          <w:trHeight w:val="263"/>
        </w:trPr>
        <w:tc>
          <w:tcPr>
            <w:tcW w:w="9039" w:type="dxa"/>
          </w:tcPr>
          <w:p w:rsidR="005C23E0" w:rsidRDefault="005C23E0" w:rsidP="005C23E0">
            <w:r w:rsidRPr="001C0597">
              <w:rPr>
                <w:b/>
                <w:bCs/>
              </w:rPr>
              <w:t>SERVIÇO:</w:t>
            </w:r>
            <w:r>
              <w:t xml:space="preserve"> SUSBSTITUIÇÃO COBERTURA E PARTE DO FORRO PVC, EMEF EVILÁSIO JACQUES </w:t>
            </w:r>
            <w:proofErr w:type="gramStart"/>
            <w:r>
              <w:t>OURIQUE</w:t>
            </w:r>
            <w:proofErr w:type="gramEnd"/>
            <w:r>
              <w:t xml:space="preserve"> </w:t>
            </w:r>
          </w:p>
          <w:p w:rsidR="005C23E0" w:rsidRDefault="005C23E0" w:rsidP="005C23E0">
            <w:r w:rsidRPr="001C0597">
              <w:rPr>
                <w:b/>
                <w:bCs/>
              </w:rPr>
              <w:t>END:</w:t>
            </w:r>
            <w:r>
              <w:t xml:space="preserve"> RUA GOLONTINA ARAÚJO BOLACEL, Nº 5287 – BAIRRO JRDIM DOS </w:t>
            </w:r>
            <w:proofErr w:type="gramStart"/>
            <w:r>
              <w:t>PAMPAS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lastRenderedPageBreak/>
              <w:t>MUNICIPIO:</w:t>
            </w:r>
            <w:r>
              <w:t xml:space="preserve"> SANTO ANTÔNIO DAS MISSÕES / RS</w:t>
            </w:r>
          </w:p>
          <w:p w:rsidR="005C23E0" w:rsidRPr="006859B6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  <w:p w:rsidR="005C23E0" w:rsidRPr="00294CA4" w:rsidRDefault="005C23E0" w:rsidP="005C23E0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Tabelacomgrade1"/>
        <w:tblW w:w="8784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470"/>
      </w:tblGrid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r>
              <w:lastRenderedPageBreak/>
              <w:t>ITEM</w:t>
            </w:r>
          </w:p>
        </w:tc>
        <w:tc>
          <w:tcPr>
            <w:tcW w:w="2824" w:type="dxa"/>
          </w:tcPr>
          <w:p w:rsidR="005C23E0" w:rsidRDefault="005C23E0" w:rsidP="005C23E0">
            <w:pPr>
              <w:jc w:val="center"/>
            </w:pPr>
            <w:r>
              <w:t>DESCRIÇÃO DOS 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QUANTIDADE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268" w:type="dxa"/>
          </w:tcPr>
          <w:p w:rsidR="005C23E0" w:rsidRDefault="005C23E0" w:rsidP="005C23E0">
            <w:pPr>
              <w:jc w:val="center"/>
            </w:pPr>
            <w:r>
              <w:t>VALOR UNITÁRIO</w:t>
            </w:r>
          </w:p>
        </w:tc>
        <w:tc>
          <w:tcPr>
            <w:tcW w:w="1476" w:type="dxa"/>
          </w:tcPr>
          <w:p w:rsidR="005C23E0" w:rsidRDefault="005C23E0" w:rsidP="005C23E0">
            <w:pPr>
              <w:jc w:val="center"/>
            </w:pPr>
            <w:r>
              <w:t>TOTAL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>REMOÇÃO TOTAL DE TELHAS DE FIBROCIMENTO, DE FORMA MANUAL, SEM REAPROVEITAMENTO.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540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>
              <w:t>R$ 4,90</w:t>
            </w:r>
          </w:p>
        </w:tc>
        <w:tc>
          <w:tcPr>
            <w:tcW w:w="1476" w:type="dxa"/>
          </w:tcPr>
          <w:p w:rsidR="005C23E0" w:rsidRDefault="005C23E0" w:rsidP="005C23E0">
            <w:r>
              <w:t>R$2.646,00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>REMOÇÃO PARCIAL DE TRAMA DE MADEIRA PARA COBERTURA FIBROCIMENTO, DE FORMA MANUAL, SEM REAPROVEITAMENTO.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179,70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5,60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1.006,32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 xml:space="preserve">REPOSIÇÃO PARCIAL TRAMA DE MADEIRA COMPOSTA POR TERÇAS PARA TELHADOS DE ATÉ </w:t>
            </w:r>
            <w:proofErr w:type="gramStart"/>
            <w:r w:rsidRPr="001C0597">
              <w:t>2</w:t>
            </w:r>
            <w:proofErr w:type="gramEnd"/>
            <w:r w:rsidRPr="001C0597">
              <w:t xml:space="preserve"> ÁGUAS PARA TELHA ONDULADA DE FIBROCIMENTO, INCLUSO TRANSPORTE VERTICAL.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179,70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28,00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5.031,60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 xml:space="preserve">TELHAMENTO COM TELHA ONDULADA DE FIBROCIMENTO E = 6 MM, COM RECOBRIMENTO LATERAL DE 1/4 DE ONDA PARA TELHADO COM INCLINAÇÃO MAIOR QUE 10°, COM ATÉ </w:t>
            </w:r>
            <w:proofErr w:type="gramStart"/>
            <w:r w:rsidRPr="001C0597">
              <w:t>2</w:t>
            </w:r>
            <w:proofErr w:type="gramEnd"/>
            <w:r w:rsidRPr="001C0597">
              <w:t xml:space="preserve"> ÁGUAS, INCLUSO IÇAMENTO.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540,00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53,00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28.620,00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lastRenderedPageBreak/>
              <w:t>5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>REMOÇÃO DE FORROS DE PVC, DE FORMA MANUAL, SEM REAPROVEITAMENTO.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270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2,70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729,00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>REMOÇÃO DE TRAMA DE MADEIRA PARA FORRO, DE FORMA MANUAL, SEM REAPROVEITAMENTO.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190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4,00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760,00</w:t>
            </w:r>
          </w:p>
        </w:tc>
      </w:tr>
      <w:tr w:rsidR="005C23E0" w:rsidTr="005C23E0"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 xml:space="preserve">FORRO EM RÉGUAS DE PVC, LISO, PARA AMBIENTES RESIDENCIAIS E </w:t>
            </w:r>
            <w:proofErr w:type="gramStart"/>
            <w:r w:rsidRPr="001C0597">
              <w:t>OUTROS, INCLUSIVE ESTRUTURA</w:t>
            </w:r>
            <w:proofErr w:type="gramEnd"/>
            <w:r w:rsidRPr="001C0597">
              <w:t xml:space="preserve"> UNIDIRECIONAL DE FIXAÇÃO.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270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64,00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17.280,00</w:t>
            </w:r>
          </w:p>
        </w:tc>
      </w:tr>
      <w:tr w:rsidR="005C23E0" w:rsidTr="005C23E0">
        <w:trPr>
          <w:trHeight w:val="665"/>
        </w:trPr>
        <w:tc>
          <w:tcPr>
            <w:tcW w:w="742" w:type="dxa"/>
          </w:tcPr>
          <w:p w:rsidR="005C23E0" w:rsidRDefault="005C23E0" w:rsidP="005C23E0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2824" w:type="dxa"/>
          </w:tcPr>
          <w:p w:rsidR="005C23E0" w:rsidRDefault="005C23E0" w:rsidP="005C23E0">
            <w:r w:rsidRPr="001C0597">
              <w:t>ACABAMENTOS PARA FORRO (RODA-FORRO EM PERFIL PLÁSTICO).</w:t>
            </w:r>
          </w:p>
        </w:tc>
        <w:tc>
          <w:tcPr>
            <w:tcW w:w="1659" w:type="dxa"/>
          </w:tcPr>
          <w:p w:rsidR="005C23E0" w:rsidRDefault="005C23E0" w:rsidP="005C23E0">
            <w:pPr>
              <w:jc w:val="center"/>
            </w:pPr>
            <w:r>
              <w:t>196</w:t>
            </w:r>
          </w:p>
        </w:tc>
        <w:tc>
          <w:tcPr>
            <w:tcW w:w="815" w:type="dxa"/>
          </w:tcPr>
          <w:p w:rsidR="005C23E0" w:rsidRDefault="005C23E0" w:rsidP="005C23E0">
            <w:pPr>
              <w:jc w:val="center"/>
            </w:pPr>
            <w:r>
              <w:t>M</w:t>
            </w:r>
          </w:p>
        </w:tc>
        <w:tc>
          <w:tcPr>
            <w:tcW w:w="1268" w:type="dxa"/>
          </w:tcPr>
          <w:p w:rsidR="005C23E0" w:rsidRDefault="005C23E0" w:rsidP="005C23E0">
            <w:r w:rsidRPr="009A582B">
              <w:t>R$</w:t>
            </w:r>
            <w:r>
              <w:t>12,00</w:t>
            </w:r>
          </w:p>
        </w:tc>
        <w:tc>
          <w:tcPr>
            <w:tcW w:w="1476" w:type="dxa"/>
          </w:tcPr>
          <w:p w:rsidR="005C23E0" w:rsidRDefault="005C23E0" w:rsidP="005C23E0">
            <w:r w:rsidRPr="009A582B">
              <w:t>R$</w:t>
            </w:r>
            <w:r>
              <w:t>2.350,00</w:t>
            </w:r>
          </w:p>
        </w:tc>
      </w:tr>
      <w:tr w:rsidR="005C23E0" w:rsidTr="005C23E0">
        <w:trPr>
          <w:trHeight w:val="561"/>
        </w:trPr>
        <w:tc>
          <w:tcPr>
            <w:tcW w:w="742" w:type="dxa"/>
          </w:tcPr>
          <w:p w:rsidR="005C23E0" w:rsidRDefault="005C23E0" w:rsidP="005C23E0"/>
        </w:tc>
        <w:tc>
          <w:tcPr>
            <w:tcW w:w="2824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659" w:type="dxa"/>
          </w:tcPr>
          <w:p w:rsidR="005C23E0" w:rsidRDefault="005C23E0" w:rsidP="005C23E0"/>
        </w:tc>
        <w:tc>
          <w:tcPr>
            <w:tcW w:w="815" w:type="dxa"/>
          </w:tcPr>
          <w:p w:rsidR="005C23E0" w:rsidRDefault="005C23E0" w:rsidP="005C23E0"/>
        </w:tc>
        <w:tc>
          <w:tcPr>
            <w:tcW w:w="1268" w:type="dxa"/>
          </w:tcPr>
          <w:p w:rsidR="005C23E0" w:rsidRDefault="005C23E0" w:rsidP="005C23E0"/>
        </w:tc>
        <w:tc>
          <w:tcPr>
            <w:tcW w:w="1476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58.422,92</w:t>
            </w:r>
          </w:p>
        </w:tc>
      </w:tr>
    </w:tbl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9180"/>
      </w:tblGrid>
      <w:tr w:rsidR="005C23E0" w:rsidTr="002A3EB7">
        <w:tc>
          <w:tcPr>
            <w:tcW w:w="9180" w:type="dxa"/>
          </w:tcPr>
          <w:p w:rsidR="005C23E0" w:rsidRPr="00B5234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5704DE">
              <w:t xml:space="preserve">SUBSTITUIÇÃO PARCIAL COBERTURA ESF </w:t>
            </w:r>
            <w:proofErr w:type="gramStart"/>
            <w:r w:rsidRPr="005704DE">
              <w:t>4</w:t>
            </w:r>
            <w:proofErr w:type="gramEnd"/>
            <w:r w:rsidRPr="005704DE">
              <w:t xml:space="preserve"> (ESTRATÉGIA DA SAÚDE DA FAMÍLIA) - CENTRAL</w:t>
            </w:r>
            <w:r w:rsidRPr="008C29B5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:rsidR="005C23E0" w:rsidRDefault="005C23E0" w:rsidP="005C23E0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5704DE">
              <w:t xml:space="preserve">AVENIDA PREFEITO JOSÉ NUNES DE ABREU, Nº 6.176 - BAIRRO </w:t>
            </w:r>
            <w:proofErr w:type="gramStart"/>
            <w:r w:rsidRPr="005704DE">
              <w:t>CENTRO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:rsidR="005C23E0" w:rsidRPr="000F0BA9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3"/>
        <w:tblW w:w="9180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549"/>
      </w:tblGrid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r>
              <w:t>ITEM</w:t>
            </w:r>
          </w:p>
        </w:tc>
        <w:tc>
          <w:tcPr>
            <w:tcW w:w="2773" w:type="dxa"/>
          </w:tcPr>
          <w:p w:rsidR="005C23E0" w:rsidRDefault="005C23E0" w:rsidP="005C23E0">
            <w:pPr>
              <w:jc w:val="center"/>
            </w:pPr>
            <w:r>
              <w:t>DESCRIÇÃO DOS 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QUANTIDADE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376" w:type="dxa"/>
          </w:tcPr>
          <w:p w:rsidR="005C23E0" w:rsidRDefault="005C23E0" w:rsidP="005C23E0">
            <w:pPr>
              <w:jc w:val="center"/>
            </w:pPr>
            <w:r>
              <w:t>VALOR UNITÁRIO</w:t>
            </w:r>
          </w:p>
        </w:tc>
        <w:tc>
          <w:tcPr>
            <w:tcW w:w="1549" w:type="dxa"/>
          </w:tcPr>
          <w:p w:rsidR="005C23E0" w:rsidRDefault="005C23E0" w:rsidP="005C23E0">
            <w:pPr>
              <w:jc w:val="center"/>
            </w:pPr>
            <w:r>
              <w:t>TOTAL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5704DE">
              <w:t>REMOÇÃO PARCIAL DE TELHAS DE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60,00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5,00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300,00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5704DE">
              <w:t xml:space="preserve">REMOÇÃO PARCIAL DE TRAMA DE MADEIRA PARA COBERTURA </w:t>
            </w:r>
            <w:r w:rsidRPr="005704DE">
              <w:lastRenderedPageBreak/>
              <w:t>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lastRenderedPageBreak/>
              <w:t>20,00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9,80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196,00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lastRenderedPageBreak/>
              <w:t>3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5704DE">
              <w:t xml:space="preserve">REPOSIÇÃO PARCIAL TRAMA DE MADEIRA COMPOSTA POR TERÇAS PARA TELHADOS DE ATÉ </w:t>
            </w:r>
            <w:proofErr w:type="gramStart"/>
            <w:r w:rsidRPr="005704DE">
              <w:t>2</w:t>
            </w:r>
            <w:proofErr w:type="gramEnd"/>
            <w:r w:rsidRPr="005704DE">
              <w:t xml:space="preserve"> ÁGUAS PARA TELHA ONDULADA DE FIBROCIMENTO, INCLUSO TRANSPORTE VERTICAL.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20,00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28,00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560,00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5704DE">
              <w:t xml:space="preserve">TELHAMENTO COM TELHA ONDULADA DE FIBROCIMENTO E = 6 MM, COM RECOBRIMENTO LATERAL DE 1/4 DE ONDA PARA TELHADO COM INCLINAÇÃO MAIOR QUE 10°, COM ATÉ </w:t>
            </w:r>
            <w:proofErr w:type="gramStart"/>
            <w:r w:rsidRPr="005704DE">
              <w:t>2</w:t>
            </w:r>
            <w:proofErr w:type="gramEnd"/>
            <w:r w:rsidRPr="005704DE">
              <w:t xml:space="preserve"> ÁGUAS, INCLUSO IÇAMENTO.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60,00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53,00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3.180,00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2773" w:type="dxa"/>
          </w:tcPr>
          <w:p w:rsidR="005C23E0" w:rsidRPr="005704DE" w:rsidRDefault="005C23E0" w:rsidP="005C23E0">
            <w:r w:rsidRPr="005704DE">
              <w:t>REMOÇÃO DE FORROS DE PVC,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50,00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506605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2,70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135,00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2773" w:type="dxa"/>
          </w:tcPr>
          <w:p w:rsidR="005C23E0" w:rsidRPr="005704DE" w:rsidRDefault="005C23E0" w:rsidP="005C23E0">
            <w:r w:rsidRPr="005704DE">
              <w:t>REMOÇÃO DE TRAMA DE MADEIRA PARA FORRO,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35,00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506605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4,00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140,00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2773" w:type="dxa"/>
          </w:tcPr>
          <w:p w:rsidR="005C23E0" w:rsidRPr="005704DE" w:rsidRDefault="005C23E0" w:rsidP="005C23E0">
            <w:r w:rsidRPr="005704DE">
              <w:t xml:space="preserve">FORRO EM RÉGUAS DE PVC, LISO, PARA AMBIENTES RESIDENCIAIS E </w:t>
            </w:r>
            <w:proofErr w:type="gramStart"/>
            <w:r w:rsidRPr="005704DE">
              <w:t>OUTROS, INCLUSIVE ESTRUTURA</w:t>
            </w:r>
            <w:proofErr w:type="gramEnd"/>
            <w:r w:rsidRPr="005704DE">
              <w:t xml:space="preserve"> UNIDIRECIONAL DE </w:t>
            </w:r>
            <w:r w:rsidRPr="005704DE">
              <w:lastRenderedPageBreak/>
              <w:t>FIXAÇÃO.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lastRenderedPageBreak/>
              <w:t>50,00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506605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68,00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3.400,00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lastRenderedPageBreak/>
              <w:t>8</w:t>
            </w:r>
            <w:proofErr w:type="gramEnd"/>
          </w:p>
        </w:tc>
        <w:tc>
          <w:tcPr>
            <w:tcW w:w="2773" w:type="dxa"/>
          </w:tcPr>
          <w:p w:rsidR="005C23E0" w:rsidRPr="005704DE" w:rsidRDefault="005C23E0" w:rsidP="005C23E0">
            <w:r w:rsidRPr="005704DE">
              <w:t>ACABAMENTOS PARA FORRO (RODA-FORRO EM PERFIL PLÁSTICO).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38,00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</w:t>
            </w:r>
          </w:p>
        </w:tc>
        <w:tc>
          <w:tcPr>
            <w:tcW w:w="1376" w:type="dxa"/>
          </w:tcPr>
          <w:p w:rsidR="005C23E0" w:rsidRDefault="005C23E0" w:rsidP="005C23E0">
            <w:r w:rsidRPr="003D6D9C">
              <w:t>R$</w:t>
            </w:r>
            <w:r>
              <w:t>12,00</w:t>
            </w:r>
          </w:p>
        </w:tc>
        <w:tc>
          <w:tcPr>
            <w:tcW w:w="1549" w:type="dxa"/>
          </w:tcPr>
          <w:p w:rsidR="005C23E0" w:rsidRDefault="005C23E0" w:rsidP="005C23E0">
            <w:r w:rsidRPr="003D6D9C">
              <w:t>R$</w:t>
            </w:r>
            <w:r>
              <w:t>456,00</w:t>
            </w:r>
          </w:p>
        </w:tc>
      </w:tr>
      <w:tr w:rsidR="005C23E0" w:rsidTr="002A3EB7">
        <w:trPr>
          <w:trHeight w:val="561"/>
        </w:trPr>
        <w:tc>
          <w:tcPr>
            <w:tcW w:w="803" w:type="dxa"/>
          </w:tcPr>
          <w:p w:rsidR="005C23E0" w:rsidRDefault="005C23E0" w:rsidP="005C23E0"/>
        </w:tc>
        <w:tc>
          <w:tcPr>
            <w:tcW w:w="2773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803" w:type="dxa"/>
          </w:tcPr>
          <w:p w:rsidR="005C23E0" w:rsidRDefault="005C23E0" w:rsidP="005C23E0"/>
        </w:tc>
        <w:tc>
          <w:tcPr>
            <w:tcW w:w="876" w:type="dxa"/>
          </w:tcPr>
          <w:p w:rsidR="005C23E0" w:rsidRDefault="005C23E0" w:rsidP="005C23E0"/>
        </w:tc>
        <w:tc>
          <w:tcPr>
            <w:tcW w:w="1376" w:type="dxa"/>
          </w:tcPr>
          <w:p w:rsidR="005C23E0" w:rsidRDefault="005C23E0" w:rsidP="005C23E0"/>
        </w:tc>
        <w:tc>
          <w:tcPr>
            <w:tcW w:w="1549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8.367,00</w:t>
            </w:r>
          </w:p>
        </w:tc>
      </w:tr>
    </w:tbl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9180"/>
      </w:tblGrid>
      <w:tr w:rsidR="005C23E0" w:rsidTr="002A3EB7">
        <w:tc>
          <w:tcPr>
            <w:tcW w:w="9180" w:type="dxa"/>
          </w:tcPr>
          <w:p w:rsidR="005C23E0" w:rsidRPr="00B5234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3D44A6">
              <w:t xml:space="preserve">SUBSTITUIÇÃO PARCIAL COBERTURA EMEF FRANCISCO MORALES </w:t>
            </w:r>
            <w:r w:rsidRPr="00B52347">
              <w:rPr>
                <w:b/>
                <w:bCs/>
              </w:rPr>
              <w:t>(MÃO DE OBRA E MATERIAL)</w:t>
            </w:r>
          </w:p>
          <w:p w:rsidR="005C23E0" w:rsidRDefault="005C23E0" w:rsidP="005C23E0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3D44A6">
              <w:t xml:space="preserve">RUA ADRINO DORNELES, Nº 3.941 - BAIRRO </w:t>
            </w:r>
            <w:r>
              <w:t xml:space="preserve">SÃO </w:t>
            </w:r>
            <w:proofErr w:type="gramStart"/>
            <w:r>
              <w:t>JORGE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:rsidR="005C23E0" w:rsidRPr="00BB16EE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4"/>
        <w:tblW w:w="9180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549"/>
      </w:tblGrid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r>
              <w:t>ITEM</w:t>
            </w:r>
          </w:p>
        </w:tc>
        <w:tc>
          <w:tcPr>
            <w:tcW w:w="2773" w:type="dxa"/>
          </w:tcPr>
          <w:p w:rsidR="005C23E0" w:rsidRDefault="005C23E0" w:rsidP="005C23E0">
            <w:pPr>
              <w:jc w:val="center"/>
            </w:pPr>
            <w:r>
              <w:t>DESCRIÇÃO DOS 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QUANTIDADE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376" w:type="dxa"/>
          </w:tcPr>
          <w:p w:rsidR="005C23E0" w:rsidRDefault="005C23E0" w:rsidP="005C23E0">
            <w:pPr>
              <w:jc w:val="center"/>
            </w:pPr>
            <w:r>
              <w:t>VALOR UNITÁRIO</w:t>
            </w:r>
          </w:p>
        </w:tc>
        <w:tc>
          <w:tcPr>
            <w:tcW w:w="1549" w:type="dxa"/>
          </w:tcPr>
          <w:p w:rsidR="005C23E0" w:rsidRDefault="005C23E0" w:rsidP="005C23E0">
            <w:pPr>
              <w:jc w:val="center"/>
            </w:pPr>
            <w:r>
              <w:t>TOTAL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D44A6">
              <w:t>REMOÇÃO TOTAL DE TELHAS DE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92,00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25F19">
              <w:t>R$</w:t>
            </w:r>
            <w:r>
              <w:t>5,00</w:t>
            </w:r>
          </w:p>
        </w:tc>
        <w:tc>
          <w:tcPr>
            <w:tcW w:w="1549" w:type="dxa"/>
          </w:tcPr>
          <w:p w:rsidR="005C23E0" w:rsidRDefault="005C23E0" w:rsidP="005C23E0">
            <w:r w:rsidRPr="00325F19">
              <w:t>R$</w:t>
            </w:r>
            <w:r>
              <w:t>460,00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D44A6">
              <w:t>REMOÇÃO PARCIAL DE TRAMA DE MADEIRA PARA COBERTURA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30,60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25F19">
              <w:t>R$</w:t>
            </w:r>
            <w:r>
              <w:t>9,80</w:t>
            </w:r>
          </w:p>
        </w:tc>
        <w:tc>
          <w:tcPr>
            <w:tcW w:w="1549" w:type="dxa"/>
          </w:tcPr>
          <w:p w:rsidR="005C23E0" w:rsidRDefault="005C23E0" w:rsidP="005C23E0">
            <w:r w:rsidRPr="00325F19">
              <w:t>R$</w:t>
            </w:r>
            <w:r>
              <w:t>299,88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D44A6">
              <w:t xml:space="preserve">REPOSIÇÃO PARCIAL TRAMA DE MADEIRA COMPOSTA POR TERÇAS PARA TELHADOS DE ATÉ </w:t>
            </w:r>
            <w:proofErr w:type="gramStart"/>
            <w:r w:rsidRPr="003D44A6">
              <w:t>2</w:t>
            </w:r>
            <w:proofErr w:type="gramEnd"/>
            <w:r w:rsidRPr="003D44A6">
              <w:t xml:space="preserve"> ÁGUAS PARA TELHA ONDULADA DE FIBROCIMENTO, INCLUSO TRANSPORTE VERTICAL.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30,60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25F19">
              <w:t>R$</w:t>
            </w:r>
            <w:r>
              <w:t>28,00</w:t>
            </w:r>
          </w:p>
        </w:tc>
        <w:tc>
          <w:tcPr>
            <w:tcW w:w="1549" w:type="dxa"/>
          </w:tcPr>
          <w:p w:rsidR="005C23E0" w:rsidRDefault="005C23E0" w:rsidP="005C23E0">
            <w:r w:rsidRPr="00325F19">
              <w:t>R$</w:t>
            </w:r>
            <w:r>
              <w:t>856,80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D44A6">
              <w:t xml:space="preserve">TELHAMENTO COM TELHA ONDULADA </w:t>
            </w:r>
            <w:r w:rsidRPr="003D44A6">
              <w:lastRenderedPageBreak/>
              <w:t xml:space="preserve">DE FIBROCIMENTO E = 6 MM, COM RECOBRIMENTO LATERAL DE 1/4 DE ONDA PARA TELHADO COM INCLINAÇÃO MAIOR QUE 10°, COM ATÉ </w:t>
            </w:r>
            <w:proofErr w:type="gramStart"/>
            <w:r w:rsidRPr="003D44A6">
              <w:t>2</w:t>
            </w:r>
            <w:proofErr w:type="gramEnd"/>
            <w:r w:rsidRPr="003D44A6">
              <w:t xml:space="preserve"> ÁGUAS, INCLUSO IÇAMENTO.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lastRenderedPageBreak/>
              <w:t>92,00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325F19">
              <w:t>R$</w:t>
            </w:r>
            <w:r>
              <w:t>53,00</w:t>
            </w:r>
          </w:p>
        </w:tc>
        <w:tc>
          <w:tcPr>
            <w:tcW w:w="1549" w:type="dxa"/>
          </w:tcPr>
          <w:p w:rsidR="005C23E0" w:rsidRDefault="005C23E0" w:rsidP="005C23E0">
            <w:r w:rsidRPr="00325F19">
              <w:t>R$</w:t>
            </w:r>
            <w:r>
              <w:t>4.876,00</w:t>
            </w:r>
          </w:p>
        </w:tc>
      </w:tr>
      <w:tr w:rsidR="005C23E0" w:rsidTr="002A3EB7">
        <w:trPr>
          <w:trHeight w:val="561"/>
        </w:trPr>
        <w:tc>
          <w:tcPr>
            <w:tcW w:w="803" w:type="dxa"/>
          </w:tcPr>
          <w:p w:rsidR="005C23E0" w:rsidRDefault="005C23E0" w:rsidP="005C23E0"/>
        </w:tc>
        <w:tc>
          <w:tcPr>
            <w:tcW w:w="2773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803" w:type="dxa"/>
          </w:tcPr>
          <w:p w:rsidR="005C23E0" w:rsidRDefault="005C23E0" w:rsidP="005C23E0"/>
        </w:tc>
        <w:tc>
          <w:tcPr>
            <w:tcW w:w="876" w:type="dxa"/>
          </w:tcPr>
          <w:p w:rsidR="005C23E0" w:rsidRDefault="005C23E0" w:rsidP="005C23E0"/>
        </w:tc>
        <w:tc>
          <w:tcPr>
            <w:tcW w:w="1376" w:type="dxa"/>
          </w:tcPr>
          <w:p w:rsidR="005C23E0" w:rsidRDefault="005C23E0" w:rsidP="005C23E0"/>
        </w:tc>
        <w:tc>
          <w:tcPr>
            <w:tcW w:w="1549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6.492,68</w:t>
            </w:r>
          </w:p>
        </w:tc>
      </w:tr>
    </w:tbl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9180"/>
      </w:tblGrid>
      <w:tr w:rsidR="005C23E0" w:rsidTr="002A3EB7">
        <w:tc>
          <w:tcPr>
            <w:tcW w:w="9180" w:type="dxa"/>
          </w:tcPr>
          <w:p w:rsidR="005C23E0" w:rsidRPr="00B5234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SUBSTITUIÇÃO PARCIAL COBERTURA ESF </w:t>
            </w:r>
            <w:proofErr w:type="gramStart"/>
            <w:r w:rsidRPr="00933589">
              <w:t>1</w:t>
            </w:r>
            <w:proofErr w:type="gramEnd"/>
            <w:r w:rsidRPr="00933589">
              <w:t xml:space="preserve"> (ESTRATÉGIA DA SAÚDE DA FAMÍLIA) - JONES PEREIRA </w:t>
            </w:r>
            <w:r w:rsidRPr="00B52347">
              <w:rPr>
                <w:b/>
                <w:bCs/>
              </w:rPr>
              <w:t>(MÃO DE OBRA E MATERIAL)</w:t>
            </w:r>
          </w:p>
          <w:p w:rsidR="005C23E0" w:rsidRDefault="005C23E0" w:rsidP="005C23E0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933589">
              <w:t xml:space="preserve">RUA ORI REIS DORNELES, Nº 3.704 - BAIRRO JARDIM DOS </w:t>
            </w:r>
            <w:proofErr w:type="gramStart"/>
            <w:r w:rsidRPr="00933589">
              <w:t>PAMPAS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:rsidR="005C23E0" w:rsidRPr="00BB16EE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6"/>
        <w:tblW w:w="9180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549"/>
      </w:tblGrid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r>
              <w:t>ITEM</w:t>
            </w:r>
          </w:p>
        </w:tc>
        <w:tc>
          <w:tcPr>
            <w:tcW w:w="2773" w:type="dxa"/>
          </w:tcPr>
          <w:p w:rsidR="005C23E0" w:rsidRDefault="005C23E0" w:rsidP="005C23E0">
            <w:pPr>
              <w:jc w:val="center"/>
            </w:pPr>
            <w:r>
              <w:t>DESCRIÇÃO DOS 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QUANTIDADE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376" w:type="dxa"/>
          </w:tcPr>
          <w:p w:rsidR="005C23E0" w:rsidRDefault="005C23E0" w:rsidP="005C23E0">
            <w:pPr>
              <w:jc w:val="center"/>
            </w:pPr>
            <w:r>
              <w:t>VALOR UNITÁRIO</w:t>
            </w:r>
          </w:p>
        </w:tc>
        <w:tc>
          <w:tcPr>
            <w:tcW w:w="1549" w:type="dxa"/>
          </w:tcPr>
          <w:p w:rsidR="005C23E0" w:rsidRDefault="005C23E0" w:rsidP="005C23E0">
            <w:pPr>
              <w:jc w:val="center"/>
            </w:pPr>
            <w:r>
              <w:t>TOTAL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B6967">
              <w:t>REMOÇÃO PARCIAL DE TELHAS DE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100,00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5,00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500,00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B6967">
              <w:t>REMOÇÃO PARCIAL DE TRAMA DE MADEIRA PARA COBERTURA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33,30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9,80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326,34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B6967">
              <w:t xml:space="preserve">REPOSIÇÃO PARCIAL TRAMA DE MADEIRA COMPOSTA POR TERÇAS PARA TELHADOS DE ATÉ </w:t>
            </w:r>
            <w:proofErr w:type="gramStart"/>
            <w:r w:rsidRPr="003B6967">
              <w:t>2</w:t>
            </w:r>
            <w:proofErr w:type="gramEnd"/>
            <w:r w:rsidRPr="003B6967">
              <w:t xml:space="preserve"> ÁGUAS PARA TELHA ONDULADA DE FIBROCIMENTO, INCLUSO </w:t>
            </w:r>
            <w:r w:rsidRPr="003B6967">
              <w:lastRenderedPageBreak/>
              <w:t>TRANSPORTE VERTICAL.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lastRenderedPageBreak/>
              <w:t>33,30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28,00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932,40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lastRenderedPageBreak/>
              <w:t>4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3B6967">
              <w:t xml:space="preserve">TELHAMENTO COM TELHA ONDULADA DE FIBROCIMENTO E = 6 MM, COM RECOBRIMENTO LATERAL DE 1/4 DE ONDA PARA TELHADO COM INCLINAÇÃO MAIOR QUE 10°, COM ATÉ </w:t>
            </w:r>
            <w:proofErr w:type="gramStart"/>
            <w:r w:rsidRPr="003B6967">
              <w:t>2</w:t>
            </w:r>
            <w:proofErr w:type="gramEnd"/>
            <w:r w:rsidRPr="003B6967">
              <w:t xml:space="preserve"> ÁGUAS, INCLUSO IÇAMENTO.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100,00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53,00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5.300,00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2773" w:type="dxa"/>
          </w:tcPr>
          <w:p w:rsidR="005C23E0" w:rsidRPr="003B6967" w:rsidRDefault="005C23E0" w:rsidP="005C23E0">
            <w:r w:rsidRPr="003B6967">
              <w:t>REMOÇÃO DE FORROS DE PVC,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80,00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4E1F91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2,70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216,00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2773" w:type="dxa"/>
          </w:tcPr>
          <w:p w:rsidR="005C23E0" w:rsidRPr="003B6967" w:rsidRDefault="005C23E0" w:rsidP="005C23E0">
            <w:r w:rsidRPr="003B6967">
              <w:t>REMOÇÃO DE TRAMA DE MADEIRA PARA FORRO,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50,00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4E1F91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4,00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200,00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2773" w:type="dxa"/>
          </w:tcPr>
          <w:p w:rsidR="005C23E0" w:rsidRPr="003B6967" w:rsidRDefault="005C23E0" w:rsidP="005C23E0">
            <w:r w:rsidRPr="003B6967">
              <w:t xml:space="preserve">FORRO EM RÉGUAS DE PVC, LISO, PARA AMBIENTES RESIDENCIAIS E </w:t>
            </w:r>
            <w:proofErr w:type="gramStart"/>
            <w:r w:rsidRPr="003B6967">
              <w:t>OUTROS, INCLUSIVE ESTRUTURA</w:t>
            </w:r>
            <w:proofErr w:type="gramEnd"/>
            <w:r w:rsidRPr="003B6967">
              <w:t xml:space="preserve"> UNIDIRECIONAL DE FIXAÇÃO.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80,00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 w:rsidRPr="004E1F91"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68,00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5.440,00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2773" w:type="dxa"/>
          </w:tcPr>
          <w:p w:rsidR="005C23E0" w:rsidRPr="003B6967" w:rsidRDefault="005C23E0" w:rsidP="005C23E0">
            <w:r w:rsidRPr="003B6967">
              <w:t>ACABAMENTOS PARA FORRO (RODA-FORRO EM PERFIL PLÁSTICO).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46,00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</w:t>
            </w:r>
          </w:p>
        </w:tc>
        <w:tc>
          <w:tcPr>
            <w:tcW w:w="1376" w:type="dxa"/>
          </w:tcPr>
          <w:p w:rsidR="005C23E0" w:rsidRDefault="005C23E0" w:rsidP="005C23E0">
            <w:r w:rsidRPr="00B45105">
              <w:t>R$</w:t>
            </w:r>
            <w:r>
              <w:t>12,00</w:t>
            </w:r>
          </w:p>
        </w:tc>
        <w:tc>
          <w:tcPr>
            <w:tcW w:w="1549" w:type="dxa"/>
          </w:tcPr>
          <w:p w:rsidR="005C23E0" w:rsidRDefault="005C23E0" w:rsidP="005C23E0">
            <w:r w:rsidRPr="00B45105">
              <w:t>R$</w:t>
            </w:r>
            <w:r>
              <w:t>552,00</w:t>
            </w:r>
          </w:p>
        </w:tc>
      </w:tr>
      <w:tr w:rsidR="005C23E0" w:rsidTr="002A3EB7">
        <w:trPr>
          <w:trHeight w:val="561"/>
        </w:trPr>
        <w:tc>
          <w:tcPr>
            <w:tcW w:w="803" w:type="dxa"/>
          </w:tcPr>
          <w:p w:rsidR="005C23E0" w:rsidRDefault="005C23E0" w:rsidP="005C23E0"/>
        </w:tc>
        <w:tc>
          <w:tcPr>
            <w:tcW w:w="2773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803" w:type="dxa"/>
          </w:tcPr>
          <w:p w:rsidR="005C23E0" w:rsidRDefault="005C23E0" w:rsidP="005C23E0"/>
        </w:tc>
        <w:tc>
          <w:tcPr>
            <w:tcW w:w="876" w:type="dxa"/>
          </w:tcPr>
          <w:p w:rsidR="005C23E0" w:rsidRDefault="005C23E0" w:rsidP="005C23E0"/>
        </w:tc>
        <w:tc>
          <w:tcPr>
            <w:tcW w:w="1376" w:type="dxa"/>
          </w:tcPr>
          <w:p w:rsidR="005C23E0" w:rsidRDefault="005C23E0" w:rsidP="005C23E0"/>
        </w:tc>
        <w:tc>
          <w:tcPr>
            <w:tcW w:w="1549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13.466,74</w:t>
            </w:r>
          </w:p>
        </w:tc>
      </w:tr>
    </w:tbl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9180"/>
      </w:tblGrid>
      <w:tr w:rsidR="005C23E0" w:rsidTr="002A3EB7">
        <w:tc>
          <w:tcPr>
            <w:tcW w:w="9180" w:type="dxa"/>
          </w:tcPr>
          <w:p w:rsidR="005C23E0" w:rsidRPr="00B5234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 w:rsidRPr="00933589">
              <w:t xml:space="preserve"> </w:t>
            </w:r>
            <w:r w:rsidRPr="001A7A5A">
              <w:t>SUBSTITUIÇÃO PARCIAL COBERTURA EMEF SANTO ANTÔNIO</w:t>
            </w:r>
            <w:r w:rsidRPr="00890A2A"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:rsidR="005C23E0" w:rsidRDefault="005C23E0" w:rsidP="005C23E0">
            <w:r w:rsidRPr="001C0597">
              <w:rPr>
                <w:b/>
                <w:bCs/>
              </w:rPr>
              <w:t>END:</w:t>
            </w:r>
            <w:r>
              <w:t xml:space="preserve"> </w:t>
            </w:r>
            <w:r w:rsidRPr="00890A2A">
              <w:t xml:space="preserve">RUA PORFÍRIO BELMONTE, Nº 3.659 - BAIRRO </w:t>
            </w:r>
            <w:proofErr w:type="gramStart"/>
            <w:r w:rsidRPr="00890A2A">
              <w:t>CENTRO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:rsidR="005C23E0" w:rsidRPr="00FF2047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7"/>
        <w:tblW w:w="9180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549"/>
      </w:tblGrid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r>
              <w:t>ITEM</w:t>
            </w:r>
          </w:p>
        </w:tc>
        <w:tc>
          <w:tcPr>
            <w:tcW w:w="2773" w:type="dxa"/>
          </w:tcPr>
          <w:p w:rsidR="005C23E0" w:rsidRDefault="005C23E0" w:rsidP="005C23E0">
            <w:pPr>
              <w:jc w:val="center"/>
            </w:pPr>
            <w:r>
              <w:t xml:space="preserve">DESCRIÇÃO DOS </w:t>
            </w:r>
            <w:r>
              <w:lastRenderedPageBreak/>
              <w:t>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lastRenderedPageBreak/>
              <w:t>QUANTIDADE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376" w:type="dxa"/>
          </w:tcPr>
          <w:p w:rsidR="005C23E0" w:rsidRDefault="005C23E0" w:rsidP="005C23E0">
            <w:pPr>
              <w:jc w:val="center"/>
            </w:pPr>
            <w:r>
              <w:t xml:space="preserve">VALOR </w:t>
            </w:r>
            <w:r>
              <w:lastRenderedPageBreak/>
              <w:t>UNITÁRIO</w:t>
            </w:r>
          </w:p>
        </w:tc>
        <w:tc>
          <w:tcPr>
            <w:tcW w:w="1549" w:type="dxa"/>
          </w:tcPr>
          <w:p w:rsidR="005C23E0" w:rsidRDefault="005C23E0" w:rsidP="005C23E0">
            <w:pPr>
              <w:jc w:val="center"/>
            </w:pPr>
            <w:r>
              <w:lastRenderedPageBreak/>
              <w:t>TOTAL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lastRenderedPageBreak/>
              <w:t>1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1A7A5A">
              <w:t>REMOÇÃO TOTAL DE TELHAS DE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48,00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4B27C5">
              <w:t>R$</w:t>
            </w:r>
            <w:r>
              <w:t>4,90</w:t>
            </w:r>
          </w:p>
        </w:tc>
        <w:tc>
          <w:tcPr>
            <w:tcW w:w="1549" w:type="dxa"/>
          </w:tcPr>
          <w:p w:rsidR="005C23E0" w:rsidRDefault="005C23E0" w:rsidP="005C23E0">
            <w:r w:rsidRPr="004B27C5">
              <w:t>R$</w:t>
            </w:r>
            <w:r>
              <w:t>235,20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1A7A5A">
              <w:t>REMOÇÃO PARCIAL DE TRAMA DE MADEIRA PARA COBERTURA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16,00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4B27C5">
              <w:t>R$</w:t>
            </w:r>
            <w:r>
              <w:t>9,90</w:t>
            </w:r>
          </w:p>
        </w:tc>
        <w:tc>
          <w:tcPr>
            <w:tcW w:w="1549" w:type="dxa"/>
          </w:tcPr>
          <w:p w:rsidR="005C23E0" w:rsidRDefault="005C23E0" w:rsidP="005C23E0">
            <w:r w:rsidRPr="004B27C5">
              <w:t>R$</w:t>
            </w:r>
            <w:r>
              <w:t>158,40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1A7A5A">
              <w:t xml:space="preserve">REPOSIÇÃO PARCIAL TRAMA DE MADEIRA COMPOSTA POR TERÇAS PARA TELHADOS DE ATÉ </w:t>
            </w:r>
            <w:proofErr w:type="gramStart"/>
            <w:r w:rsidRPr="001A7A5A">
              <w:t>2</w:t>
            </w:r>
            <w:proofErr w:type="gramEnd"/>
            <w:r w:rsidRPr="001A7A5A">
              <w:t xml:space="preserve"> ÁGUAS PARA TELHA ONDULADA DE FIBROCIMENTO, INCLUSO TRANSPORTE VERTICAL.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16,00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4B27C5">
              <w:t>R$</w:t>
            </w:r>
            <w:r>
              <w:t>28,00</w:t>
            </w:r>
          </w:p>
        </w:tc>
        <w:tc>
          <w:tcPr>
            <w:tcW w:w="1549" w:type="dxa"/>
          </w:tcPr>
          <w:p w:rsidR="005C23E0" w:rsidRDefault="005C23E0" w:rsidP="005C23E0">
            <w:r w:rsidRPr="004B27C5">
              <w:t>R$</w:t>
            </w:r>
            <w:r>
              <w:t>448,00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1A7A5A">
              <w:t xml:space="preserve">TELHAMENTO COM TELHA ONDULADA DE FIBROCIMENTO E = 6 MM, COM RECOBRIMENTO LATERAL DE 1/4 DE ONDA PARA TELHADO COM INCLINAÇÃO MAIOR QUE 10°, COM ATÉ </w:t>
            </w:r>
            <w:proofErr w:type="gramStart"/>
            <w:r w:rsidRPr="001A7A5A">
              <w:t>2</w:t>
            </w:r>
            <w:proofErr w:type="gramEnd"/>
            <w:r w:rsidRPr="001A7A5A">
              <w:t xml:space="preserve"> ÁGUAS, INCLUSO IÇAMENTO.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48,00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4B27C5">
              <w:t>R$</w:t>
            </w:r>
            <w:r>
              <w:t>53,00</w:t>
            </w:r>
          </w:p>
        </w:tc>
        <w:tc>
          <w:tcPr>
            <w:tcW w:w="1549" w:type="dxa"/>
          </w:tcPr>
          <w:p w:rsidR="005C23E0" w:rsidRDefault="005C23E0" w:rsidP="005C23E0">
            <w:r w:rsidRPr="004B27C5">
              <w:t>R$</w:t>
            </w:r>
            <w:proofErr w:type="gramStart"/>
            <w:r>
              <w:t>2,</w:t>
            </w:r>
            <w:proofErr w:type="gramEnd"/>
            <w:r>
              <w:t>544,00</w:t>
            </w:r>
          </w:p>
        </w:tc>
      </w:tr>
      <w:tr w:rsidR="005C23E0" w:rsidTr="002A3EB7">
        <w:trPr>
          <w:trHeight w:val="561"/>
        </w:trPr>
        <w:tc>
          <w:tcPr>
            <w:tcW w:w="803" w:type="dxa"/>
          </w:tcPr>
          <w:p w:rsidR="005C23E0" w:rsidRDefault="005C23E0" w:rsidP="005C23E0"/>
        </w:tc>
        <w:tc>
          <w:tcPr>
            <w:tcW w:w="2773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803" w:type="dxa"/>
          </w:tcPr>
          <w:p w:rsidR="005C23E0" w:rsidRDefault="005C23E0" w:rsidP="005C23E0"/>
        </w:tc>
        <w:tc>
          <w:tcPr>
            <w:tcW w:w="876" w:type="dxa"/>
          </w:tcPr>
          <w:p w:rsidR="005C23E0" w:rsidRDefault="005C23E0" w:rsidP="005C23E0"/>
        </w:tc>
        <w:tc>
          <w:tcPr>
            <w:tcW w:w="1376" w:type="dxa"/>
          </w:tcPr>
          <w:p w:rsidR="005C23E0" w:rsidRDefault="005C23E0" w:rsidP="005C23E0"/>
        </w:tc>
        <w:tc>
          <w:tcPr>
            <w:tcW w:w="1549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3.385,60</w:t>
            </w:r>
          </w:p>
        </w:tc>
      </w:tr>
    </w:tbl>
    <w:tbl>
      <w:tblPr>
        <w:tblStyle w:val="Tabelacomgrade"/>
        <w:tblW w:w="9180" w:type="dxa"/>
        <w:tblInd w:w="0" w:type="dxa"/>
        <w:tblLook w:val="04A0" w:firstRow="1" w:lastRow="0" w:firstColumn="1" w:lastColumn="0" w:noHBand="0" w:noVBand="1"/>
      </w:tblPr>
      <w:tblGrid>
        <w:gridCol w:w="9180"/>
      </w:tblGrid>
      <w:tr w:rsidR="005C23E0" w:rsidTr="002A3EB7">
        <w:tc>
          <w:tcPr>
            <w:tcW w:w="9180" w:type="dxa"/>
          </w:tcPr>
          <w:p w:rsidR="005C23E0" w:rsidRPr="00B5234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SERVIÇO:</w:t>
            </w:r>
            <w:r>
              <w:t xml:space="preserve"> </w:t>
            </w:r>
            <w:r w:rsidRPr="00C50B33">
              <w:t>SUBSTITUIÇÃO PARCIAL COBERTURA CENTRO DE MULTIPLO USO SÃO JORGE</w:t>
            </w:r>
            <w:r>
              <w:t xml:space="preserve"> </w:t>
            </w:r>
            <w:r w:rsidRPr="00B52347">
              <w:rPr>
                <w:b/>
                <w:bCs/>
              </w:rPr>
              <w:t>(MÃO DE OBRA E MATERIAL)</w:t>
            </w:r>
          </w:p>
          <w:p w:rsidR="005C23E0" w:rsidRDefault="005C23E0" w:rsidP="005C23E0">
            <w:r w:rsidRPr="001C0597">
              <w:rPr>
                <w:b/>
                <w:bCs/>
              </w:rPr>
              <w:lastRenderedPageBreak/>
              <w:t>END:</w:t>
            </w:r>
            <w:r>
              <w:t xml:space="preserve"> </w:t>
            </w:r>
            <w:r w:rsidRPr="00B52347">
              <w:t xml:space="preserve">RUA FERNANDO FERRARI, ESQ. RUA ALBERTO BENEVENUTO - BAIRRO SÃO </w:t>
            </w:r>
            <w:proofErr w:type="gramStart"/>
            <w:r w:rsidRPr="00B52347">
              <w:t>JORGE</w:t>
            </w:r>
            <w:proofErr w:type="gramEnd"/>
          </w:p>
          <w:p w:rsidR="005C23E0" w:rsidRPr="006859B6" w:rsidRDefault="005C23E0" w:rsidP="005C23E0">
            <w:r w:rsidRPr="001C0597">
              <w:rPr>
                <w:b/>
                <w:bCs/>
              </w:rPr>
              <w:t>MUNICIPIO:</w:t>
            </w:r>
            <w:r>
              <w:t xml:space="preserve"> SANTO ANTÔNIO DAS MISSÕES / RS</w:t>
            </w:r>
          </w:p>
          <w:p w:rsidR="005C23E0" w:rsidRPr="00FF2047" w:rsidRDefault="005C23E0" w:rsidP="005C23E0">
            <w:r w:rsidRPr="001C0597">
              <w:rPr>
                <w:b/>
                <w:bCs/>
              </w:rPr>
              <w:t>PROPONENTE:</w:t>
            </w:r>
            <w:r>
              <w:t xml:space="preserve"> PREFEITURA MUNICIPAL DE SANTO ANTÔNIO DAS MISSÕES </w:t>
            </w:r>
          </w:p>
        </w:tc>
      </w:tr>
    </w:tbl>
    <w:tbl>
      <w:tblPr>
        <w:tblStyle w:val="Tabelacomgrade8"/>
        <w:tblW w:w="9180" w:type="dxa"/>
        <w:tblLook w:val="04A0" w:firstRow="1" w:lastRow="0" w:firstColumn="1" w:lastColumn="0" w:noHBand="0" w:noVBand="1"/>
      </w:tblPr>
      <w:tblGrid>
        <w:gridCol w:w="803"/>
        <w:gridCol w:w="2773"/>
        <w:gridCol w:w="1803"/>
        <w:gridCol w:w="876"/>
        <w:gridCol w:w="1376"/>
        <w:gridCol w:w="1549"/>
      </w:tblGrid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r>
              <w:lastRenderedPageBreak/>
              <w:t>ITEM</w:t>
            </w:r>
          </w:p>
        </w:tc>
        <w:tc>
          <w:tcPr>
            <w:tcW w:w="2773" w:type="dxa"/>
          </w:tcPr>
          <w:p w:rsidR="005C23E0" w:rsidRDefault="005C23E0" w:rsidP="005C23E0">
            <w:pPr>
              <w:jc w:val="center"/>
            </w:pPr>
            <w:r>
              <w:t>DESCRIÇÃO DOS SERVIÇOS</w:t>
            </w:r>
          </w:p>
          <w:p w:rsidR="005C23E0" w:rsidRDefault="005C23E0" w:rsidP="005C23E0">
            <w:pPr>
              <w:jc w:val="center"/>
            </w:pPr>
            <w:r>
              <w:t>Substituição total da cobertura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QUANTIDADE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UNID.</w:t>
            </w:r>
          </w:p>
        </w:tc>
        <w:tc>
          <w:tcPr>
            <w:tcW w:w="1376" w:type="dxa"/>
          </w:tcPr>
          <w:p w:rsidR="005C23E0" w:rsidRDefault="005C23E0" w:rsidP="005C23E0">
            <w:pPr>
              <w:jc w:val="center"/>
            </w:pPr>
            <w:r>
              <w:t>VALOR UNITÁRIO</w:t>
            </w:r>
          </w:p>
        </w:tc>
        <w:tc>
          <w:tcPr>
            <w:tcW w:w="1549" w:type="dxa"/>
          </w:tcPr>
          <w:p w:rsidR="005C23E0" w:rsidRDefault="005C23E0" w:rsidP="005C23E0">
            <w:pPr>
              <w:jc w:val="center"/>
            </w:pPr>
            <w:r>
              <w:t>TOTAL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B52347">
              <w:t>REMOÇÃO PARCIAL DE TELHAS DE FIBROCIMENTO,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98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FF72FA">
              <w:t>R$</w:t>
            </w:r>
            <w:r>
              <w:t>4,80</w:t>
            </w:r>
          </w:p>
        </w:tc>
        <w:tc>
          <w:tcPr>
            <w:tcW w:w="1549" w:type="dxa"/>
          </w:tcPr>
          <w:p w:rsidR="005C23E0" w:rsidRDefault="005C23E0" w:rsidP="005C23E0">
            <w:r w:rsidRPr="00FF72FA">
              <w:t>R$</w:t>
            </w:r>
            <w:r>
              <w:t>470,40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B52347">
              <w:t>REMOÇÃO PARCIAL DE TRAMA DE MADEIRA PARA COBERTURA, DE FORMA MANUAL, SEM REAPROVEITAMENTO.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32,60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FF72FA">
              <w:t>R$</w:t>
            </w:r>
            <w:r>
              <w:t>9,80</w:t>
            </w:r>
          </w:p>
        </w:tc>
        <w:tc>
          <w:tcPr>
            <w:tcW w:w="1549" w:type="dxa"/>
          </w:tcPr>
          <w:p w:rsidR="005C23E0" w:rsidRDefault="005C23E0" w:rsidP="005C23E0">
            <w:r w:rsidRPr="00FF72FA">
              <w:t>R$</w:t>
            </w:r>
            <w:r>
              <w:t>319,48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B52347">
              <w:t xml:space="preserve">REPOSIÇÃO PARCIAL TRAMA DE MADEIRA COMPOSTA POR TERÇAS PARA TELHADOS DE ATÉ </w:t>
            </w:r>
            <w:proofErr w:type="gramStart"/>
            <w:r w:rsidRPr="00B52347">
              <w:t>2</w:t>
            </w:r>
            <w:proofErr w:type="gramEnd"/>
            <w:r w:rsidRPr="00B52347">
              <w:t xml:space="preserve"> ÁGUAS PARA TELHA ONDULADA DE FIBROCIMENTO, INCLUSO TRANSPORTE VERTICAL.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32,60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FF72FA">
              <w:t>R$</w:t>
            </w:r>
            <w:r>
              <w:t>28,00</w:t>
            </w:r>
          </w:p>
        </w:tc>
        <w:tc>
          <w:tcPr>
            <w:tcW w:w="1549" w:type="dxa"/>
          </w:tcPr>
          <w:p w:rsidR="005C23E0" w:rsidRDefault="005C23E0" w:rsidP="005C23E0">
            <w:r w:rsidRPr="00FF72FA">
              <w:t>R$</w:t>
            </w:r>
            <w:r>
              <w:t>912,80</w:t>
            </w:r>
          </w:p>
        </w:tc>
      </w:tr>
      <w:tr w:rsidR="005C23E0" w:rsidTr="002A3EB7">
        <w:tc>
          <w:tcPr>
            <w:tcW w:w="803" w:type="dxa"/>
          </w:tcPr>
          <w:p w:rsidR="005C23E0" w:rsidRDefault="005C23E0" w:rsidP="005C23E0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2773" w:type="dxa"/>
          </w:tcPr>
          <w:p w:rsidR="005C23E0" w:rsidRDefault="005C23E0" w:rsidP="005C23E0">
            <w:r w:rsidRPr="00B52347">
              <w:t xml:space="preserve">TELHAMENTO COM TELHA ONDULADA DE FIBROCIMENTO E = 6 MM, COM RECOBRIMENTO LATERAL DE 1/4 DE ONDA PARA TELHADO COM INCLINAÇÃO MAIOR QUE 10°, COM ATÉ </w:t>
            </w:r>
            <w:proofErr w:type="gramStart"/>
            <w:r w:rsidRPr="00B52347">
              <w:t>2</w:t>
            </w:r>
            <w:proofErr w:type="gramEnd"/>
            <w:r w:rsidRPr="00B52347">
              <w:t xml:space="preserve"> ÁGUAS, INCLUSO IÇAMENTO.</w:t>
            </w:r>
          </w:p>
        </w:tc>
        <w:tc>
          <w:tcPr>
            <w:tcW w:w="1803" w:type="dxa"/>
          </w:tcPr>
          <w:p w:rsidR="005C23E0" w:rsidRDefault="005C23E0" w:rsidP="005C23E0">
            <w:pPr>
              <w:jc w:val="center"/>
            </w:pPr>
            <w:r>
              <w:t>98,00</w:t>
            </w:r>
          </w:p>
        </w:tc>
        <w:tc>
          <w:tcPr>
            <w:tcW w:w="876" w:type="dxa"/>
          </w:tcPr>
          <w:p w:rsidR="005C23E0" w:rsidRDefault="005C23E0" w:rsidP="005C23E0">
            <w:pPr>
              <w:jc w:val="center"/>
            </w:pPr>
            <w:r>
              <w:t>M²</w:t>
            </w:r>
          </w:p>
        </w:tc>
        <w:tc>
          <w:tcPr>
            <w:tcW w:w="1376" w:type="dxa"/>
          </w:tcPr>
          <w:p w:rsidR="005C23E0" w:rsidRDefault="005C23E0" w:rsidP="005C23E0">
            <w:r w:rsidRPr="00FF72FA">
              <w:t>R$</w:t>
            </w:r>
            <w:r>
              <w:t>52,00</w:t>
            </w:r>
          </w:p>
        </w:tc>
        <w:tc>
          <w:tcPr>
            <w:tcW w:w="1549" w:type="dxa"/>
          </w:tcPr>
          <w:p w:rsidR="005C23E0" w:rsidRDefault="005C23E0" w:rsidP="005C23E0">
            <w:r w:rsidRPr="00FF72FA">
              <w:t>R$</w:t>
            </w:r>
            <w:r>
              <w:t>5.096,00</w:t>
            </w:r>
          </w:p>
        </w:tc>
      </w:tr>
      <w:tr w:rsidR="005C23E0" w:rsidTr="002A3EB7">
        <w:trPr>
          <w:trHeight w:val="561"/>
        </w:trPr>
        <w:tc>
          <w:tcPr>
            <w:tcW w:w="803" w:type="dxa"/>
          </w:tcPr>
          <w:p w:rsidR="005C23E0" w:rsidRDefault="005C23E0" w:rsidP="005C23E0"/>
        </w:tc>
        <w:tc>
          <w:tcPr>
            <w:tcW w:w="2773" w:type="dxa"/>
          </w:tcPr>
          <w:p w:rsidR="005C23E0" w:rsidRPr="001C0597" w:rsidRDefault="005C23E0" w:rsidP="005C23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DO ORÇAMENTO</w:t>
            </w:r>
          </w:p>
        </w:tc>
        <w:tc>
          <w:tcPr>
            <w:tcW w:w="1803" w:type="dxa"/>
          </w:tcPr>
          <w:p w:rsidR="005C23E0" w:rsidRDefault="005C23E0" w:rsidP="005C23E0"/>
        </w:tc>
        <w:tc>
          <w:tcPr>
            <w:tcW w:w="876" w:type="dxa"/>
          </w:tcPr>
          <w:p w:rsidR="005C23E0" w:rsidRDefault="005C23E0" w:rsidP="005C23E0"/>
        </w:tc>
        <w:tc>
          <w:tcPr>
            <w:tcW w:w="1376" w:type="dxa"/>
          </w:tcPr>
          <w:p w:rsidR="005C23E0" w:rsidRDefault="005C23E0" w:rsidP="005C23E0"/>
        </w:tc>
        <w:tc>
          <w:tcPr>
            <w:tcW w:w="1549" w:type="dxa"/>
          </w:tcPr>
          <w:p w:rsidR="005C23E0" w:rsidRPr="001C0597" w:rsidRDefault="005C23E0" w:rsidP="005C23E0">
            <w:pPr>
              <w:rPr>
                <w:b/>
                <w:bCs/>
              </w:rPr>
            </w:pPr>
            <w:r w:rsidRPr="001C0597">
              <w:rPr>
                <w:b/>
                <w:bCs/>
              </w:rPr>
              <w:t>R$</w:t>
            </w:r>
            <w:r>
              <w:rPr>
                <w:b/>
                <w:bCs/>
              </w:rPr>
              <w:t>6.798,68</w:t>
            </w:r>
          </w:p>
        </w:tc>
      </w:tr>
    </w:tbl>
    <w:p w:rsidR="005C23E0" w:rsidRPr="0089422B" w:rsidRDefault="005C23E0" w:rsidP="002E58D8">
      <w:pPr>
        <w:pStyle w:val="Textoembloco1"/>
        <w:ind w:left="0" w:firstLine="0"/>
        <w:rPr>
          <w:rFonts w:cs="Arial"/>
          <w:b/>
          <w:i w:val="0"/>
          <w:sz w:val="24"/>
          <w:szCs w:val="24"/>
        </w:rPr>
      </w:pP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530187">
        <w:rPr>
          <w:rFonts w:ascii="Arial" w:hAnsi="Arial" w:cs="Arial"/>
          <w:b/>
        </w:rPr>
        <w:t>3</w:t>
      </w:r>
      <w:proofErr w:type="gramEnd"/>
      <w:r w:rsidRPr="00530187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 xml:space="preserve"> Cláusula Terceira</w:t>
      </w:r>
      <w:r>
        <w:rPr>
          <w:rFonts w:ascii="Arial" w:hAnsi="Arial" w:cs="Arial"/>
        </w:rPr>
        <w:t xml:space="preserve"> –  O CONTRATANTE   efetuará   o  pagamento  </w:t>
      </w:r>
      <w:r w:rsidR="003C5A70">
        <w:rPr>
          <w:rFonts w:ascii="Arial" w:hAnsi="Arial" w:cs="Arial"/>
        </w:rPr>
        <w:t>integral</w:t>
      </w:r>
      <w:r>
        <w:rPr>
          <w:rFonts w:ascii="Arial" w:hAnsi="Arial" w:cs="Arial"/>
        </w:rPr>
        <w:t>,  da  efetiva prestação dos serviços</w:t>
      </w:r>
      <w:r w:rsidR="003C5A70">
        <w:rPr>
          <w:rFonts w:ascii="Arial" w:hAnsi="Arial" w:cs="Arial"/>
        </w:rPr>
        <w:t xml:space="preserve"> e fornecimento de materiais</w:t>
      </w:r>
      <w:r>
        <w:rPr>
          <w:rFonts w:ascii="Arial" w:hAnsi="Arial" w:cs="Arial"/>
        </w:rPr>
        <w:t xml:space="preserve"> mediante apresentação de Nota Fiscal ao setor competente.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 w:rsidRPr="00BB66DA">
        <w:rPr>
          <w:rFonts w:ascii="Arial" w:hAnsi="Arial" w:cs="Arial"/>
          <w:b/>
        </w:rPr>
        <w:t>3.1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color w:val="000000"/>
          <w:sz w:val="25"/>
          <w:szCs w:val="25"/>
        </w:rPr>
        <w:t xml:space="preserve">Para fins de pagamento a nota fiscal deverá estar acompanhada das certidões negativas do INSS e do FGTS, devidamente válidas, para que seja efetuado o pagamento, sendo que é de responsabilidade do fornecedor, manter durante toda a execução do Contrato, em compatibilidade com as obrigações por ele assumidas, todas as condições exigidas na licitação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 xml:space="preserve">( </w:t>
      </w:r>
      <w:proofErr w:type="gramEnd"/>
      <w:r>
        <w:rPr>
          <w:rFonts w:ascii="Arial" w:hAnsi="Arial" w:cs="Arial"/>
          <w:color w:val="000000"/>
          <w:sz w:val="25"/>
          <w:szCs w:val="25"/>
        </w:rPr>
        <w:t>regularidade fiscal ).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66DA">
        <w:rPr>
          <w:rFonts w:ascii="Arial" w:hAnsi="Arial" w:cs="Arial"/>
          <w:b/>
          <w:u w:val="single"/>
        </w:rPr>
        <w:t>Parágrafo único</w:t>
      </w:r>
      <w:r>
        <w:rPr>
          <w:rFonts w:ascii="Arial" w:hAnsi="Arial" w:cs="Arial"/>
        </w:rPr>
        <w:t xml:space="preserve"> – Será obrigatório constar no corpo de cada Nota Fiscal emitida, a identificação do presente processo</w:t>
      </w:r>
      <w:r w:rsidR="003C5A70">
        <w:rPr>
          <w:rFonts w:ascii="Arial" w:hAnsi="Arial" w:cs="Arial"/>
        </w:rPr>
        <w:t xml:space="preserve"> de Dispensa de Licitação nº 053</w:t>
      </w:r>
      <w:r>
        <w:rPr>
          <w:rFonts w:ascii="Arial" w:hAnsi="Arial" w:cs="Arial"/>
        </w:rPr>
        <w:t>/202</w:t>
      </w:r>
      <w:r w:rsidR="003C5A70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4. Cláusula Quarta –</w:t>
      </w:r>
      <w:r>
        <w:rPr>
          <w:rFonts w:ascii="Arial" w:hAnsi="Arial" w:cs="Arial"/>
        </w:rPr>
        <w:t xml:space="preserve"> A CONTRATADA assume a responsabilidade de manter, durante toda a execução do contrato,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em  compatibilidade com as obrigações, todas as condições de habilitação e qualificação exigidas pelo município contratante.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Pr="00530187">
        <w:rPr>
          <w:rFonts w:ascii="Arial" w:hAnsi="Arial" w:cs="Arial"/>
          <w:b/>
        </w:rPr>
        <w:t>. Cláusula Qu</w:t>
      </w:r>
      <w:r>
        <w:rPr>
          <w:rFonts w:ascii="Arial" w:hAnsi="Arial" w:cs="Arial"/>
          <w:b/>
        </w:rPr>
        <w:t>inta</w:t>
      </w:r>
      <w:r w:rsidRPr="005301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– O</w:t>
      </w:r>
      <w:r w:rsidR="00A16D2B">
        <w:rPr>
          <w:rFonts w:ascii="Arial" w:hAnsi="Arial" w:cs="Arial"/>
        </w:rPr>
        <w:t xml:space="preserve"> prazo para a execução total do objeto do contrato será de até</w:t>
      </w:r>
      <w:proofErr w:type="gramStart"/>
      <w:r w:rsidR="00A16D2B">
        <w:rPr>
          <w:rFonts w:ascii="Arial" w:hAnsi="Arial" w:cs="Arial"/>
        </w:rPr>
        <w:t xml:space="preserve">  </w:t>
      </w:r>
      <w:proofErr w:type="gramEnd"/>
      <w:r w:rsidR="00A16D2B">
        <w:rPr>
          <w:rFonts w:ascii="Arial" w:hAnsi="Arial" w:cs="Arial"/>
        </w:rPr>
        <w:t>30 dias</w:t>
      </w:r>
      <w:r>
        <w:rPr>
          <w:rFonts w:ascii="Arial" w:hAnsi="Arial" w:cs="Arial"/>
        </w:rPr>
        <w:t xml:space="preserve"> </w:t>
      </w:r>
      <w:r w:rsidR="003C5A70">
        <w:rPr>
          <w:rFonts w:ascii="Arial" w:hAnsi="Arial" w:cs="Arial"/>
        </w:rPr>
        <w:t>de forma emergencial por se tratar de Unidades Públicas de atendimento a população</w:t>
      </w:r>
      <w:r>
        <w:rPr>
          <w:rFonts w:ascii="Arial" w:hAnsi="Arial" w:cs="Arial"/>
        </w:rPr>
        <w:t xml:space="preserve"> a contar da data de</w:t>
      </w:r>
      <w:r w:rsidR="00E15593">
        <w:rPr>
          <w:rFonts w:ascii="Arial" w:hAnsi="Arial" w:cs="Arial"/>
        </w:rPr>
        <w:t xml:space="preserve"> assinatura do contrato</w:t>
      </w:r>
      <w:r>
        <w:rPr>
          <w:rFonts w:ascii="Arial" w:hAnsi="Arial" w:cs="Arial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B66DA">
        <w:rPr>
          <w:rFonts w:ascii="Arial" w:hAnsi="Arial" w:cs="Arial"/>
          <w:b/>
        </w:rPr>
        <w:t>5.1</w:t>
      </w:r>
      <w:r>
        <w:rPr>
          <w:rFonts w:ascii="Arial" w:hAnsi="Arial" w:cs="Arial"/>
        </w:rPr>
        <w:t xml:space="preserve"> – O presente contrato </w:t>
      </w:r>
      <w:r w:rsidR="002F3C6D">
        <w:rPr>
          <w:rFonts w:ascii="Arial" w:hAnsi="Arial" w:cs="Arial"/>
        </w:rPr>
        <w:t>poderá ser prorrogado</w:t>
      </w:r>
      <w:r w:rsidR="00A16D2B">
        <w:rPr>
          <w:rFonts w:ascii="Arial" w:hAnsi="Arial" w:cs="Arial"/>
        </w:rPr>
        <w:t>, mediante justificativa decorrente de fato superveniente desde que seja apresentada manifestação formal neste sentido pela contratada e aceito pela administração municipal</w:t>
      </w:r>
      <w:r>
        <w:rPr>
          <w:rFonts w:ascii="Arial" w:hAnsi="Arial" w:cs="Arial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30187">
        <w:rPr>
          <w:rFonts w:ascii="Arial" w:hAnsi="Arial" w:cs="Arial"/>
          <w:b/>
        </w:rPr>
        <w:t>6. Cláusula Sexta</w:t>
      </w:r>
      <w:r>
        <w:rPr>
          <w:rFonts w:ascii="Arial" w:hAnsi="Arial" w:cs="Arial"/>
        </w:rPr>
        <w:t xml:space="preserve"> – A CONTRATADA antes de iniciar os serviços</w:t>
      </w:r>
      <w:r w:rsidR="00E15593">
        <w:rPr>
          <w:rFonts w:ascii="Arial" w:hAnsi="Arial" w:cs="Arial"/>
        </w:rPr>
        <w:t xml:space="preserve"> e fornecimento de materiais</w:t>
      </w:r>
      <w:r>
        <w:rPr>
          <w:rFonts w:ascii="Arial" w:hAnsi="Arial" w:cs="Arial"/>
        </w:rPr>
        <w:t>, deverá contatar com o CONTRATANTE que procederá a fiscalização da mesma.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6.1.</w:t>
      </w:r>
      <w:r>
        <w:rPr>
          <w:rFonts w:ascii="Arial" w:hAnsi="Arial" w:cs="Arial"/>
        </w:rPr>
        <w:t xml:space="preserve"> A CONTRATADA deverá providenciar na Anotação de Responsabilidade Técnica (ART) do contrato junto ao CREA-RS, satisfazendo as respectivas taxas e enviando ao CONTRATANTE o comprovante desta providência, no prazo de 30 (trinta) dias após a assinatura do contrato.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00752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>. A CONTRATADA fornecerá todos os equipamentos para a realização dos serviços</w:t>
      </w:r>
      <w:r w:rsidR="00E15593">
        <w:rPr>
          <w:rFonts w:ascii="Arial" w:hAnsi="Arial" w:cs="Arial"/>
        </w:rPr>
        <w:t xml:space="preserve"> e fornecimento dos materiais</w:t>
      </w:r>
      <w:r>
        <w:rPr>
          <w:rFonts w:ascii="Arial" w:hAnsi="Arial" w:cs="Arial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530187">
        <w:rPr>
          <w:rFonts w:ascii="Arial" w:hAnsi="Arial" w:cs="Arial"/>
          <w:b/>
        </w:rPr>
        <w:t>. Cláusula Oitava</w:t>
      </w:r>
      <w:r w:rsidR="002E58D8">
        <w:rPr>
          <w:rFonts w:ascii="Arial" w:hAnsi="Arial" w:cs="Arial"/>
        </w:rPr>
        <w:t xml:space="preserve"> – A Contratada em caso de inadimplemento estará sujeita às seguintes penalidades: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100752">
        <w:rPr>
          <w:rFonts w:ascii="Arial" w:hAnsi="Arial" w:cs="Arial"/>
          <w:b/>
        </w:rPr>
        <w:t>.1</w:t>
      </w:r>
      <w:r w:rsidR="002E58D8">
        <w:rPr>
          <w:rFonts w:ascii="Arial" w:hAnsi="Arial" w:cs="Arial"/>
        </w:rPr>
        <w:t>– Advertência – Sempre que forem observadas irregularidades de pequena monta, para as quais tenha concorrido a contratada a desde que ao caso não se apliquem as demais penalidades;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100752">
        <w:rPr>
          <w:rFonts w:ascii="Arial" w:hAnsi="Arial" w:cs="Arial"/>
          <w:b/>
        </w:rPr>
        <w:t>.2</w:t>
      </w:r>
      <w:r w:rsidR="002E58D8">
        <w:rPr>
          <w:rFonts w:ascii="Arial" w:hAnsi="Arial" w:cs="Arial"/>
        </w:rPr>
        <w:t xml:space="preserve"> – Multa – No caso de atraso ou negligência, na execução dos serviços</w:t>
      </w:r>
      <w:r w:rsidR="00E15593">
        <w:rPr>
          <w:rFonts w:ascii="Arial" w:hAnsi="Arial" w:cs="Arial"/>
        </w:rPr>
        <w:t xml:space="preserve"> </w:t>
      </w:r>
      <w:r w:rsidR="002E58D8">
        <w:rPr>
          <w:rFonts w:ascii="Arial" w:hAnsi="Arial" w:cs="Arial"/>
        </w:rPr>
        <w:t xml:space="preserve">ou no fornecimento do material, </w:t>
      </w:r>
      <w:proofErr w:type="gramStart"/>
      <w:r w:rsidR="002E58D8">
        <w:rPr>
          <w:rFonts w:ascii="Arial" w:hAnsi="Arial" w:cs="Arial"/>
        </w:rPr>
        <w:t>será</w:t>
      </w:r>
      <w:proofErr w:type="gramEnd"/>
      <w:r w:rsidR="002E58D8">
        <w:rPr>
          <w:rFonts w:ascii="Arial" w:hAnsi="Arial" w:cs="Arial"/>
        </w:rPr>
        <w:t xml:space="preserve"> aplicada à Contratada as seguintes penalidades: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Pr="0005037D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7</w:t>
      </w:r>
      <w:r w:rsidR="002E58D8" w:rsidRPr="00100752">
        <w:rPr>
          <w:rFonts w:ascii="Arial" w:hAnsi="Arial" w:cs="Arial"/>
          <w:b/>
          <w:color w:val="000000"/>
          <w:sz w:val="25"/>
          <w:szCs w:val="25"/>
        </w:rPr>
        <w:t>.2.1</w:t>
      </w:r>
      <w:r w:rsidR="002E58D8" w:rsidRPr="0005037D">
        <w:rPr>
          <w:rFonts w:ascii="Arial" w:hAnsi="Arial" w:cs="Arial"/>
          <w:color w:val="000000"/>
          <w:sz w:val="25"/>
          <w:szCs w:val="25"/>
        </w:rPr>
        <w:t xml:space="preserve"> - Por dia de atraso no início dos serviços:</w:t>
      </w: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 multa no valor de 5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% (</w:t>
      </w:r>
      <w:r>
        <w:rPr>
          <w:rFonts w:ascii="Arial" w:hAnsi="Arial" w:cs="Arial"/>
          <w:color w:val="000000"/>
          <w:sz w:val="25"/>
          <w:szCs w:val="25"/>
        </w:rPr>
        <w:t>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</w:p>
    <w:p w:rsidR="002E58D8" w:rsidRPr="0005037D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b/>
          <w:color w:val="000000"/>
          <w:sz w:val="25"/>
          <w:szCs w:val="25"/>
        </w:rPr>
        <w:t>7</w:t>
      </w:r>
      <w:r w:rsidR="002E58D8" w:rsidRPr="00100752">
        <w:rPr>
          <w:rFonts w:ascii="Arial" w:hAnsi="Arial" w:cs="Arial"/>
          <w:b/>
          <w:color w:val="000000"/>
          <w:sz w:val="25"/>
          <w:szCs w:val="25"/>
        </w:rPr>
        <w:t>.2.2 -</w:t>
      </w:r>
      <w:r w:rsidR="002E58D8" w:rsidRPr="0005037D">
        <w:rPr>
          <w:rFonts w:ascii="Arial" w:hAnsi="Arial" w:cs="Arial"/>
          <w:color w:val="000000"/>
          <w:sz w:val="25"/>
          <w:szCs w:val="25"/>
        </w:rPr>
        <w:t xml:space="preserve"> Por dia de atraso na implantação total dos serviços:</w:t>
      </w: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multa no valor de 5 % (cinco</w:t>
      </w:r>
      <w:r w:rsidRPr="0005037D">
        <w:rPr>
          <w:rFonts w:ascii="Arial" w:hAnsi="Arial" w:cs="Arial"/>
          <w:color w:val="000000"/>
          <w:sz w:val="25"/>
          <w:szCs w:val="25"/>
        </w:rPr>
        <w:t xml:space="preserve"> por cento) do valor mensal do</w:t>
      </w:r>
    </w:p>
    <w:p w:rsidR="002E58D8" w:rsidRPr="0005037D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</w:rPr>
      </w:pPr>
      <w:proofErr w:type="gramStart"/>
      <w:r w:rsidRPr="0005037D">
        <w:rPr>
          <w:rFonts w:ascii="Arial" w:hAnsi="Arial" w:cs="Arial"/>
          <w:color w:val="000000"/>
          <w:sz w:val="25"/>
          <w:szCs w:val="25"/>
        </w:rPr>
        <w:t>contrato</w:t>
      </w:r>
      <w:proofErr w:type="gramEnd"/>
      <w:r w:rsidRPr="0005037D">
        <w:rPr>
          <w:rFonts w:ascii="Arial" w:hAnsi="Arial" w:cs="Arial"/>
          <w:color w:val="000000"/>
          <w:sz w:val="25"/>
          <w:szCs w:val="25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100752">
        <w:rPr>
          <w:rFonts w:ascii="Arial" w:hAnsi="Arial" w:cs="Arial"/>
          <w:b/>
        </w:rPr>
        <w:t>.3.</w:t>
      </w:r>
      <w:r w:rsidR="002E58D8">
        <w:rPr>
          <w:rFonts w:ascii="Arial" w:hAnsi="Arial" w:cs="Arial"/>
        </w:rPr>
        <w:t xml:space="preserve"> Na hipótese de aplicação de multa fica assegurado ao CONTRATANTE o direito de optar pela dedução correspondente sobre qualquer pagamento a ser efetuado a CONTRATADA.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100752">
        <w:rPr>
          <w:rFonts w:ascii="Arial" w:hAnsi="Arial" w:cs="Arial"/>
          <w:b/>
        </w:rPr>
        <w:t>.4.</w:t>
      </w:r>
      <w:r w:rsidR="002E58D8">
        <w:rPr>
          <w:rFonts w:ascii="Arial" w:hAnsi="Arial" w:cs="Arial"/>
        </w:rPr>
        <w:t xml:space="preserve"> A multa também incidirá em decorrência da não correção de fornecimento de produtos ou serviços não aprovados pela Administração, e não corrigidos imediatamente, sobre o valor não corrigido.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Pr="002E3AC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2E58D8" w:rsidRPr="002E3AC8">
        <w:rPr>
          <w:rFonts w:ascii="Arial" w:hAnsi="Arial" w:cs="Arial"/>
          <w:b/>
        </w:rPr>
        <w:t>.5 -</w:t>
      </w:r>
      <w:r w:rsidR="002E58D8" w:rsidRPr="002E3AC8">
        <w:rPr>
          <w:rFonts w:ascii="Arial" w:hAnsi="Arial" w:cs="Arial"/>
        </w:rPr>
        <w:t xml:space="preserve"> Se o incumprimento contratual for substancial, a administração rescindirá o contrato, aplicará multa de 15% do valor do contrato adjudicado, e suspenderá o direito de licitar e contratar com o CONTRATANTE pelo prazo de até 02 anos, sem prejuízo da aplicação das demais </w:t>
      </w:r>
      <w:r w:rsidR="002E3AC8" w:rsidRPr="002E3AC8">
        <w:rPr>
          <w:rFonts w:ascii="Arial" w:hAnsi="Arial" w:cs="Arial"/>
        </w:rPr>
        <w:t>sanções contidas na Lei 14.133/2021.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2E58D8" w:rsidRPr="00A9456F">
        <w:rPr>
          <w:rFonts w:ascii="Arial" w:hAnsi="Arial" w:cs="Arial"/>
          <w:b/>
        </w:rPr>
        <w:t>. Cláusula Nona</w:t>
      </w:r>
      <w:r w:rsidR="002E58D8">
        <w:rPr>
          <w:rFonts w:ascii="Arial" w:hAnsi="Arial" w:cs="Arial"/>
        </w:rPr>
        <w:t xml:space="preserve"> – O responsável técnico pela execução dos serviços</w:t>
      </w:r>
      <w:r w:rsidR="00E15593">
        <w:rPr>
          <w:rFonts w:ascii="Arial" w:hAnsi="Arial" w:cs="Arial"/>
        </w:rPr>
        <w:t xml:space="preserve"> e fornecimento de materiais</w:t>
      </w:r>
      <w:r w:rsidR="002E58D8">
        <w:rPr>
          <w:rFonts w:ascii="Arial" w:hAnsi="Arial" w:cs="Arial"/>
        </w:rPr>
        <w:t xml:space="preserve"> é </w:t>
      </w:r>
      <w:proofErr w:type="spellStart"/>
      <w:r>
        <w:rPr>
          <w:rFonts w:ascii="Arial" w:hAnsi="Arial" w:cs="Arial"/>
        </w:rPr>
        <w:t>Jocelmo</w:t>
      </w:r>
      <w:proofErr w:type="spellEnd"/>
      <w:r>
        <w:rPr>
          <w:rFonts w:ascii="Arial" w:hAnsi="Arial" w:cs="Arial"/>
        </w:rPr>
        <w:t xml:space="preserve"> Gomes de Carvalho sendo que </w:t>
      </w:r>
      <w:proofErr w:type="gramStart"/>
      <w:r>
        <w:rPr>
          <w:rFonts w:ascii="Arial" w:hAnsi="Arial" w:cs="Arial"/>
        </w:rPr>
        <w:t>a fiscalização das obras serão</w:t>
      </w:r>
      <w:proofErr w:type="gramEnd"/>
      <w:r>
        <w:rPr>
          <w:rFonts w:ascii="Arial" w:hAnsi="Arial" w:cs="Arial"/>
        </w:rPr>
        <w:t xml:space="preserve"> feitas pelo Engenheiro do Município Carlos Juarez</w:t>
      </w:r>
      <w:r w:rsidR="005C23E0">
        <w:rPr>
          <w:rFonts w:ascii="Arial" w:hAnsi="Arial" w:cs="Arial"/>
        </w:rPr>
        <w:t xml:space="preserve"> Vaz</w:t>
      </w:r>
      <w:r w:rsidR="002E58D8">
        <w:rPr>
          <w:rFonts w:ascii="Arial" w:hAnsi="Arial" w:cs="Arial"/>
        </w:rPr>
        <w:t>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2E58D8" w:rsidRPr="00A9456F">
        <w:rPr>
          <w:rFonts w:ascii="Arial" w:hAnsi="Arial" w:cs="Arial"/>
          <w:b/>
        </w:rPr>
        <w:t>. Cláusula Décima</w:t>
      </w:r>
      <w:r w:rsidR="002E58D8">
        <w:rPr>
          <w:rFonts w:ascii="Arial" w:hAnsi="Arial" w:cs="Arial"/>
        </w:rPr>
        <w:t xml:space="preserve"> – O Foro de eleição é o da Comarca de Santo Antônio das Missões – RS.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</w:t>
      </w:r>
      <w:r w:rsidR="002E58D8" w:rsidRPr="00A9456F">
        <w:rPr>
          <w:rFonts w:ascii="Arial" w:hAnsi="Arial" w:cs="Arial"/>
          <w:b/>
        </w:rPr>
        <w:t>. Cláusula Décima Primeira</w:t>
      </w:r>
      <w:r w:rsidR="002E58D8">
        <w:rPr>
          <w:rFonts w:ascii="Arial" w:hAnsi="Arial" w:cs="Arial"/>
        </w:rPr>
        <w:t>– As despesas serão cobertas por conta da seguinte dotação orçamentária: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A16D2B" w:rsidP="002E58D8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ÓRGÃO 02</w:t>
      </w:r>
      <w:r w:rsidR="002E58D8" w:rsidRPr="007E042C"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b/>
          <w:sz w:val="22"/>
          <w:szCs w:val="22"/>
        </w:rPr>
        <w:t>GABINETE DO PREFEITO</w:t>
      </w:r>
    </w:p>
    <w:p w:rsidR="002E58D8" w:rsidRDefault="00021434" w:rsidP="002E58D8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RÚBRICA: </w:t>
      </w:r>
      <w:r w:rsidR="000F6B1C">
        <w:rPr>
          <w:rFonts w:ascii="Arial" w:hAnsi="Arial" w:cs="Arial"/>
          <w:b/>
          <w:sz w:val="22"/>
          <w:szCs w:val="22"/>
        </w:rPr>
        <w:t>01307</w:t>
      </w:r>
      <w:bookmarkStart w:id="0" w:name="_GoBack"/>
      <w:bookmarkEnd w:id="0"/>
    </w:p>
    <w:p w:rsidR="002E58D8" w:rsidRPr="003A650D" w:rsidRDefault="002E58D8" w:rsidP="002E58D8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" w:hAnsi="Arial" w:cs="Arial"/>
          <w:b/>
          <w:sz w:val="22"/>
          <w:szCs w:val="22"/>
        </w:rPr>
      </w:pPr>
    </w:p>
    <w:p w:rsidR="002E58D8" w:rsidRDefault="00A57AF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</w:t>
      </w:r>
      <w:r w:rsidR="002E58D8" w:rsidRPr="00A9456F">
        <w:rPr>
          <w:rFonts w:ascii="Arial" w:hAnsi="Arial" w:cs="Arial"/>
          <w:b/>
        </w:rPr>
        <w:t>. Cláusula Décima Segunda</w:t>
      </w:r>
      <w:r w:rsidR="002E58D8">
        <w:rPr>
          <w:rFonts w:ascii="Arial" w:hAnsi="Arial" w:cs="Arial"/>
        </w:rPr>
        <w:t xml:space="preserve"> – A CONTRATANTE descontará das parcelas vincendas o valor equivalente à multa que tenha incidido a CONTRATADA por descumprimento ao que fora pactuado.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ind w:firstLine="1416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após lido na presença do CONTRATANTE e CONTRATADA, assinaram o presente instrumento contratual na presença de duas testemunhas, em duas vias, para que melhor forma em direito admitida, produza seus jurídicos legais efeitos para si e seus sucessores.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3C5A70">
        <w:rPr>
          <w:rFonts w:ascii="Arial" w:hAnsi="Arial" w:cs="Arial"/>
        </w:rPr>
        <w:t xml:space="preserve">   Santo Antônio das Missões, 03</w:t>
      </w:r>
      <w:r>
        <w:rPr>
          <w:rFonts w:ascii="Arial" w:hAnsi="Arial" w:cs="Arial"/>
        </w:rPr>
        <w:t xml:space="preserve"> de </w:t>
      </w:r>
      <w:r w:rsidR="003C5A70">
        <w:rPr>
          <w:rFonts w:ascii="Arial" w:hAnsi="Arial" w:cs="Arial"/>
        </w:rPr>
        <w:t>setembro</w:t>
      </w:r>
      <w:r w:rsidR="002F3C6D">
        <w:rPr>
          <w:rFonts w:ascii="Arial" w:hAnsi="Arial" w:cs="Arial"/>
        </w:rPr>
        <w:t xml:space="preserve"> de 202</w:t>
      </w:r>
      <w:r w:rsidR="003C5A70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E58D8" w:rsidRDefault="002E58D8" w:rsidP="002E58D8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</w:p>
    <w:p w:rsidR="002E58D8" w:rsidRDefault="002E58D8" w:rsidP="002E58D8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</w:p>
    <w:p w:rsidR="002E58D8" w:rsidRDefault="002E58D8" w:rsidP="002E58D8">
      <w:pPr>
        <w:pStyle w:val="Ttulo"/>
        <w:tabs>
          <w:tab w:val="left" w:pos="6600"/>
        </w:tabs>
        <w:ind w:left="360"/>
        <w:jc w:val="both"/>
        <w:rPr>
          <w:rFonts w:ascii="Arial" w:hAnsi="Arial" w:cs="Arial"/>
          <w:bCs w:val="0"/>
          <w:sz w:val="26"/>
        </w:rPr>
      </w:pPr>
      <w:r>
        <w:rPr>
          <w:rFonts w:ascii="Arial" w:hAnsi="Arial" w:cs="Arial"/>
          <w:bCs w:val="0"/>
          <w:sz w:val="26"/>
        </w:rPr>
        <w:t>___________________________________</w:t>
      </w:r>
    </w:p>
    <w:p w:rsidR="002E58D8" w:rsidRDefault="002E58D8" w:rsidP="002E58D8">
      <w:pPr>
        <w:pStyle w:val="Ttulo"/>
        <w:tabs>
          <w:tab w:val="left" w:pos="660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 w:val="0"/>
          <w:sz w:val="26"/>
        </w:rPr>
        <w:t xml:space="preserve">    </w:t>
      </w:r>
      <w:r w:rsidR="003C5A70">
        <w:rPr>
          <w:rFonts w:ascii="Arial" w:hAnsi="Arial" w:cs="Arial"/>
          <w:sz w:val="24"/>
        </w:rPr>
        <w:t>JOCELMO GOMES DE CARVALHO</w:t>
      </w:r>
    </w:p>
    <w:p w:rsidR="002F3C6D" w:rsidRDefault="002F3C6D" w:rsidP="002E58D8">
      <w:pPr>
        <w:pStyle w:val="Ttulo"/>
        <w:tabs>
          <w:tab w:val="left" w:pos="6600"/>
        </w:tabs>
        <w:jc w:val="both"/>
        <w:rPr>
          <w:rFonts w:ascii="Arial" w:hAnsi="Arial" w:cs="Arial"/>
          <w:sz w:val="24"/>
        </w:rPr>
      </w:pPr>
      <w:r w:rsidRPr="002F3C6D">
        <w:rPr>
          <w:rFonts w:ascii="Arial" w:hAnsi="Arial" w:cs="Arial"/>
          <w:sz w:val="24"/>
        </w:rPr>
        <w:t xml:space="preserve">                                Contratada</w:t>
      </w:r>
    </w:p>
    <w:p w:rsidR="00534942" w:rsidRDefault="00534942" w:rsidP="002E58D8">
      <w:pPr>
        <w:pStyle w:val="Ttulo"/>
        <w:tabs>
          <w:tab w:val="left" w:pos="6600"/>
        </w:tabs>
        <w:jc w:val="both"/>
        <w:rPr>
          <w:rFonts w:ascii="Arial" w:hAnsi="Arial" w:cs="Arial"/>
          <w:sz w:val="24"/>
        </w:rPr>
      </w:pPr>
    </w:p>
    <w:p w:rsidR="00534942" w:rsidRPr="002F3C6D" w:rsidRDefault="00534942" w:rsidP="002E58D8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  <w:sz w:val="26"/>
        </w:rPr>
      </w:pPr>
    </w:p>
    <w:p w:rsidR="002E58D8" w:rsidRDefault="002E58D8" w:rsidP="002E58D8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  <w:sz w:val="26"/>
        </w:rPr>
      </w:pPr>
      <w:r>
        <w:rPr>
          <w:rFonts w:ascii="Arial" w:hAnsi="Arial" w:cs="Arial"/>
          <w:bCs w:val="0"/>
          <w:sz w:val="26"/>
        </w:rPr>
        <w:t xml:space="preserve">     ____________________________________</w:t>
      </w:r>
    </w:p>
    <w:p w:rsidR="002E58D8" w:rsidRDefault="002E58D8" w:rsidP="002E58D8">
      <w:pPr>
        <w:pStyle w:val="Ttulo"/>
        <w:tabs>
          <w:tab w:val="left" w:pos="6600"/>
        </w:tabs>
        <w:jc w:val="both"/>
        <w:rPr>
          <w:rFonts w:ascii="Arial" w:hAnsi="Arial" w:cs="Arial"/>
          <w:bCs w:val="0"/>
        </w:rPr>
      </w:pPr>
      <w:r>
        <w:rPr>
          <w:rFonts w:ascii="Arial" w:hAnsi="Arial" w:cs="Arial"/>
          <w:bCs w:val="0"/>
          <w:sz w:val="26"/>
        </w:rPr>
        <w:t xml:space="preserve">     MUNICÍPIO DE SANTO ANTÕNIO DAS MISSÕES</w:t>
      </w:r>
      <w:r>
        <w:rPr>
          <w:rFonts w:ascii="Arial" w:hAnsi="Arial" w:cs="Arial"/>
          <w:bCs w:val="0"/>
        </w:rPr>
        <w:t xml:space="preserve">   </w:t>
      </w:r>
    </w:p>
    <w:p w:rsidR="002E58D8" w:rsidRDefault="002E58D8" w:rsidP="002E58D8">
      <w:pPr>
        <w:pStyle w:val="Ttulo"/>
        <w:ind w:left="36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Cs w:val="0"/>
        </w:rPr>
        <w:t xml:space="preserve">                     </w:t>
      </w:r>
      <w:r>
        <w:rPr>
          <w:rFonts w:ascii="Arial" w:hAnsi="Arial" w:cs="Arial"/>
          <w:b w:val="0"/>
        </w:rPr>
        <w:t>Contratante</w:t>
      </w: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Testemunhas:</w:t>
      </w:r>
    </w:p>
    <w:p w:rsidR="002E58D8" w:rsidRDefault="002E58D8" w:rsidP="002E58D8"/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2E58D8" w:rsidRDefault="002E58D8" w:rsidP="002E58D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5"/>
          <w:szCs w:val="25"/>
        </w:rPr>
      </w:pPr>
    </w:p>
    <w:p w:rsidR="006A1EA4" w:rsidRPr="00003435" w:rsidRDefault="006A1EA4" w:rsidP="006A1EA4">
      <w:pPr>
        <w:snapToGrid w:val="0"/>
        <w:spacing w:line="360" w:lineRule="auto"/>
        <w:rPr>
          <w:rFonts w:ascii="Arial" w:hAnsi="Arial" w:cs="Arial"/>
        </w:rPr>
      </w:pPr>
      <w:r w:rsidRPr="00003435">
        <w:rPr>
          <w:rFonts w:ascii="Arial" w:hAnsi="Arial" w:cs="Arial"/>
        </w:rPr>
        <w:t>Este Instrumento foi devidamente examinado e aprovado por esta Assessoria Jurídica.</w:t>
      </w:r>
    </w:p>
    <w:p w:rsidR="00606077" w:rsidRPr="00643277" w:rsidRDefault="006A1EA4" w:rsidP="00643277">
      <w:pPr>
        <w:spacing w:line="360" w:lineRule="auto"/>
        <w:rPr>
          <w:rFonts w:ascii="Arial" w:hAnsi="Arial" w:cs="Arial"/>
        </w:rPr>
      </w:pPr>
      <w:r w:rsidRPr="00003435">
        <w:rPr>
          <w:rFonts w:ascii="Arial" w:hAnsi="Arial" w:cs="Arial"/>
        </w:rPr>
        <w:t>Em _____-_____-________</w:t>
      </w:r>
    </w:p>
    <w:sectPr w:rsidR="00606077" w:rsidRPr="00643277" w:rsidSect="005C23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AED" w:rsidRDefault="00ED7AED">
      <w:r>
        <w:separator/>
      </w:r>
    </w:p>
  </w:endnote>
  <w:endnote w:type="continuationSeparator" w:id="0">
    <w:p w:rsidR="00ED7AED" w:rsidRDefault="00ED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Default="005C23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Default="005C23E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Default="005C23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AED" w:rsidRDefault="00ED7AED">
      <w:r>
        <w:separator/>
      </w:r>
    </w:p>
  </w:footnote>
  <w:footnote w:type="continuationSeparator" w:id="0">
    <w:p w:rsidR="00ED7AED" w:rsidRDefault="00ED7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Default="005C23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Pr="00192798" w:rsidRDefault="005C23E0" w:rsidP="005C23E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115AF" wp14:editId="1F29A86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23E0" w:rsidRDefault="005C23E0" w:rsidP="005C23E0">
                          <w:pPr>
                            <w:jc w:val="center"/>
                          </w:pPr>
                        </w:p>
                        <w:p w:rsidR="005C23E0" w:rsidRPr="00553BF7" w:rsidRDefault="005C23E0" w:rsidP="005C23E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5C23E0" w:rsidRDefault="005C23E0" w:rsidP="005C23E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5C23E0" w:rsidRDefault="005C23E0" w:rsidP="005C23E0">
                    <w:pPr>
                      <w:jc w:val="center"/>
                    </w:pPr>
                  </w:p>
                  <w:p w:rsidR="005C23E0" w:rsidRPr="00553BF7" w:rsidRDefault="005C23E0" w:rsidP="005C23E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5C23E0" w:rsidRDefault="005C23E0" w:rsidP="005C23E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948820" r:id="rId2"/>
      </w:object>
    </w:r>
  </w:p>
  <w:p w:rsidR="005C23E0" w:rsidRDefault="005C23E0">
    <w:pPr>
      <w:pStyle w:val="Cabealho"/>
    </w:pPr>
  </w:p>
  <w:p w:rsidR="005C23E0" w:rsidRDefault="005C23E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3E0" w:rsidRDefault="005C23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8D8"/>
    <w:rsid w:val="00021434"/>
    <w:rsid w:val="000B6882"/>
    <w:rsid w:val="000F6B1C"/>
    <w:rsid w:val="001B6A6C"/>
    <w:rsid w:val="00216F1F"/>
    <w:rsid w:val="002A3EB7"/>
    <w:rsid w:val="002E3AC8"/>
    <w:rsid w:val="002E58D8"/>
    <w:rsid w:val="002F3C6D"/>
    <w:rsid w:val="003C5A70"/>
    <w:rsid w:val="004D430A"/>
    <w:rsid w:val="00534942"/>
    <w:rsid w:val="005C23E0"/>
    <w:rsid w:val="00606077"/>
    <w:rsid w:val="00643277"/>
    <w:rsid w:val="00681817"/>
    <w:rsid w:val="006A1EA4"/>
    <w:rsid w:val="00863D09"/>
    <w:rsid w:val="008D2C16"/>
    <w:rsid w:val="009373D2"/>
    <w:rsid w:val="00940EC6"/>
    <w:rsid w:val="00A0355E"/>
    <w:rsid w:val="00A16D2B"/>
    <w:rsid w:val="00A57AF8"/>
    <w:rsid w:val="00DD38D8"/>
    <w:rsid w:val="00E1033C"/>
    <w:rsid w:val="00E15593"/>
    <w:rsid w:val="00E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E58D8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2E58D8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Textoembloco1">
    <w:name w:val="Texto em bloco1"/>
    <w:basedOn w:val="Normal"/>
    <w:rsid w:val="002E58D8"/>
    <w:pPr>
      <w:ind w:left="4253" w:right="57" w:firstLine="1134"/>
      <w:jc w:val="both"/>
    </w:pPr>
    <w:rPr>
      <w:rFonts w:ascii="Arial" w:hAnsi="Arial"/>
      <w:i/>
      <w:spacing w:val="14"/>
      <w:sz w:val="22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E58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58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E58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58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06077"/>
    <w:rPr>
      <w:b/>
      <w:bCs/>
      <w:sz w:val="28"/>
    </w:rPr>
  </w:style>
  <w:style w:type="character" w:customStyle="1" w:styleId="CorpodetextoChar">
    <w:name w:val="Corpo de texto Char"/>
    <w:basedOn w:val="Fontepargpadro"/>
    <w:link w:val="Corpodetexto"/>
    <w:rsid w:val="00606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06077"/>
    <w:pPr>
      <w:widowControl w:val="0"/>
      <w:suppressAutoHyphens/>
      <w:autoSpaceDE w:val="0"/>
      <w:spacing w:after="120"/>
      <w:ind w:left="283"/>
    </w:pPr>
    <w:rPr>
      <w:rFonts w:ascii="Arial" w:eastAsia="Arial" w:hAnsi="Arial"/>
      <w:lang w:val="de-D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06077"/>
    <w:rPr>
      <w:rFonts w:ascii="Arial" w:eastAsia="Arial" w:hAnsi="Arial" w:cs="Times New Roman"/>
      <w:sz w:val="24"/>
      <w:szCs w:val="24"/>
      <w:lang w:val="de-DE" w:eastAsia="pt-BR"/>
    </w:rPr>
  </w:style>
  <w:style w:type="table" w:styleId="Tabelacomgrade">
    <w:name w:val="Table Grid"/>
    <w:basedOn w:val="Tabelanormal"/>
    <w:uiPriority w:val="39"/>
    <w:rsid w:val="005C2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6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2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E58D8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2E58D8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Textoembloco1">
    <w:name w:val="Texto em bloco1"/>
    <w:basedOn w:val="Normal"/>
    <w:rsid w:val="002E58D8"/>
    <w:pPr>
      <w:ind w:left="4253" w:right="57" w:firstLine="1134"/>
      <w:jc w:val="both"/>
    </w:pPr>
    <w:rPr>
      <w:rFonts w:ascii="Arial" w:hAnsi="Arial"/>
      <w:i/>
      <w:spacing w:val="14"/>
      <w:sz w:val="22"/>
      <w:szCs w:val="20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E58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58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E58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58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606077"/>
    <w:rPr>
      <w:b/>
      <w:bCs/>
      <w:sz w:val="28"/>
    </w:rPr>
  </w:style>
  <w:style w:type="character" w:customStyle="1" w:styleId="CorpodetextoChar">
    <w:name w:val="Corpo de texto Char"/>
    <w:basedOn w:val="Fontepargpadro"/>
    <w:link w:val="Corpodetexto"/>
    <w:rsid w:val="00606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06077"/>
    <w:pPr>
      <w:widowControl w:val="0"/>
      <w:suppressAutoHyphens/>
      <w:autoSpaceDE w:val="0"/>
      <w:spacing w:after="120"/>
      <w:ind w:left="283"/>
    </w:pPr>
    <w:rPr>
      <w:rFonts w:ascii="Arial" w:eastAsia="Arial" w:hAnsi="Arial"/>
      <w:lang w:val="de-DE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06077"/>
    <w:rPr>
      <w:rFonts w:ascii="Arial" w:eastAsia="Arial" w:hAnsi="Arial" w:cs="Times New Roman"/>
      <w:sz w:val="24"/>
      <w:szCs w:val="24"/>
      <w:lang w:val="de-DE" w:eastAsia="pt-BR"/>
    </w:rPr>
  </w:style>
  <w:style w:type="table" w:styleId="Tabelacomgrade">
    <w:name w:val="Table Grid"/>
    <w:basedOn w:val="Tabelanormal"/>
    <w:uiPriority w:val="39"/>
    <w:rsid w:val="005C2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5C23E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6D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D2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2182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7</cp:revision>
  <cp:lastPrinted>2026-09-03T16:52:00Z</cp:lastPrinted>
  <dcterms:created xsi:type="dcterms:W3CDTF">2026-09-03T13:24:00Z</dcterms:created>
  <dcterms:modified xsi:type="dcterms:W3CDTF">2026-09-03T16:54:00Z</dcterms:modified>
</cp:coreProperties>
</file>