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F48" w:rsidRDefault="00747F48" w:rsidP="00747F48">
      <w:pPr>
        <w:rPr>
          <w:b/>
        </w:rPr>
      </w:pPr>
      <w:r>
        <w:rPr>
          <w:b/>
        </w:rPr>
        <w:t>TERMO DE REFERÊNCIA – ANEXO I</w:t>
      </w:r>
    </w:p>
    <w:p w:rsidR="00747F48" w:rsidRDefault="00747F48" w:rsidP="00747F48">
      <w:r>
        <w:t xml:space="preserve"> </w:t>
      </w:r>
    </w:p>
    <w:p w:rsidR="00747F48" w:rsidRDefault="00DB423A" w:rsidP="00747F48">
      <w:pPr>
        <w:rPr>
          <w:color w:val="000000" w:themeColor="text1"/>
        </w:rPr>
      </w:pPr>
      <w:r>
        <w:rPr>
          <w:color w:val="000000" w:themeColor="text1"/>
        </w:rPr>
        <w:t>PROCESSO ADMINISTRATIVO Nº 002</w:t>
      </w:r>
      <w:r w:rsidR="00747F48">
        <w:rPr>
          <w:color w:val="000000" w:themeColor="text1"/>
        </w:rPr>
        <w:t>-2024</w:t>
      </w:r>
    </w:p>
    <w:p w:rsidR="00747F48" w:rsidRDefault="00747F48" w:rsidP="00747F48">
      <w:r>
        <w:t>Município de Santo Antônio das Missões-RS.</w:t>
      </w:r>
    </w:p>
    <w:p w:rsidR="00747F48" w:rsidRDefault="00747F48" w:rsidP="00747F48">
      <w:pPr>
        <w:rPr>
          <w:u w:val="single"/>
        </w:rPr>
      </w:pPr>
      <w:r>
        <w:rPr>
          <w:u w:val="single"/>
        </w:rPr>
        <w:t>CONCORRÊNCIA ELETRÔNICA 002-2024</w:t>
      </w:r>
      <w:r>
        <w:rPr>
          <w:u w:val="single"/>
        </w:rPr>
        <w:t>.</w:t>
      </w:r>
    </w:p>
    <w:p w:rsidR="00747F48" w:rsidRDefault="00747F48" w:rsidP="00747F48">
      <w:bookmarkStart w:id="0" w:name="_GoBack"/>
      <w:bookmarkEnd w:id="0"/>
    </w:p>
    <w:p w:rsidR="00747F48" w:rsidRPr="00621BFE" w:rsidRDefault="00747F48" w:rsidP="00747F48">
      <w:pPr>
        <w:rPr>
          <w:b/>
          <w:color w:val="000000" w:themeColor="text1"/>
        </w:rPr>
      </w:pPr>
      <w:r w:rsidRPr="00621BFE">
        <w:rPr>
          <w:b/>
          <w:color w:val="000000" w:themeColor="text1"/>
        </w:rPr>
        <w:t xml:space="preserve">DEFINIÇÃO DO OBJETO </w:t>
      </w:r>
    </w:p>
    <w:p w:rsidR="00747F48" w:rsidRDefault="00747F48" w:rsidP="00747F48">
      <w:r>
        <w:t xml:space="preserve"> </w:t>
      </w:r>
    </w:p>
    <w:p w:rsidR="00747F48" w:rsidRDefault="00747F48" w:rsidP="00747F48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>a contratação de mão de obra, com o fornecimento de material, para Capeamento Asfáltico - CBUQ em Vias Públicas no Município de Santo Antônio das Missões-RS, conforme Memorial Descritivo, Cronograma Físico Financeiro e Plantas em Anexo ao Edital.</w:t>
      </w:r>
    </w:p>
    <w:p w:rsidR="00747F48" w:rsidRDefault="00747F48" w:rsidP="00747F48">
      <w:pPr>
        <w:jc w:val="both"/>
      </w:pPr>
    </w:p>
    <w:p w:rsidR="00747F48" w:rsidRPr="00621BFE" w:rsidRDefault="00747F48" w:rsidP="00747F48">
      <w:pPr>
        <w:rPr>
          <w:b/>
          <w:color w:val="000000" w:themeColor="text1"/>
        </w:rPr>
      </w:pPr>
      <w:r w:rsidRPr="00621BFE">
        <w:rPr>
          <w:b/>
          <w:color w:val="000000" w:themeColor="text1"/>
        </w:rPr>
        <w:t>JUSTIFICATIVA</w:t>
      </w:r>
    </w:p>
    <w:p w:rsidR="00747F48" w:rsidRDefault="00747F48" w:rsidP="00747F48">
      <w:r>
        <w:t xml:space="preserve"> </w:t>
      </w:r>
    </w:p>
    <w:p w:rsidR="00747F48" w:rsidRDefault="00747F48" w:rsidP="00747F48">
      <w:pPr>
        <w:jc w:val="both"/>
      </w:pPr>
      <w:r>
        <w:rPr>
          <w:color w:val="000000"/>
        </w:rPr>
        <w:t xml:space="preserve">Em justificativa, expõe – se a necessidade de tais serviços para melhor infraestrutura de vias públicas deste município, uma vez </w:t>
      </w:r>
      <w:proofErr w:type="gramStart"/>
      <w:r>
        <w:rPr>
          <w:color w:val="000000"/>
        </w:rPr>
        <w:t>que  irá</w:t>
      </w:r>
      <w:proofErr w:type="gramEnd"/>
      <w:r>
        <w:rPr>
          <w:color w:val="000000"/>
        </w:rPr>
        <w:t xml:space="preserve"> proporcionar melhor trafegabilidade, somando-se ao RECURSO oriundo do Contrato de Repasse OGU nº 943309/2023, conforme projetos básicos em anexo.</w:t>
      </w:r>
      <w:r>
        <w:t xml:space="preserve"> </w:t>
      </w:r>
    </w:p>
    <w:p w:rsidR="00747F48" w:rsidRDefault="00747F48" w:rsidP="00747F48">
      <w:pPr>
        <w:jc w:val="both"/>
      </w:pPr>
    </w:p>
    <w:p w:rsidR="00747F48" w:rsidRPr="00621BFE" w:rsidRDefault="00747F48" w:rsidP="00747F48">
      <w:pPr>
        <w:rPr>
          <w:b/>
          <w:color w:val="000000" w:themeColor="text1"/>
        </w:rPr>
      </w:pPr>
      <w:r w:rsidRPr="00621BFE">
        <w:rPr>
          <w:b/>
          <w:color w:val="000000" w:themeColor="text1"/>
        </w:rPr>
        <w:t>PERIODO DE EXECUÇÃO</w:t>
      </w:r>
    </w:p>
    <w:p w:rsidR="00747F48" w:rsidRDefault="00747F48" w:rsidP="00747F48"/>
    <w:p w:rsidR="00747F48" w:rsidRDefault="00747F48" w:rsidP="00B15CC0">
      <w:pPr>
        <w:jc w:val="both"/>
      </w:pPr>
      <w:r>
        <w:t>O termo inicial de vigência será de acordo com o Cronograma Físico Financeiro apresentado pelo Departamento de Obra, anexo a este.</w:t>
      </w:r>
    </w:p>
    <w:p w:rsidR="00747F48" w:rsidRDefault="00747F48" w:rsidP="00747F48"/>
    <w:p w:rsidR="00747F48" w:rsidRPr="00621BFE" w:rsidRDefault="00747F48" w:rsidP="00747F48">
      <w:pPr>
        <w:rPr>
          <w:b/>
        </w:rPr>
      </w:pPr>
      <w:r w:rsidRPr="00621BFE">
        <w:rPr>
          <w:b/>
        </w:rPr>
        <w:t xml:space="preserve">ESTIMATIVA DE PREÇO E VALOR PERCENTUAL REFERENCIAL </w:t>
      </w:r>
    </w:p>
    <w:p w:rsidR="00747F48" w:rsidRDefault="00747F48" w:rsidP="00747F48">
      <w:r>
        <w:t xml:space="preserve"> </w:t>
      </w:r>
    </w:p>
    <w:p w:rsidR="00747F48" w:rsidRDefault="00747F48" w:rsidP="00747F48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GLOBAL POR ITEM </w:t>
      </w:r>
      <w:proofErr w:type="gramStart"/>
      <w:r>
        <w:rPr>
          <w:u w:val="single"/>
        </w:rPr>
        <w:t>( MATERIAL</w:t>
      </w:r>
      <w:proofErr w:type="gramEnd"/>
      <w:r>
        <w:rPr>
          <w:u w:val="single"/>
        </w:rPr>
        <w:t>/MÃO-DE-BRA)</w:t>
      </w:r>
      <w:r>
        <w:t>, observadas as exigências contidas neste Edital e seus anexos.</w:t>
      </w:r>
    </w:p>
    <w:p w:rsidR="00747F48" w:rsidRDefault="00747F48" w:rsidP="00747F48"/>
    <w:p w:rsidR="00747F48" w:rsidRPr="00621BFE" w:rsidRDefault="00747F48" w:rsidP="00747F48">
      <w:pPr>
        <w:rPr>
          <w:b/>
          <w:color w:val="000000" w:themeColor="text1"/>
          <w:u w:val="single"/>
        </w:rPr>
      </w:pPr>
      <w:r w:rsidRPr="00621BFE">
        <w:rPr>
          <w:b/>
          <w:color w:val="000000" w:themeColor="text1"/>
          <w:u w:val="single"/>
        </w:rPr>
        <w:t xml:space="preserve">O valor de </w:t>
      </w:r>
      <w:proofErr w:type="gramStart"/>
      <w:r w:rsidRPr="00621BFE">
        <w:rPr>
          <w:b/>
          <w:color w:val="000000" w:themeColor="text1"/>
          <w:u w:val="single"/>
        </w:rPr>
        <w:t>Referência  está</w:t>
      </w:r>
      <w:proofErr w:type="gramEnd"/>
      <w:r w:rsidRPr="00621BFE">
        <w:rPr>
          <w:b/>
          <w:color w:val="000000" w:themeColor="text1"/>
          <w:u w:val="single"/>
        </w:rPr>
        <w:t xml:space="preserve"> previsto é de R$ - 295.936,82 ( duzentos e noventa e cinco mil, novecentos e trinta e seis reais, com oitenta e dois centavos ); </w:t>
      </w:r>
    </w:p>
    <w:p w:rsidR="00747F48" w:rsidRDefault="00747F48" w:rsidP="00747F48"/>
    <w:p w:rsidR="00747F48" w:rsidRPr="00621BFE" w:rsidRDefault="00747F48" w:rsidP="00747F48">
      <w:pPr>
        <w:rPr>
          <w:b/>
        </w:rPr>
      </w:pPr>
      <w:r w:rsidRPr="00621BFE">
        <w:rPr>
          <w:b/>
        </w:rPr>
        <w:t>ESPECIFICAÇÕES DOS OBJETOS LICITADOS:</w:t>
      </w:r>
    </w:p>
    <w:p w:rsidR="00747F48" w:rsidRDefault="00747F48" w:rsidP="00747F48"/>
    <w:p w:rsidR="00747F48" w:rsidRDefault="00747F48" w:rsidP="00747F48">
      <w:r>
        <w:t>Constitui objetos da presente Licitação os seguintes itens abaixo relacionados:</w:t>
      </w:r>
    </w:p>
    <w:p w:rsidR="00747F48" w:rsidRDefault="00747F48" w:rsidP="00747F48"/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670"/>
        <w:gridCol w:w="1257"/>
        <w:gridCol w:w="5269"/>
        <w:gridCol w:w="1418"/>
      </w:tblGrid>
      <w:tr w:rsidR="00747F48" w:rsidTr="007012A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F48" w:rsidRDefault="00747F48" w:rsidP="007012A1">
            <w:pPr>
              <w:rPr>
                <w:bCs/>
              </w:rPr>
            </w:pPr>
            <w:r>
              <w:rPr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F48" w:rsidRDefault="00747F48" w:rsidP="007012A1">
            <w:pPr>
              <w:rPr>
                <w:bCs/>
              </w:rPr>
            </w:pPr>
            <w:proofErr w:type="spellStart"/>
            <w:r>
              <w:rPr>
                <w:bCs/>
              </w:rPr>
              <w:t>Qtd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F48" w:rsidRDefault="00747F48" w:rsidP="007012A1">
            <w:pPr>
              <w:rPr>
                <w:bCs/>
              </w:rPr>
            </w:pPr>
            <w:r>
              <w:rPr>
                <w:bCs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F48" w:rsidRDefault="00747F48" w:rsidP="007012A1">
            <w:pPr>
              <w:rPr>
                <w:bCs/>
              </w:rPr>
            </w:pPr>
            <w:r>
              <w:rPr>
                <w:bCs/>
              </w:rPr>
              <w:t>V. Total</w:t>
            </w:r>
          </w:p>
        </w:tc>
      </w:tr>
      <w:tr w:rsidR="00747F48" w:rsidTr="007012A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F48" w:rsidRDefault="00747F48" w:rsidP="007012A1">
            <w: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F48" w:rsidRDefault="00747F48" w:rsidP="007012A1">
            <w:r>
              <w:t xml:space="preserve">01 </w:t>
            </w:r>
            <w:proofErr w:type="spellStart"/>
            <w: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F48" w:rsidRDefault="00747F48" w:rsidP="007012A1">
            <w:r>
              <w:t xml:space="preserve">Capeamento Asfáltico em vias públicas do Município de Santo Antônio das Missões-RS, compreendendo as Ruas </w:t>
            </w:r>
            <w:proofErr w:type="gramStart"/>
            <w:r>
              <w:t>( trechos</w:t>
            </w:r>
            <w:proofErr w:type="gramEnd"/>
            <w:r>
              <w:t xml:space="preserve"> );</w:t>
            </w:r>
          </w:p>
          <w:p w:rsidR="00747F48" w:rsidRDefault="00747F48" w:rsidP="007012A1">
            <w:r>
              <w:t xml:space="preserve">01 – Avenida Prefeito José Nunes de Abreu, entre as Ruas Ricardo Santiago de Godoy e </w:t>
            </w:r>
            <w:proofErr w:type="spellStart"/>
            <w:r>
              <w:t>Bautista</w:t>
            </w:r>
            <w:proofErr w:type="spellEnd"/>
            <w:r>
              <w:t xml:space="preserve"> </w:t>
            </w:r>
            <w:proofErr w:type="spellStart"/>
            <w:r>
              <w:t>Ibargoyen</w:t>
            </w:r>
            <w:proofErr w:type="spellEnd"/>
            <w:r>
              <w:t>;</w:t>
            </w:r>
          </w:p>
          <w:p w:rsidR="00747F48" w:rsidRDefault="00747F48" w:rsidP="007012A1">
            <w:r>
              <w:t xml:space="preserve">02 – Rua Valdemar Ribeiro Nunes, entre as Ruas Ricardo Santiago de Godoy e </w:t>
            </w:r>
            <w:proofErr w:type="spellStart"/>
            <w:r>
              <w:t>Ulbado</w:t>
            </w:r>
            <w:proofErr w:type="spellEnd"/>
            <w:r>
              <w:t xml:space="preserve"> Marques da Cunha.</w:t>
            </w:r>
          </w:p>
          <w:p w:rsidR="00747F48" w:rsidRDefault="00747F48" w:rsidP="007012A1">
            <w:r>
              <w:lastRenderedPageBreak/>
              <w:t>- Conforme Memorial descritivo, Planilha de custo, Cronograma Físico Financeiro e Projetos Básicos anexo.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F48" w:rsidRDefault="00747F48" w:rsidP="007012A1">
            <w:r>
              <w:rPr>
                <w:color w:val="000000" w:themeColor="text1"/>
                <w:u w:val="single"/>
              </w:rPr>
              <w:lastRenderedPageBreak/>
              <w:t>295.936,82</w:t>
            </w:r>
          </w:p>
        </w:tc>
      </w:tr>
    </w:tbl>
    <w:p w:rsidR="00747F48" w:rsidRDefault="00747F48" w:rsidP="00747F48"/>
    <w:p w:rsidR="00747F48" w:rsidRDefault="00747F48" w:rsidP="00747F48"/>
    <w:p w:rsidR="00747F48" w:rsidRPr="002235C1" w:rsidRDefault="00747F48" w:rsidP="00747F48">
      <w:pPr>
        <w:rPr>
          <w:b/>
        </w:rPr>
      </w:pPr>
      <w:r w:rsidRPr="002235C1">
        <w:rPr>
          <w:b/>
        </w:rPr>
        <w:t>DO RECEBIMENTO DO OBJETO:</w:t>
      </w:r>
    </w:p>
    <w:p w:rsidR="00747F48" w:rsidRDefault="00747F48" w:rsidP="00747F48"/>
    <w:p w:rsidR="00747F48" w:rsidRDefault="00747F48" w:rsidP="00747F48">
      <w:r>
        <w:t xml:space="preserve">-  O prazo de entrega integral da entrega do objeto ora licitado, será em conformidade com o Cronograma Físico Financeiro de 60 </w:t>
      </w:r>
      <w:proofErr w:type="gramStart"/>
      <w:r>
        <w:t>( sessenta</w:t>
      </w:r>
      <w:proofErr w:type="gramEnd"/>
      <w:r>
        <w:t xml:space="preserve"> ) dias a contar da ordem de </w:t>
      </w:r>
      <w:proofErr w:type="spellStart"/>
      <w:r>
        <w:t>inicio</w:t>
      </w:r>
      <w:proofErr w:type="spellEnd"/>
      <w:r>
        <w:t>.</w:t>
      </w:r>
    </w:p>
    <w:p w:rsidR="00747F48" w:rsidRDefault="00747F48" w:rsidP="00747F48"/>
    <w:p w:rsidR="00747F48" w:rsidRDefault="00747F48" w:rsidP="00747F48">
      <w:r>
        <w:t xml:space="preserve"> -  Os serviços deverão ser realizados junto à Secretaria Municipal de Infraestrutura</w:t>
      </w:r>
      <w:proofErr w:type="gramStart"/>
      <w:r>
        <w:t>, ,</w:t>
      </w:r>
      <w:proofErr w:type="gramEnd"/>
      <w:r>
        <w:t xml:space="preserve"> bem como em veículos em transito fora da municipalidade, se for solicitado.</w:t>
      </w:r>
    </w:p>
    <w:p w:rsidR="00747F48" w:rsidRDefault="00747F48" w:rsidP="00747F48"/>
    <w:p w:rsidR="00747F48" w:rsidRPr="002235C1" w:rsidRDefault="00747F48" w:rsidP="00747F48">
      <w:pPr>
        <w:rPr>
          <w:b/>
        </w:rPr>
      </w:pPr>
      <w:r w:rsidRPr="002235C1">
        <w:rPr>
          <w:b/>
        </w:rPr>
        <w:t>DA GARANTIA:</w:t>
      </w:r>
    </w:p>
    <w:p w:rsidR="00747F48" w:rsidRDefault="00747F48" w:rsidP="00747F48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747F48" w:rsidRDefault="00747F48" w:rsidP="00747F48"/>
    <w:p w:rsidR="00747F48" w:rsidRPr="002235C1" w:rsidRDefault="00747F48" w:rsidP="00747F48">
      <w:pPr>
        <w:rPr>
          <w:b/>
        </w:rPr>
      </w:pPr>
      <w:r w:rsidRPr="002235C1">
        <w:rPr>
          <w:b/>
        </w:rPr>
        <w:t>DAS OBRIGAÇÕES DA CONTRATADA:</w:t>
      </w:r>
    </w:p>
    <w:p w:rsidR="00747F48" w:rsidRDefault="00747F48" w:rsidP="00747F48"/>
    <w:p w:rsidR="00747F48" w:rsidRDefault="00747F48" w:rsidP="00747F48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747F48" w:rsidRDefault="00747F48" w:rsidP="00747F48"/>
    <w:p w:rsidR="00747F48" w:rsidRDefault="00747F48" w:rsidP="00747F48">
      <w:r>
        <w:t xml:space="preserve"> A contratada de obriga:</w:t>
      </w:r>
    </w:p>
    <w:p w:rsidR="00747F48" w:rsidRDefault="00747F48" w:rsidP="00747F48"/>
    <w:p w:rsidR="00747F48" w:rsidRDefault="00747F48" w:rsidP="00747F48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747F48" w:rsidRDefault="00747F48" w:rsidP="00747F48">
      <w:r>
        <w:t xml:space="preserve"> –  A refazer suas expressas, quaisquer obras e serviços executados em desobediência as Normas Técnicas vigentes;</w:t>
      </w:r>
    </w:p>
    <w:p w:rsidR="00747F48" w:rsidRDefault="00747F48" w:rsidP="00747F48"/>
    <w:p w:rsidR="00747F48" w:rsidRDefault="00747F48" w:rsidP="00747F48">
      <w:r>
        <w:t xml:space="preserve"> – A remover, após a conclusão dos trabalhos, entulhos, restos de materiais e lixos de qualquer natureza, provenientes a obra ou serviço objeto da presente licitação;</w:t>
      </w:r>
    </w:p>
    <w:p w:rsidR="00747F48" w:rsidRDefault="00747F48" w:rsidP="00747F48"/>
    <w:p w:rsidR="00747F48" w:rsidRDefault="00747F48" w:rsidP="00747F48">
      <w:r>
        <w:t>– A cumprir e fazer cumprir todas as Normas Regulamentadores sobre Medicina e Segurança de Trabalho;</w:t>
      </w:r>
    </w:p>
    <w:p w:rsidR="00747F48" w:rsidRDefault="00747F48" w:rsidP="00747F48"/>
    <w:p w:rsidR="00747F48" w:rsidRDefault="00747F48" w:rsidP="00747F48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manter seus escritórios, alojamentos e demais dependências, no canteiro da obra, dentro de condições de absoluta higiene;</w:t>
      </w:r>
    </w:p>
    <w:p w:rsidR="00747F48" w:rsidRDefault="00747F48" w:rsidP="00747F48">
      <w:r>
        <w:t xml:space="preserve">    </w:t>
      </w:r>
    </w:p>
    <w:p w:rsidR="00747F48" w:rsidRDefault="00747F48" w:rsidP="00747F48">
      <w:r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747F48" w:rsidRDefault="00747F48" w:rsidP="00747F48">
      <w:r>
        <w:t xml:space="preserve">    </w:t>
      </w:r>
    </w:p>
    <w:p w:rsidR="00747F48" w:rsidRDefault="00747F48" w:rsidP="00747F48">
      <w:r>
        <w:t xml:space="preserve"> – A efetuar o registro de empreitada no CREA, em observância ao disposto na Lei nº 6.496, de 07 de dezembro de 1977;</w:t>
      </w:r>
    </w:p>
    <w:p w:rsidR="00747F48" w:rsidRDefault="00747F48" w:rsidP="00747F48"/>
    <w:p w:rsidR="00747F48" w:rsidRDefault="00747F48" w:rsidP="00747F48">
      <w:r>
        <w:t xml:space="preserve"> – Colocar, no lugar de execução da obra, desde a instalação do canteiro, placa com dizeres e dimensões de acordo com o modelo da Prefeitura Municipal.</w:t>
      </w:r>
    </w:p>
    <w:p w:rsidR="00747F48" w:rsidRDefault="00747F48" w:rsidP="00747F48"/>
    <w:p w:rsidR="00747F48" w:rsidRDefault="00747F48" w:rsidP="00747F48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747F48" w:rsidRDefault="00747F48" w:rsidP="00747F48"/>
    <w:p w:rsidR="00747F48" w:rsidRPr="002235C1" w:rsidRDefault="00747F48" w:rsidP="00747F48">
      <w:pPr>
        <w:rPr>
          <w:b/>
        </w:rPr>
      </w:pPr>
      <w:r w:rsidRPr="002235C1">
        <w:rPr>
          <w:b/>
        </w:rPr>
        <w:t>PRAZOS E CONDIÇÕES DE PAGAMENTO:</w:t>
      </w:r>
    </w:p>
    <w:p w:rsidR="00747F48" w:rsidRDefault="00747F48" w:rsidP="00747F48"/>
    <w:p w:rsidR="00747F48" w:rsidRPr="002235C1" w:rsidRDefault="00747F48" w:rsidP="00747F48">
      <w:pPr>
        <w:pStyle w:val="SemEspaamento"/>
        <w:jc w:val="both"/>
        <w:rPr>
          <w:szCs w:val="22"/>
        </w:rPr>
      </w:pPr>
      <w:r w:rsidRPr="002235C1">
        <w:rPr>
          <w:color w:val="000000" w:themeColor="text1"/>
          <w:szCs w:val="22"/>
        </w:rPr>
        <w:t xml:space="preserve">a) </w:t>
      </w:r>
      <w:r w:rsidRPr="002235C1">
        <w:rPr>
          <w:rFonts w:eastAsiaTheme="majorEastAsia"/>
          <w:szCs w:val="22"/>
        </w:rPr>
        <w:t xml:space="preserve">Os pagamentos serão efetuados </w:t>
      </w:r>
      <w:proofErr w:type="gramStart"/>
      <w:r w:rsidRPr="002235C1">
        <w:rPr>
          <w:rFonts w:eastAsiaTheme="majorEastAsia"/>
          <w:szCs w:val="22"/>
        </w:rPr>
        <w:t>diretamente  para</w:t>
      </w:r>
      <w:proofErr w:type="gramEnd"/>
      <w:r w:rsidRPr="002235C1"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 w:rsidRPr="002235C1"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747F48" w:rsidRDefault="00747F48" w:rsidP="00747F48">
      <w:pPr>
        <w:jc w:val="both"/>
        <w:rPr>
          <w:color w:val="000000" w:themeColor="text1"/>
        </w:rPr>
      </w:pPr>
    </w:p>
    <w:p w:rsidR="00747F48" w:rsidRDefault="00747F48" w:rsidP="00747F48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747F48" w:rsidRDefault="00747F48" w:rsidP="00747F48"/>
    <w:p w:rsidR="00747F48" w:rsidRPr="002235C1" w:rsidRDefault="00747F48" w:rsidP="00747F48">
      <w:pPr>
        <w:rPr>
          <w:b/>
        </w:rPr>
      </w:pPr>
      <w:r w:rsidRPr="002235C1">
        <w:rPr>
          <w:b/>
        </w:rPr>
        <w:t>DAS PENALIDADES:</w:t>
      </w:r>
    </w:p>
    <w:p w:rsidR="00747F48" w:rsidRDefault="00747F48" w:rsidP="00747F48"/>
    <w:p w:rsidR="00747F48" w:rsidRDefault="00747F48" w:rsidP="00747F48">
      <w:r>
        <w:t>- Pelo inadimplemento das obrigações, seja na condição de participante do pregão ou de contratante, as licitantes, conforme a infração, estarão sujeitas às seguintes penalidades:</w:t>
      </w:r>
    </w:p>
    <w:p w:rsidR="00747F48" w:rsidRDefault="00747F48" w:rsidP="00747F48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747F48" w:rsidRDefault="00747F48" w:rsidP="00747F48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747F48" w:rsidRDefault="00747F48" w:rsidP="00747F48">
      <w:pPr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747F48" w:rsidRDefault="00747F48" w:rsidP="00747F48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747F48" w:rsidRDefault="00747F48" w:rsidP="00747F48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747F48" w:rsidRDefault="00747F48" w:rsidP="00747F48">
      <w:pPr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747F48" w:rsidRDefault="00747F48" w:rsidP="00747F48">
      <w:pPr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747F48" w:rsidRDefault="00747F48" w:rsidP="00747F48">
      <w:pPr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747F48" w:rsidRDefault="00747F48" w:rsidP="00747F48"/>
    <w:p w:rsidR="00747F48" w:rsidRDefault="00747F48" w:rsidP="00747F48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747F48" w:rsidRDefault="00747F48" w:rsidP="00747F48"/>
    <w:p w:rsidR="00747F48" w:rsidRDefault="00747F48" w:rsidP="00DB423A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747F48" w:rsidRDefault="00747F48" w:rsidP="00DB423A">
      <w:pPr>
        <w:jc w:val="both"/>
      </w:pPr>
    </w:p>
    <w:p w:rsidR="00747F48" w:rsidRDefault="00747F48" w:rsidP="00747F48"/>
    <w:p w:rsidR="00747F48" w:rsidRDefault="00747F48" w:rsidP="00747F48">
      <w:r>
        <w:t>Santo Antônio das Missões-RS, 07</w:t>
      </w:r>
      <w:r>
        <w:t xml:space="preserve"> de </w:t>
      </w:r>
      <w:r>
        <w:t>junho</w:t>
      </w:r>
      <w:r>
        <w:t xml:space="preserve"> de 2024.</w:t>
      </w:r>
    </w:p>
    <w:p w:rsidR="00747F48" w:rsidRDefault="00747F48" w:rsidP="00747F48"/>
    <w:p w:rsidR="00747F48" w:rsidRDefault="00747F48" w:rsidP="00747F48"/>
    <w:p w:rsidR="00747F48" w:rsidRDefault="00747F48" w:rsidP="00747F48"/>
    <w:p w:rsidR="00747F48" w:rsidRDefault="00747F48" w:rsidP="00747F48">
      <w:r>
        <w:t>____________________________________</w:t>
      </w:r>
    </w:p>
    <w:p w:rsidR="00747F48" w:rsidRDefault="00747F48" w:rsidP="00747F48">
      <w:r>
        <w:t>FELISBERTO DOS SANTOS FERREIRA</w:t>
      </w:r>
    </w:p>
    <w:p w:rsidR="00747F48" w:rsidRDefault="00747F48" w:rsidP="00747F48">
      <w:r>
        <w:t>Prefeito Municipal</w:t>
      </w:r>
    </w:p>
    <w:p w:rsidR="00747F48" w:rsidRDefault="00747F48" w:rsidP="00747F48"/>
    <w:p w:rsidR="00747F48" w:rsidRDefault="00747F48" w:rsidP="00747F48"/>
    <w:p w:rsidR="00747F48" w:rsidRDefault="00747F48" w:rsidP="00747F48"/>
    <w:p w:rsidR="00747F48" w:rsidRDefault="00747F48" w:rsidP="00747F48"/>
    <w:p w:rsidR="00747F48" w:rsidRDefault="00747F48" w:rsidP="00747F48"/>
    <w:p w:rsidR="00747F48" w:rsidRDefault="00747F48" w:rsidP="00747F48"/>
    <w:p w:rsidR="00747F48" w:rsidRDefault="00747F48" w:rsidP="00747F48"/>
    <w:p w:rsidR="00747F48" w:rsidRDefault="00747F48" w:rsidP="00747F48"/>
    <w:p w:rsidR="00747F48" w:rsidRDefault="00747F48" w:rsidP="00747F48"/>
    <w:p w:rsidR="00EB3F90" w:rsidRDefault="00EB3F90"/>
    <w:sectPr w:rsidR="00EB3F90" w:rsidSect="00DB423A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48"/>
    <w:rsid w:val="000B6098"/>
    <w:rsid w:val="002E5973"/>
    <w:rsid w:val="00747F48"/>
    <w:rsid w:val="00B15CC0"/>
    <w:rsid w:val="00DB423A"/>
    <w:rsid w:val="00EB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84BE"/>
  <w15:chartTrackingRefBased/>
  <w15:docId w15:val="{2D08F2B6-9A42-4CD2-AB1A-B37485D5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F4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47F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747F48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42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2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1092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2024-06-07T11:20:00Z</cp:lastPrinted>
  <dcterms:created xsi:type="dcterms:W3CDTF">2024-06-07T11:17:00Z</dcterms:created>
  <dcterms:modified xsi:type="dcterms:W3CDTF">2024-06-07T12:21:00Z</dcterms:modified>
</cp:coreProperties>
</file>