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87" w:rsidRDefault="00860687" w:rsidP="00860687">
      <w:pPr>
        <w:spacing w:after="144" w:line="256" w:lineRule="auto"/>
        <w:ind w:right="3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860687" w:rsidRDefault="00860687" w:rsidP="00860687">
      <w:pPr>
        <w:spacing w:after="117" w:line="256" w:lineRule="auto"/>
      </w:pPr>
      <w:r>
        <w:t xml:space="preserve"> </w:t>
      </w:r>
    </w:p>
    <w:p w:rsidR="00860687" w:rsidRDefault="00860687" w:rsidP="00860687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069-2024</w:t>
      </w:r>
    </w:p>
    <w:p w:rsidR="00860687" w:rsidRDefault="00860687" w:rsidP="00860687">
      <w:pPr>
        <w:spacing w:after="115" w:line="256" w:lineRule="auto"/>
        <w:ind w:left="-5"/>
      </w:pPr>
      <w:r>
        <w:t>Município de Santo Antônio das Missões-RS</w:t>
      </w:r>
    </w:p>
    <w:p w:rsidR="00860687" w:rsidRDefault="00860687" w:rsidP="00860687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069-2024.</w:t>
      </w:r>
    </w:p>
    <w:p w:rsidR="00860687" w:rsidRDefault="00860687" w:rsidP="00860687">
      <w:pPr>
        <w:spacing w:after="117" w:line="256" w:lineRule="auto"/>
      </w:pPr>
    </w:p>
    <w:p w:rsidR="00860687" w:rsidRDefault="00860687" w:rsidP="0086068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860687" w:rsidRDefault="00860687" w:rsidP="00860687">
      <w:pPr>
        <w:spacing w:after="117" w:line="256" w:lineRule="auto"/>
      </w:pPr>
      <w:r>
        <w:t xml:space="preserve"> </w:t>
      </w:r>
    </w:p>
    <w:p w:rsidR="00860687" w:rsidRPr="002A2F23" w:rsidRDefault="00860687" w:rsidP="008606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REGISTRO DE PREÇO, para futuras aquisições de Gêneros Alimentícios, para consumo da administração pública de Santo Antônio das Missões-RS.</w:t>
      </w:r>
      <w:r w:rsidRPr="002A2F23">
        <w:rPr>
          <w:rFonts w:ascii="Arial" w:hAnsi="Arial" w:cs="Arial"/>
        </w:rPr>
        <w:t xml:space="preserve"> </w:t>
      </w:r>
    </w:p>
    <w:p w:rsidR="00860687" w:rsidRPr="002A2F23" w:rsidRDefault="00860687" w:rsidP="00860687">
      <w:pPr>
        <w:spacing w:after="115" w:line="256" w:lineRule="auto"/>
        <w:rPr>
          <w:rFonts w:cs="Arial"/>
        </w:rPr>
      </w:pPr>
    </w:p>
    <w:p w:rsidR="00860687" w:rsidRDefault="00860687" w:rsidP="0086068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860687" w:rsidRDefault="00860687" w:rsidP="00860687">
      <w:pPr>
        <w:spacing w:after="115" w:line="256" w:lineRule="auto"/>
      </w:pPr>
      <w:r>
        <w:t xml:space="preserve"> </w:t>
      </w:r>
    </w:p>
    <w:p w:rsidR="00860687" w:rsidRDefault="00860687" w:rsidP="00860687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Em justificativa, expõe – se a necessidade, pois entendemos que através de um registro, será mais viável para um planejamento futuro de gastos e uma melhor compra em se tratando de valores de mercado. </w:t>
      </w:r>
    </w:p>
    <w:p w:rsidR="00860687" w:rsidRDefault="00860687" w:rsidP="00860687">
      <w:pPr>
        <w:jc w:val="both"/>
        <w:rPr>
          <w:color w:val="000000"/>
        </w:rPr>
      </w:pPr>
    </w:p>
    <w:p w:rsidR="00860687" w:rsidRDefault="00860687" w:rsidP="00860687">
      <w:pPr>
        <w:jc w:val="both"/>
        <w:rPr>
          <w:b/>
          <w:color w:val="000000"/>
        </w:rPr>
      </w:pPr>
      <w:r w:rsidRPr="00C66C3E">
        <w:rPr>
          <w:b/>
          <w:color w:val="000000"/>
        </w:rPr>
        <w:t>DO OBJETO:</w:t>
      </w:r>
    </w:p>
    <w:p w:rsidR="00860687" w:rsidRDefault="00860687" w:rsidP="00860687">
      <w:pPr>
        <w:jc w:val="both"/>
        <w:rPr>
          <w:b/>
          <w:color w:val="000000"/>
        </w:rPr>
      </w:pPr>
    </w:p>
    <w:p w:rsidR="00860687" w:rsidRDefault="00860687" w:rsidP="00860687">
      <w:pPr>
        <w:spacing w:line="360" w:lineRule="auto"/>
      </w:pPr>
      <w:r>
        <w:t xml:space="preserve">             REGISTRO DE PREÇO PARA FUTURAS AQUISIÇÕES DE GÊNEROS ALIMENTÍCIOS:</w:t>
      </w:r>
    </w:p>
    <w:tbl>
      <w:tblPr>
        <w:tblStyle w:val="Tabelacomgrade"/>
        <w:tblW w:w="8896" w:type="dxa"/>
        <w:tblInd w:w="-612" w:type="dxa"/>
        <w:tblLook w:val="01E0" w:firstRow="1" w:lastRow="1" w:firstColumn="1" w:lastColumn="1" w:noHBand="0" w:noVBand="0"/>
      </w:tblPr>
      <w:tblGrid>
        <w:gridCol w:w="794"/>
        <w:gridCol w:w="1205"/>
        <w:gridCol w:w="4573"/>
        <w:gridCol w:w="1006"/>
        <w:gridCol w:w="1318"/>
      </w:tblGrid>
      <w:tr w:rsidR="00860687" w:rsidRPr="00527B7C" w:rsidTr="00860687">
        <w:tc>
          <w:tcPr>
            <w:tcW w:w="805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r w:rsidRPr="00527B7C">
              <w:rPr>
                <w:rFonts w:cs="Arial"/>
                <w:b/>
                <w:szCs w:val="24"/>
              </w:rPr>
              <w:t>Item</w:t>
            </w:r>
          </w:p>
        </w:tc>
        <w:tc>
          <w:tcPr>
            <w:tcW w:w="1220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proofErr w:type="spellStart"/>
            <w:r w:rsidRPr="00527B7C">
              <w:rPr>
                <w:rFonts w:cs="Arial"/>
                <w:b/>
                <w:szCs w:val="24"/>
              </w:rPr>
              <w:t>Qtd</w:t>
            </w:r>
            <w:proofErr w:type="spellEnd"/>
            <w:r>
              <w:rPr>
                <w:rFonts w:cs="Arial"/>
                <w:b/>
                <w:szCs w:val="24"/>
              </w:rPr>
              <w:t xml:space="preserve">  Máxima</w:t>
            </w:r>
          </w:p>
        </w:tc>
        <w:tc>
          <w:tcPr>
            <w:tcW w:w="4819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r w:rsidRPr="00527B7C">
              <w:rPr>
                <w:rFonts w:cs="Arial"/>
                <w:b/>
                <w:szCs w:val="24"/>
              </w:rPr>
              <w:t>Descrição</w:t>
            </w:r>
          </w:p>
        </w:tc>
        <w:tc>
          <w:tcPr>
            <w:tcW w:w="1026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r w:rsidRPr="00527B7C">
              <w:rPr>
                <w:rFonts w:cs="Arial"/>
                <w:b/>
                <w:szCs w:val="24"/>
              </w:rPr>
              <w:t xml:space="preserve">V. </w:t>
            </w:r>
            <w:proofErr w:type="spellStart"/>
            <w:r w:rsidRPr="00527B7C">
              <w:rPr>
                <w:rFonts w:cs="Arial"/>
                <w:b/>
                <w:szCs w:val="24"/>
              </w:rPr>
              <w:t>Unt</w:t>
            </w:r>
            <w:proofErr w:type="spellEnd"/>
          </w:p>
        </w:tc>
        <w:tc>
          <w:tcPr>
            <w:tcW w:w="1026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V. Total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01</w:t>
            </w:r>
          </w:p>
        </w:tc>
        <w:tc>
          <w:tcPr>
            <w:tcW w:w="1220" w:type="dxa"/>
          </w:tcPr>
          <w:p w:rsidR="00F93A9E" w:rsidRDefault="00C86FA7" w:rsidP="00860687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2.000</w:t>
            </w:r>
          </w:p>
          <w:p w:rsidR="00860687" w:rsidRPr="00F43B6D" w:rsidRDefault="00860687" w:rsidP="00860687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Açúcar cristal branco, em pacotes de 2 kg</w:t>
            </w:r>
          </w:p>
        </w:tc>
        <w:tc>
          <w:tcPr>
            <w:tcW w:w="1026" w:type="dxa"/>
          </w:tcPr>
          <w:p w:rsidR="00860687" w:rsidRPr="00F43B6D" w:rsidRDefault="00C61248" w:rsidP="00C61248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9,52</w:t>
            </w:r>
          </w:p>
        </w:tc>
        <w:tc>
          <w:tcPr>
            <w:tcW w:w="1026" w:type="dxa"/>
          </w:tcPr>
          <w:p w:rsidR="00860687" w:rsidRPr="00F43B6D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19.040,00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02</w:t>
            </w:r>
          </w:p>
        </w:tc>
        <w:tc>
          <w:tcPr>
            <w:tcW w:w="1220" w:type="dxa"/>
          </w:tcPr>
          <w:p w:rsidR="00860687" w:rsidRPr="00F43B6D" w:rsidRDefault="00F93A9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Açúcar cristal branco, em pacotes de 5 kg</w:t>
            </w:r>
          </w:p>
        </w:tc>
        <w:tc>
          <w:tcPr>
            <w:tcW w:w="1026" w:type="dxa"/>
          </w:tcPr>
          <w:p w:rsidR="00860687" w:rsidRPr="00F43B6D" w:rsidRDefault="00491DA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22,86</w:t>
            </w:r>
          </w:p>
        </w:tc>
        <w:tc>
          <w:tcPr>
            <w:tcW w:w="1026" w:type="dxa"/>
          </w:tcPr>
          <w:p w:rsidR="00860687" w:rsidRPr="00F43B6D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22.860,00</w:t>
            </w:r>
          </w:p>
        </w:tc>
      </w:tr>
      <w:tr w:rsidR="00860687" w:rsidRPr="002A7CCB" w:rsidTr="00860687">
        <w:tc>
          <w:tcPr>
            <w:tcW w:w="805" w:type="dxa"/>
          </w:tcPr>
          <w:p w:rsidR="00860687" w:rsidRPr="002A7CCB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03</w:t>
            </w:r>
          </w:p>
        </w:tc>
        <w:tc>
          <w:tcPr>
            <w:tcW w:w="1220" w:type="dxa"/>
          </w:tcPr>
          <w:p w:rsidR="00860687" w:rsidRPr="002A7CCB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</w:t>
            </w:r>
            <w:r w:rsidR="00F93A9E">
              <w:rPr>
                <w:rFonts w:cs="Arial"/>
                <w:color w:val="000000"/>
                <w:szCs w:val="24"/>
              </w:rPr>
              <w:t>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Achocolatado em pó, instantâneo contendo os seguintes ingredientes: açúcar, cacau em pó, soro de leite, aroma natural de chocolate, sem corantes artificiais, sem glúten em pacote de 800g.</w:t>
            </w:r>
          </w:p>
        </w:tc>
        <w:tc>
          <w:tcPr>
            <w:tcW w:w="1026" w:type="dxa"/>
          </w:tcPr>
          <w:p w:rsidR="00860687" w:rsidRPr="002A7CCB" w:rsidRDefault="00491DA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16,19</w:t>
            </w:r>
          </w:p>
        </w:tc>
        <w:tc>
          <w:tcPr>
            <w:tcW w:w="1026" w:type="dxa"/>
          </w:tcPr>
          <w:p w:rsidR="00860687" w:rsidRPr="002A7CCB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64.760,00</w:t>
            </w:r>
          </w:p>
        </w:tc>
      </w:tr>
      <w:tr w:rsidR="00860687" w:rsidRPr="002A7CCB" w:rsidTr="00860687">
        <w:tc>
          <w:tcPr>
            <w:tcW w:w="805" w:type="dxa"/>
          </w:tcPr>
          <w:p w:rsidR="00860687" w:rsidRPr="002A7CCB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04</w:t>
            </w:r>
          </w:p>
        </w:tc>
        <w:tc>
          <w:tcPr>
            <w:tcW w:w="1220" w:type="dxa"/>
          </w:tcPr>
          <w:p w:rsidR="00860687" w:rsidRPr="002A7CCB" w:rsidRDefault="00F93A9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Amidos de milho, produto </w:t>
            </w:r>
            <w:proofErr w:type="spellStart"/>
            <w:r>
              <w:t>amiláceo</w:t>
            </w:r>
            <w:proofErr w:type="spellEnd"/>
            <w:r>
              <w:t xml:space="preserve"> extraído do milho embalagem de 500g</w:t>
            </w:r>
          </w:p>
        </w:tc>
        <w:tc>
          <w:tcPr>
            <w:tcW w:w="1026" w:type="dxa"/>
          </w:tcPr>
          <w:p w:rsidR="00860687" w:rsidRPr="002A7CCB" w:rsidRDefault="00491DA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12,36</w:t>
            </w:r>
          </w:p>
        </w:tc>
        <w:tc>
          <w:tcPr>
            <w:tcW w:w="1026" w:type="dxa"/>
          </w:tcPr>
          <w:p w:rsidR="00860687" w:rsidRPr="002A7CCB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24.720,00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05</w:t>
            </w:r>
          </w:p>
        </w:tc>
        <w:tc>
          <w:tcPr>
            <w:tcW w:w="1220" w:type="dxa"/>
          </w:tcPr>
          <w:p w:rsidR="00860687" w:rsidRPr="00F43B6D" w:rsidRDefault="00F93A9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1.500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Arroz polido beneficiado, tipo 1, em pacotes de 5kg</w:t>
            </w:r>
          </w:p>
        </w:tc>
        <w:tc>
          <w:tcPr>
            <w:tcW w:w="1026" w:type="dxa"/>
          </w:tcPr>
          <w:p w:rsidR="00860687" w:rsidRPr="00F43B6D" w:rsidRDefault="00491DA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28,66</w:t>
            </w:r>
          </w:p>
        </w:tc>
        <w:tc>
          <w:tcPr>
            <w:tcW w:w="1026" w:type="dxa"/>
          </w:tcPr>
          <w:p w:rsidR="00860687" w:rsidRPr="00F43B6D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42.990,00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06</w:t>
            </w:r>
          </w:p>
        </w:tc>
        <w:tc>
          <w:tcPr>
            <w:tcW w:w="1220" w:type="dxa"/>
          </w:tcPr>
          <w:p w:rsidR="00F93A9E" w:rsidRDefault="00F93A9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500</w:t>
            </w:r>
          </w:p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Arroz polido beneficiado, tipo 1, em pacotes de 2kg</w:t>
            </w:r>
          </w:p>
        </w:tc>
        <w:tc>
          <w:tcPr>
            <w:tcW w:w="1026" w:type="dxa"/>
          </w:tcPr>
          <w:p w:rsidR="00860687" w:rsidRPr="00527B7C" w:rsidRDefault="00491DA0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11,99</w:t>
            </w:r>
          </w:p>
        </w:tc>
        <w:tc>
          <w:tcPr>
            <w:tcW w:w="1026" w:type="dxa"/>
          </w:tcPr>
          <w:p w:rsidR="00860687" w:rsidRPr="00527B7C" w:rsidRDefault="00C86FA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5.995,00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</w:t>
            </w:r>
          </w:p>
        </w:tc>
        <w:tc>
          <w:tcPr>
            <w:tcW w:w="1220" w:type="dxa"/>
          </w:tcPr>
          <w:p w:rsidR="00860687" w:rsidRPr="00527B7C" w:rsidRDefault="00F93A9E" w:rsidP="00D4154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4.500</w:t>
            </w:r>
            <w:r w:rsidR="00860687">
              <w:rPr>
                <w:rFonts w:cs="Arial"/>
                <w:szCs w:val="24"/>
              </w:rPr>
              <w:t xml:space="preserve"> 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Banana caturra </w:t>
            </w:r>
            <w:proofErr w:type="spellStart"/>
            <w:r>
              <w:t>semi-madura</w:t>
            </w:r>
            <w:proofErr w:type="spellEnd"/>
          </w:p>
        </w:tc>
        <w:tc>
          <w:tcPr>
            <w:tcW w:w="1026" w:type="dxa"/>
          </w:tcPr>
          <w:p w:rsidR="00860687" w:rsidRPr="00527B7C" w:rsidRDefault="00491DA0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6,53</w:t>
            </w:r>
          </w:p>
        </w:tc>
        <w:tc>
          <w:tcPr>
            <w:tcW w:w="1026" w:type="dxa"/>
          </w:tcPr>
          <w:p w:rsidR="00860687" w:rsidRPr="00527B7C" w:rsidRDefault="00C86FA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29.385,00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lastRenderedPageBreak/>
              <w:t>08</w:t>
            </w:r>
          </w:p>
        </w:tc>
        <w:tc>
          <w:tcPr>
            <w:tcW w:w="1220" w:type="dxa"/>
          </w:tcPr>
          <w:p w:rsidR="00860687" w:rsidRDefault="00F93A9E" w:rsidP="00D41540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3.500</w:t>
            </w:r>
            <w:r w:rsidR="00860687">
              <w:rPr>
                <w:rFonts w:cs="Arial"/>
                <w:color w:val="000000"/>
                <w:szCs w:val="24"/>
              </w:rPr>
              <w:t xml:space="preserve"> 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Batata Inglesa em boa qualidade sem broto</w:t>
            </w:r>
          </w:p>
        </w:tc>
        <w:tc>
          <w:tcPr>
            <w:tcW w:w="1026" w:type="dxa"/>
          </w:tcPr>
          <w:p w:rsidR="00860687" w:rsidRPr="00F43B6D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4,01</w:t>
            </w:r>
          </w:p>
        </w:tc>
        <w:tc>
          <w:tcPr>
            <w:tcW w:w="1026" w:type="dxa"/>
          </w:tcPr>
          <w:p w:rsidR="00860687" w:rsidRPr="00F43B6D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14.035,00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09</w:t>
            </w:r>
          </w:p>
        </w:tc>
        <w:tc>
          <w:tcPr>
            <w:tcW w:w="1220" w:type="dxa"/>
          </w:tcPr>
          <w:p w:rsidR="00860687" w:rsidRDefault="005F548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6.000</w:t>
            </w:r>
            <w:r w:rsidR="00860687">
              <w:rPr>
                <w:rFonts w:cs="Arial"/>
                <w:color w:val="000000"/>
                <w:szCs w:val="24"/>
              </w:rPr>
              <w:t xml:space="preserve"> </w:t>
            </w:r>
            <w:proofErr w:type="spellStart"/>
            <w:r w:rsidR="00860687">
              <w:rPr>
                <w:rFonts w:cs="Arial"/>
                <w:color w:val="000000"/>
                <w:szCs w:val="24"/>
              </w:rPr>
              <w:t>lt</w:t>
            </w:r>
            <w:proofErr w:type="spellEnd"/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Bebida </w:t>
            </w:r>
            <w:proofErr w:type="spellStart"/>
            <w:r>
              <w:t>Lactea</w:t>
            </w:r>
            <w:proofErr w:type="spellEnd"/>
            <w:r>
              <w:t xml:space="preserve">, embalagem plástica de 01 </w:t>
            </w:r>
            <w:proofErr w:type="spellStart"/>
            <w:r>
              <w:t>lt</w:t>
            </w:r>
            <w:proofErr w:type="spellEnd"/>
            <w:r>
              <w:t>, nossa sabores ( salada de fruta, morango e pêssego )</w:t>
            </w:r>
          </w:p>
        </w:tc>
        <w:tc>
          <w:tcPr>
            <w:tcW w:w="1026" w:type="dxa"/>
          </w:tcPr>
          <w:p w:rsidR="00860687" w:rsidRPr="00F43B6D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5,52</w:t>
            </w:r>
          </w:p>
        </w:tc>
        <w:tc>
          <w:tcPr>
            <w:tcW w:w="1026" w:type="dxa"/>
          </w:tcPr>
          <w:p w:rsidR="00860687" w:rsidRPr="00F43B6D" w:rsidRDefault="00C86FA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33.120,00</w:t>
            </w:r>
          </w:p>
        </w:tc>
      </w:tr>
      <w:tr w:rsidR="00860687" w:rsidRPr="00F43B6D" w:rsidTr="00860687">
        <w:tc>
          <w:tcPr>
            <w:tcW w:w="805" w:type="dxa"/>
          </w:tcPr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10</w:t>
            </w:r>
          </w:p>
        </w:tc>
        <w:tc>
          <w:tcPr>
            <w:tcW w:w="1220" w:type="dxa"/>
          </w:tcPr>
          <w:p w:rsidR="00860687" w:rsidRDefault="005F548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12.000</w:t>
            </w:r>
          </w:p>
          <w:p w:rsidR="00860687" w:rsidRPr="00F43B6D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Carne moída bovina magra de primeira e congelada em pacotes de 500 </w:t>
            </w:r>
            <w:proofErr w:type="spellStart"/>
            <w:r>
              <w:t>gr</w:t>
            </w:r>
            <w:proofErr w:type="spellEnd"/>
            <w:r>
              <w:t>,  1 kg ou 2 kg.</w:t>
            </w:r>
          </w:p>
        </w:tc>
        <w:tc>
          <w:tcPr>
            <w:tcW w:w="1026" w:type="dxa"/>
          </w:tcPr>
          <w:p w:rsidR="00860687" w:rsidRPr="00F43B6D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35,26</w:t>
            </w:r>
          </w:p>
        </w:tc>
        <w:tc>
          <w:tcPr>
            <w:tcW w:w="1026" w:type="dxa"/>
          </w:tcPr>
          <w:p w:rsidR="00860687" w:rsidRPr="00F43B6D" w:rsidRDefault="0056137D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423.120,00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</w:t>
            </w:r>
          </w:p>
        </w:tc>
        <w:tc>
          <w:tcPr>
            <w:tcW w:w="1220" w:type="dxa"/>
          </w:tcPr>
          <w:p w:rsidR="00860687" w:rsidRDefault="005F5480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2.000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Cebola de boa qualidade sem brotos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4,28</w:t>
            </w:r>
          </w:p>
        </w:tc>
        <w:tc>
          <w:tcPr>
            <w:tcW w:w="1026" w:type="dxa"/>
          </w:tcPr>
          <w:p w:rsidR="00860687" w:rsidRPr="00527B7C" w:rsidRDefault="0056137D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8.560,00</w:t>
            </w:r>
          </w:p>
        </w:tc>
      </w:tr>
      <w:tr w:rsidR="00860687" w:rsidRPr="005A082F" w:rsidTr="00860687">
        <w:tc>
          <w:tcPr>
            <w:tcW w:w="805" w:type="dxa"/>
          </w:tcPr>
          <w:p w:rsidR="00860687" w:rsidRPr="005A082F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12</w:t>
            </w:r>
          </w:p>
        </w:tc>
        <w:tc>
          <w:tcPr>
            <w:tcW w:w="1220" w:type="dxa"/>
          </w:tcPr>
          <w:p w:rsidR="00860687" w:rsidRDefault="005F5480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10.000</w:t>
            </w:r>
          </w:p>
          <w:p w:rsidR="00860687" w:rsidRPr="005A082F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Coxa e sobre coxa sem dorso, congelada e embalada em pacotes.</w:t>
            </w:r>
          </w:p>
        </w:tc>
        <w:tc>
          <w:tcPr>
            <w:tcW w:w="1026" w:type="dxa"/>
          </w:tcPr>
          <w:p w:rsidR="00860687" w:rsidRPr="005A082F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10,70</w:t>
            </w:r>
          </w:p>
        </w:tc>
        <w:tc>
          <w:tcPr>
            <w:tcW w:w="1026" w:type="dxa"/>
          </w:tcPr>
          <w:p w:rsidR="00860687" w:rsidRPr="005A082F" w:rsidRDefault="00626D6D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107.000,00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</w:t>
            </w:r>
          </w:p>
        </w:tc>
        <w:tc>
          <w:tcPr>
            <w:tcW w:w="1220" w:type="dxa"/>
          </w:tcPr>
          <w:p w:rsidR="00860687" w:rsidRPr="00527B7C" w:rsidRDefault="00EA57D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Café preto solúvel, embalagem de 200 gr.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26,97</w:t>
            </w:r>
          </w:p>
        </w:tc>
        <w:tc>
          <w:tcPr>
            <w:tcW w:w="1026" w:type="dxa"/>
          </w:tcPr>
          <w:p w:rsidR="00860687" w:rsidRPr="00527B7C" w:rsidRDefault="00626D6D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21.576,00</w:t>
            </w:r>
          </w:p>
        </w:tc>
      </w:tr>
      <w:tr w:rsidR="00860687" w:rsidRPr="00DE5100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14</w:t>
            </w:r>
          </w:p>
        </w:tc>
        <w:tc>
          <w:tcPr>
            <w:tcW w:w="1220" w:type="dxa"/>
          </w:tcPr>
          <w:p w:rsidR="00860687" w:rsidRDefault="00EA57D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Chá diversos sabores, caixa de 12gr.</w:t>
            </w:r>
          </w:p>
        </w:tc>
        <w:tc>
          <w:tcPr>
            <w:tcW w:w="1026" w:type="dxa"/>
          </w:tcPr>
          <w:p w:rsidR="00860687" w:rsidRPr="00DE5100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5,04</w:t>
            </w:r>
          </w:p>
        </w:tc>
        <w:tc>
          <w:tcPr>
            <w:tcW w:w="1026" w:type="dxa"/>
          </w:tcPr>
          <w:p w:rsidR="00860687" w:rsidRPr="00DE5100" w:rsidRDefault="00626D6D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4.032,00</w:t>
            </w:r>
          </w:p>
        </w:tc>
      </w:tr>
      <w:tr w:rsidR="00860687" w:rsidRPr="00DE5100" w:rsidTr="00860687">
        <w:tc>
          <w:tcPr>
            <w:tcW w:w="805" w:type="dxa"/>
          </w:tcPr>
          <w:p w:rsidR="00860687" w:rsidRPr="00DE5100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15</w:t>
            </w:r>
          </w:p>
        </w:tc>
        <w:tc>
          <w:tcPr>
            <w:tcW w:w="1220" w:type="dxa"/>
          </w:tcPr>
          <w:p w:rsidR="00860687" w:rsidRPr="00DE5100" w:rsidRDefault="00EA57D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Extrato de tomate concentrado, contendo ingredientes tomate e açúcar, livre de sujidades e fermentação. Embalagem </w:t>
            </w:r>
            <w:proofErr w:type="spellStart"/>
            <w:r>
              <w:t>tetrapak</w:t>
            </w:r>
            <w:proofErr w:type="spellEnd"/>
            <w:r>
              <w:t>, 300 gr.</w:t>
            </w:r>
          </w:p>
        </w:tc>
        <w:tc>
          <w:tcPr>
            <w:tcW w:w="1026" w:type="dxa"/>
          </w:tcPr>
          <w:p w:rsidR="00860687" w:rsidRPr="00DE5100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3,32</w:t>
            </w:r>
          </w:p>
        </w:tc>
        <w:tc>
          <w:tcPr>
            <w:tcW w:w="1026" w:type="dxa"/>
          </w:tcPr>
          <w:p w:rsidR="00860687" w:rsidRPr="00DE5100" w:rsidRDefault="00626D6D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13.280,00</w:t>
            </w:r>
          </w:p>
        </w:tc>
      </w:tr>
      <w:tr w:rsidR="00860687" w:rsidRPr="00DE5100" w:rsidTr="00860687">
        <w:tc>
          <w:tcPr>
            <w:tcW w:w="805" w:type="dxa"/>
          </w:tcPr>
          <w:p w:rsidR="00860687" w:rsidRPr="00DE5100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16</w:t>
            </w:r>
          </w:p>
        </w:tc>
        <w:tc>
          <w:tcPr>
            <w:tcW w:w="1220" w:type="dxa"/>
          </w:tcPr>
          <w:p w:rsidR="00860687" w:rsidRPr="00DE5100" w:rsidRDefault="00EA57D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Farinha de trigo especial em pacotes de 5 kg</w:t>
            </w:r>
          </w:p>
        </w:tc>
        <w:tc>
          <w:tcPr>
            <w:tcW w:w="1026" w:type="dxa"/>
          </w:tcPr>
          <w:p w:rsidR="00860687" w:rsidRPr="00DE5100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24,09</w:t>
            </w:r>
          </w:p>
        </w:tc>
        <w:tc>
          <w:tcPr>
            <w:tcW w:w="1026" w:type="dxa"/>
          </w:tcPr>
          <w:p w:rsidR="00860687" w:rsidRPr="00DE5100" w:rsidRDefault="00626D6D" w:rsidP="00626D6D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48.180,00</w:t>
            </w:r>
          </w:p>
        </w:tc>
      </w:tr>
      <w:tr w:rsidR="00860687" w:rsidRPr="005A082F" w:rsidTr="00860687">
        <w:tc>
          <w:tcPr>
            <w:tcW w:w="805" w:type="dxa"/>
          </w:tcPr>
          <w:p w:rsidR="00860687" w:rsidRPr="005A082F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17</w:t>
            </w:r>
          </w:p>
        </w:tc>
        <w:tc>
          <w:tcPr>
            <w:tcW w:w="1220" w:type="dxa"/>
          </w:tcPr>
          <w:p w:rsidR="00860687" w:rsidRPr="005A082F" w:rsidRDefault="00EA57D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Farinha de milho média em pacotes de 1 kg</w:t>
            </w:r>
          </w:p>
        </w:tc>
        <w:tc>
          <w:tcPr>
            <w:tcW w:w="1026" w:type="dxa"/>
          </w:tcPr>
          <w:p w:rsidR="00860687" w:rsidRPr="005A082F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4,72</w:t>
            </w:r>
          </w:p>
        </w:tc>
        <w:tc>
          <w:tcPr>
            <w:tcW w:w="1026" w:type="dxa"/>
          </w:tcPr>
          <w:p w:rsidR="00860687" w:rsidRPr="005A082F" w:rsidRDefault="00626D6D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4.720,00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18</w:t>
            </w:r>
          </w:p>
        </w:tc>
        <w:tc>
          <w:tcPr>
            <w:tcW w:w="1220" w:type="dxa"/>
          </w:tcPr>
          <w:p w:rsidR="00860687" w:rsidRDefault="00EA57D4" w:rsidP="00D4154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6.000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Feijão preto tipo 1 em pacotes de 1 kg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9,36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56.160,00</w:t>
            </w:r>
          </w:p>
        </w:tc>
      </w:tr>
      <w:tr w:rsidR="00860687" w:rsidRPr="005A082F" w:rsidTr="00860687">
        <w:tc>
          <w:tcPr>
            <w:tcW w:w="805" w:type="dxa"/>
          </w:tcPr>
          <w:p w:rsidR="00860687" w:rsidRPr="005A082F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19</w:t>
            </w:r>
          </w:p>
        </w:tc>
        <w:tc>
          <w:tcPr>
            <w:tcW w:w="1220" w:type="dxa"/>
          </w:tcPr>
          <w:p w:rsidR="00860687" w:rsidRPr="005A082F" w:rsidRDefault="00EA57D4" w:rsidP="00EA57D4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Fermento químico em pó, contendo nos ingredientes bicarbonato de sódio, carbonato de cálcio e fosfato </w:t>
            </w:r>
            <w:proofErr w:type="spellStart"/>
            <w:r>
              <w:t>monocálcico</w:t>
            </w:r>
            <w:proofErr w:type="spellEnd"/>
            <w:r>
              <w:t>. Embalagem de 250g.</w:t>
            </w:r>
          </w:p>
        </w:tc>
        <w:tc>
          <w:tcPr>
            <w:tcW w:w="1026" w:type="dxa"/>
          </w:tcPr>
          <w:p w:rsidR="00860687" w:rsidRPr="005A082F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9,86</w:t>
            </w:r>
          </w:p>
        </w:tc>
        <w:tc>
          <w:tcPr>
            <w:tcW w:w="1026" w:type="dxa"/>
          </w:tcPr>
          <w:p w:rsidR="00860687" w:rsidRPr="005A082F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7.888,00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  <w:tc>
          <w:tcPr>
            <w:tcW w:w="1220" w:type="dxa"/>
          </w:tcPr>
          <w:p w:rsidR="00860687" w:rsidRDefault="00EA57D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Fermento biológico para pão, embalagem de 125 gr.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8,74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6.992,00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21</w:t>
            </w:r>
          </w:p>
        </w:tc>
        <w:tc>
          <w:tcPr>
            <w:tcW w:w="1220" w:type="dxa"/>
          </w:tcPr>
          <w:p w:rsidR="00860687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32.000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Lt</w:t>
            </w:r>
            <w:proofErr w:type="spellEnd"/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Leite integral UHT suas condições deverão estar de acordo com a portaria 370 de 04/09/97, livre de parasitas e de qualquer substancia nociva. Embalagem </w:t>
            </w:r>
            <w:proofErr w:type="spellStart"/>
            <w:r>
              <w:t>tetrapak</w:t>
            </w:r>
            <w:proofErr w:type="spellEnd"/>
            <w:r>
              <w:t xml:space="preserve"> de 1 litro.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6,72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215.040,00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22</w:t>
            </w:r>
          </w:p>
        </w:tc>
        <w:tc>
          <w:tcPr>
            <w:tcW w:w="1220" w:type="dxa"/>
          </w:tcPr>
          <w:p w:rsidR="00860687" w:rsidRPr="00527B7C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Margarina com sal 60% a 80% de lipídios. Apresentação: aspecto, cheiro, sabor e cor peculiares aos mesmos e  deverão estar </w:t>
            </w:r>
            <w:proofErr w:type="spellStart"/>
            <w:r>
              <w:t>insentos</w:t>
            </w:r>
            <w:proofErr w:type="spellEnd"/>
            <w:r>
              <w:t xml:space="preserve"> de ranços e de outras características indesejáveis, embalagem de 500g .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9,22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7.376,00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</w:t>
            </w:r>
          </w:p>
        </w:tc>
        <w:tc>
          <w:tcPr>
            <w:tcW w:w="1220" w:type="dxa"/>
          </w:tcPr>
          <w:p w:rsidR="00860687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3.500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Massa </w:t>
            </w:r>
            <w:proofErr w:type="spellStart"/>
            <w:r>
              <w:t>spagueti</w:t>
            </w:r>
            <w:proofErr w:type="spellEnd"/>
            <w:r>
              <w:t xml:space="preserve"> longa, embalagem de 500gr.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3,49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12.215,00</w:t>
            </w:r>
          </w:p>
        </w:tc>
      </w:tr>
      <w:tr w:rsidR="00C6417E" w:rsidRPr="00527B7C" w:rsidTr="00860687">
        <w:tc>
          <w:tcPr>
            <w:tcW w:w="805" w:type="dxa"/>
          </w:tcPr>
          <w:p w:rsidR="00C6417E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  <w:tc>
          <w:tcPr>
            <w:tcW w:w="1220" w:type="dxa"/>
          </w:tcPr>
          <w:p w:rsidR="00C6417E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3.000 UNID</w:t>
            </w:r>
          </w:p>
        </w:tc>
        <w:tc>
          <w:tcPr>
            <w:tcW w:w="4819" w:type="dxa"/>
          </w:tcPr>
          <w:p w:rsidR="00C6417E" w:rsidRDefault="00C6417E" w:rsidP="00D41540">
            <w:pPr>
              <w:jc w:val="both"/>
            </w:pPr>
            <w:r>
              <w:t>Massa parafuso, embalagem de 500gr.</w:t>
            </w:r>
          </w:p>
        </w:tc>
        <w:tc>
          <w:tcPr>
            <w:tcW w:w="1026" w:type="dxa"/>
          </w:tcPr>
          <w:p w:rsidR="00C6417E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5,92</w:t>
            </w:r>
          </w:p>
        </w:tc>
        <w:tc>
          <w:tcPr>
            <w:tcW w:w="1026" w:type="dxa"/>
          </w:tcPr>
          <w:p w:rsidR="00C6417E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17.760,00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</w:t>
            </w:r>
          </w:p>
        </w:tc>
        <w:tc>
          <w:tcPr>
            <w:tcW w:w="1220" w:type="dxa"/>
          </w:tcPr>
          <w:p w:rsidR="00C6417E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Milho pipoca embalagem integra de 400g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4,02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2.412,00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26</w:t>
            </w:r>
          </w:p>
        </w:tc>
        <w:tc>
          <w:tcPr>
            <w:tcW w:w="1220" w:type="dxa"/>
          </w:tcPr>
          <w:p w:rsidR="00860687" w:rsidRDefault="00491DA0" w:rsidP="00C6417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</w:t>
            </w:r>
            <w:r w:rsidR="00C6417E">
              <w:rPr>
                <w:rFonts w:cs="Arial"/>
                <w:szCs w:val="24"/>
              </w:rPr>
              <w:t>1.000</w:t>
            </w:r>
          </w:p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Cx</w:t>
            </w:r>
            <w:proofErr w:type="spellEnd"/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Gelatina diversos sabores-preparado em pó para gelatina embalagem de 20g</w:t>
            </w:r>
          </w:p>
        </w:tc>
        <w:tc>
          <w:tcPr>
            <w:tcW w:w="1026" w:type="dxa"/>
          </w:tcPr>
          <w:p w:rsidR="00860687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1,82</w:t>
            </w:r>
          </w:p>
        </w:tc>
        <w:tc>
          <w:tcPr>
            <w:tcW w:w="1026" w:type="dxa"/>
          </w:tcPr>
          <w:p w:rsidR="00860687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1.820,00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27</w:t>
            </w:r>
          </w:p>
        </w:tc>
        <w:tc>
          <w:tcPr>
            <w:tcW w:w="1220" w:type="dxa"/>
          </w:tcPr>
          <w:p w:rsidR="00860687" w:rsidRDefault="00491DA0" w:rsidP="00C6417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</w:t>
            </w:r>
            <w:r w:rsidR="00C6417E">
              <w:rPr>
                <w:rFonts w:cs="Arial"/>
                <w:szCs w:val="24"/>
              </w:rPr>
              <w:t>8.000</w:t>
            </w:r>
          </w:p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Lt</w:t>
            </w:r>
            <w:proofErr w:type="spellEnd"/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Óleo de soja refinado em embalagem pet de 90 ml</w:t>
            </w:r>
          </w:p>
        </w:tc>
        <w:tc>
          <w:tcPr>
            <w:tcW w:w="1026" w:type="dxa"/>
          </w:tcPr>
          <w:p w:rsidR="00860687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10,42</w:t>
            </w:r>
          </w:p>
        </w:tc>
        <w:tc>
          <w:tcPr>
            <w:tcW w:w="1026" w:type="dxa"/>
          </w:tcPr>
          <w:p w:rsidR="00860687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83.360,00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  <w:tc>
          <w:tcPr>
            <w:tcW w:w="1220" w:type="dxa"/>
          </w:tcPr>
          <w:p w:rsidR="00860687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Sal refinado e iodado em embalagem de 1kg</w:t>
            </w:r>
          </w:p>
        </w:tc>
        <w:tc>
          <w:tcPr>
            <w:tcW w:w="1026" w:type="dxa"/>
          </w:tcPr>
          <w:p w:rsidR="00860687" w:rsidRPr="00527B7C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1,94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970,00</w:t>
            </w:r>
          </w:p>
        </w:tc>
      </w:tr>
      <w:tr w:rsidR="00860687" w:rsidRPr="00F10F70" w:rsidTr="00860687">
        <w:tc>
          <w:tcPr>
            <w:tcW w:w="805" w:type="dxa"/>
          </w:tcPr>
          <w:p w:rsidR="00860687" w:rsidRPr="00F10F70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29</w:t>
            </w:r>
          </w:p>
        </w:tc>
        <w:tc>
          <w:tcPr>
            <w:tcW w:w="1220" w:type="dxa"/>
          </w:tcPr>
          <w:p w:rsidR="00860687" w:rsidRPr="00F10F70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1.000</w:t>
            </w:r>
            <w:r w:rsidR="00860687" w:rsidRPr="00F10F70">
              <w:rPr>
                <w:rFonts w:cs="Arial"/>
                <w:szCs w:val="24"/>
              </w:rPr>
              <w:t xml:space="preserve"> </w:t>
            </w:r>
            <w:proofErr w:type="spellStart"/>
            <w:r w:rsidR="00860687" w:rsidRPr="00F10F70">
              <w:rPr>
                <w:rFonts w:cs="Arial"/>
                <w:szCs w:val="24"/>
              </w:rPr>
              <w:t>dz</w:t>
            </w:r>
            <w:proofErr w:type="spellEnd"/>
          </w:p>
        </w:tc>
        <w:tc>
          <w:tcPr>
            <w:tcW w:w="4819" w:type="dxa"/>
          </w:tcPr>
          <w:p w:rsidR="00860687" w:rsidRPr="00F10F70" w:rsidRDefault="00860687" w:rsidP="00D41540">
            <w:pPr>
              <w:jc w:val="both"/>
            </w:pPr>
            <w:r w:rsidRPr="00F10F70">
              <w:t>Ovos Vermelhos</w:t>
            </w:r>
          </w:p>
        </w:tc>
        <w:tc>
          <w:tcPr>
            <w:tcW w:w="1026" w:type="dxa"/>
          </w:tcPr>
          <w:p w:rsidR="00860687" w:rsidRPr="00F10F70" w:rsidRDefault="00C61248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9,88</w:t>
            </w:r>
          </w:p>
        </w:tc>
        <w:tc>
          <w:tcPr>
            <w:tcW w:w="1026" w:type="dxa"/>
          </w:tcPr>
          <w:p w:rsidR="00860687" w:rsidRPr="00F10F70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9.880,00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30</w:t>
            </w:r>
          </w:p>
        </w:tc>
        <w:tc>
          <w:tcPr>
            <w:tcW w:w="1220" w:type="dxa"/>
          </w:tcPr>
          <w:p w:rsidR="00860687" w:rsidRDefault="00491DA0" w:rsidP="00C6417E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</w:t>
            </w:r>
            <w:r w:rsidR="00C6417E">
              <w:rPr>
                <w:rFonts w:cs="Arial"/>
                <w:color w:val="000000"/>
                <w:szCs w:val="24"/>
              </w:rPr>
              <w:t>800</w:t>
            </w:r>
          </w:p>
          <w:p w:rsidR="00C6417E" w:rsidRDefault="00491DA0" w:rsidP="00C6417E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</w:t>
            </w:r>
            <w:r w:rsidR="00C6417E">
              <w:rPr>
                <w:rFonts w:cs="Arial"/>
                <w:color w:val="000000"/>
                <w:szCs w:val="24"/>
              </w:rPr>
              <w:t>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Sagu pacote de 500 gr.</w:t>
            </w:r>
          </w:p>
        </w:tc>
        <w:tc>
          <w:tcPr>
            <w:tcW w:w="1026" w:type="dxa"/>
          </w:tcPr>
          <w:p w:rsidR="00860687" w:rsidRPr="004C0008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7,62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6.096,00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31</w:t>
            </w:r>
          </w:p>
        </w:tc>
        <w:tc>
          <w:tcPr>
            <w:tcW w:w="1220" w:type="dxa"/>
          </w:tcPr>
          <w:p w:rsidR="00860687" w:rsidRDefault="00C6417E" w:rsidP="00C6417E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</w:p>
          <w:p w:rsidR="00C6417E" w:rsidRDefault="00C6417E" w:rsidP="00C6417E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Lentilha </w:t>
            </w:r>
            <w:proofErr w:type="spellStart"/>
            <w:r>
              <w:t>pct</w:t>
            </w:r>
            <w:proofErr w:type="spellEnd"/>
            <w:r>
              <w:t xml:space="preserve"> de 500 gr.</w:t>
            </w:r>
          </w:p>
        </w:tc>
        <w:tc>
          <w:tcPr>
            <w:tcW w:w="1026" w:type="dxa"/>
          </w:tcPr>
          <w:p w:rsidR="00860687" w:rsidRPr="004C0008" w:rsidRDefault="00C61248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8,65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6.920,00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32</w:t>
            </w:r>
          </w:p>
        </w:tc>
        <w:tc>
          <w:tcPr>
            <w:tcW w:w="1220" w:type="dxa"/>
          </w:tcPr>
          <w:p w:rsidR="00C6417E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500</w:t>
            </w:r>
          </w:p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Calabresa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32,28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16.140,00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33</w:t>
            </w:r>
          </w:p>
        </w:tc>
        <w:tc>
          <w:tcPr>
            <w:tcW w:w="1220" w:type="dxa"/>
          </w:tcPr>
          <w:p w:rsidR="00C6417E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</w:p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Milho verde embalagem de 200 gr.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4,09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3.272,00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34</w:t>
            </w:r>
          </w:p>
        </w:tc>
        <w:tc>
          <w:tcPr>
            <w:tcW w:w="1220" w:type="dxa"/>
          </w:tcPr>
          <w:p w:rsidR="00C6417E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800</w:t>
            </w:r>
          </w:p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Ervilha embalagem de 200 gr.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3,52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2.816,00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35</w:t>
            </w:r>
          </w:p>
        </w:tc>
        <w:tc>
          <w:tcPr>
            <w:tcW w:w="1220" w:type="dxa"/>
          </w:tcPr>
          <w:p w:rsidR="00860687" w:rsidRDefault="00C6417E" w:rsidP="00D41540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  2.000</w:t>
            </w:r>
          </w:p>
          <w:p w:rsidR="00860687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Salsicha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15,52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31.040,00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36</w:t>
            </w:r>
          </w:p>
        </w:tc>
        <w:tc>
          <w:tcPr>
            <w:tcW w:w="1220" w:type="dxa"/>
          </w:tcPr>
          <w:p w:rsidR="00860687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2.000</w:t>
            </w:r>
          </w:p>
          <w:p w:rsidR="00860687" w:rsidRDefault="00C6417E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Suco em pó, embalagem de 01 kg, diversos sabores 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13,37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26.740,00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37</w:t>
            </w:r>
          </w:p>
        </w:tc>
        <w:tc>
          <w:tcPr>
            <w:tcW w:w="1220" w:type="dxa"/>
          </w:tcPr>
          <w:p w:rsidR="00860687" w:rsidRDefault="00C6417E" w:rsidP="00C6417E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4.000</w:t>
            </w:r>
          </w:p>
          <w:p w:rsidR="00C6417E" w:rsidRDefault="00C6417E" w:rsidP="00C6417E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PCT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Pão para cachorro quente, tamanho médio. </w:t>
            </w:r>
            <w:proofErr w:type="spellStart"/>
            <w:r>
              <w:t>Pct</w:t>
            </w:r>
            <w:proofErr w:type="spellEnd"/>
            <w:r>
              <w:t xml:space="preserve"> c/ 10 unidades.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9,50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38.000,00</w:t>
            </w:r>
          </w:p>
        </w:tc>
      </w:tr>
      <w:tr w:rsidR="00860687" w:rsidRPr="004C0008" w:rsidTr="00860687">
        <w:tc>
          <w:tcPr>
            <w:tcW w:w="805" w:type="dxa"/>
          </w:tcPr>
          <w:p w:rsidR="00860687" w:rsidRPr="004C0008" w:rsidRDefault="004A474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38</w:t>
            </w:r>
          </w:p>
        </w:tc>
        <w:tc>
          <w:tcPr>
            <w:tcW w:w="1220" w:type="dxa"/>
          </w:tcPr>
          <w:p w:rsidR="00860687" w:rsidRDefault="00C6417E" w:rsidP="00D41540">
            <w:p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  3.000</w:t>
            </w:r>
          </w:p>
          <w:p w:rsidR="00860687" w:rsidRPr="004C0008" w:rsidRDefault="00860687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Maçã fugi de boa qualidade</w:t>
            </w:r>
          </w:p>
        </w:tc>
        <w:tc>
          <w:tcPr>
            <w:tcW w:w="1026" w:type="dxa"/>
          </w:tcPr>
          <w:p w:rsidR="00860687" w:rsidRPr="004C0008" w:rsidRDefault="00B5555F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16,39</w:t>
            </w:r>
          </w:p>
        </w:tc>
        <w:tc>
          <w:tcPr>
            <w:tcW w:w="1026" w:type="dxa"/>
          </w:tcPr>
          <w:p w:rsidR="00860687" w:rsidRPr="004C0008" w:rsidRDefault="00257674" w:rsidP="00D41540">
            <w:pPr>
              <w:jc w:val="center"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49.170,00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39</w:t>
            </w:r>
          </w:p>
        </w:tc>
        <w:tc>
          <w:tcPr>
            <w:tcW w:w="1220" w:type="dxa"/>
          </w:tcPr>
          <w:p w:rsidR="00860687" w:rsidRDefault="00C6417E" w:rsidP="00C6417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3.000</w:t>
            </w:r>
          </w:p>
          <w:p w:rsidR="00860687" w:rsidRPr="00527B7C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Laranja para suco de boa qualidade</w:t>
            </w:r>
          </w:p>
        </w:tc>
        <w:tc>
          <w:tcPr>
            <w:tcW w:w="1026" w:type="dxa"/>
          </w:tcPr>
          <w:p w:rsidR="00860687" w:rsidRPr="00527B7C" w:rsidRDefault="00B5555F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8,85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26.550,00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</w:t>
            </w:r>
          </w:p>
        </w:tc>
        <w:tc>
          <w:tcPr>
            <w:tcW w:w="1220" w:type="dxa"/>
          </w:tcPr>
          <w:p w:rsidR="00860687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3.000</w:t>
            </w:r>
          </w:p>
          <w:p w:rsidR="00860687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Kg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 xml:space="preserve">Tomate </w:t>
            </w:r>
            <w:proofErr w:type="spellStart"/>
            <w:r>
              <w:t>Gáucho</w:t>
            </w:r>
            <w:proofErr w:type="spellEnd"/>
            <w:r>
              <w:t xml:space="preserve">, </w:t>
            </w:r>
            <w:proofErr w:type="spellStart"/>
            <w:r>
              <w:t>semi</w:t>
            </w:r>
            <w:proofErr w:type="spellEnd"/>
            <w:r>
              <w:t xml:space="preserve"> maduro, de ótima qualidade.</w:t>
            </w:r>
          </w:p>
        </w:tc>
        <w:tc>
          <w:tcPr>
            <w:tcW w:w="1026" w:type="dxa"/>
          </w:tcPr>
          <w:p w:rsidR="00860687" w:rsidRPr="00527B7C" w:rsidRDefault="00B5555F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11,49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34.470,00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BF55E5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41</w:t>
            </w:r>
          </w:p>
        </w:tc>
        <w:tc>
          <w:tcPr>
            <w:tcW w:w="1220" w:type="dxa"/>
          </w:tcPr>
          <w:p w:rsidR="00860687" w:rsidRPr="00527B7C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3.000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Default="00860687" w:rsidP="00D41540">
            <w:pPr>
              <w:jc w:val="both"/>
            </w:pPr>
            <w:r>
              <w:t>Iogurte parcialmente desnatado com polpa de morango. Embalagem com 6 potes plásticos de polietilenos contendo 85g dos produtos. Prazo de validade 2 meses a contar a partir da data de entrega.</w:t>
            </w:r>
          </w:p>
        </w:tc>
        <w:tc>
          <w:tcPr>
            <w:tcW w:w="1026" w:type="dxa"/>
          </w:tcPr>
          <w:p w:rsidR="00860687" w:rsidRPr="00527B7C" w:rsidRDefault="00B5555F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8,56</w:t>
            </w:r>
          </w:p>
        </w:tc>
        <w:tc>
          <w:tcPr>
            <w:tcW w:w="1026" w:type="dxa"/>
          </w:tcPr>
          <w:p w:rsidR="00860687" w:rsidRPr="00527B7C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25.680,00</w:t>
            </w:r>
          </w:p>
        </w:tc>
      </w:tr>
      <w:tr w:rsidR="00860687" w:rsidRPr="00374A29" w:rsidTr="00860687">
        <w:tc>
          <w:tcPr>
            <w:tcW w:w="805" w:type="dxa"/>
          </w:tcPr>
          <w:p w:rsidR="00860687" w:rsidRPr="00374A29" w:rsidRDefault="004A474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42</w:t>
            </w:r>
            <w:bookmarkStart w:id="0" w:name="_GoBack"/>
            <w:bookmarkEnd w:id="0"/>
          </w:p>
        </w:tc>
        <w:tc>
          <w:tcPr>
            <w:tcW w:w="1220" w:type="dxa"/>
          </w:tcPr>
          <w:p w:rsidR="00860687" w:rsidRPr="00374A29" w:rsidRDefault="00C6417E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12.000</w:t>
            </w:r>
            <w:r w:rsidR="00860687">
              <w:rPr>
                <w:rFonts w:cs="Arial"/>
                <w:color w:val="000000"/>
                <w:szCs w:val="24"/>
              </w:rPr>
              <w:t xml:space="preserve"> UNID</w:t>
            </w:r>
          </w:p>
        </w:tc>
        <w:tc>
          <w:tcPr>
            <w:tcW w:w="4819" w:type="dxa"/>
          </w:tcPr>
          <w:p w:rsidR="00860687" w:rsidRPr="00374A29" w:rsidRDefault="00860687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Suc</w:t>
            </w:r>
            <w:r w:rsidRPr="00374A29">
              <w:rPr>
                <w:rFonts w:cs="Arial"/>
                <w:szCs w:val="24"/>
              </w:rPr>
              <w:t>o liquido diversos sabores, embalagem de 200 ml.</w:t>
            </w:r>
          </w:p>
        </w:tc>
        <w:tc>
          <w:tcPr>
            <w:tcW w:w="1026" w:type="dxa"/>
          </w:tcPr>
          <w:p w:rsidR="00860687" w:rsidRPr="00374A29" w:rsidRDefault="00B5555F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3,41</w:t>
            </w:r>
          </w:p>
        </w:tc>
        <w:tc>
          <w:tcPr>
            <w:tcW w:w="1026" w:type="dxa"/>
          </w:tcPr>
          <w:p w:rsidR="00860687" w:rsidRPr="00374A29" w:rsidRDefault="00257674" w:rsidP="00D41540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40.920,00</w:t>
            </w:r>
          </w:p>
        </w:tc>
      </w:tr>
      <w:tr w:rsidR="00860687" w:rsidRPr="00527B7C" w:rsidTr="00860687">
        <w:tc>
          <w:tcPr>
            <w:tcW w:w="805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1220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4819" w:type="dxa"/>
          </w:tcPr>
          <w:p w:rsidR="00860687" w:rsidRPr="00527B7C" w:rsidRDefault="00860687" w:rsidP="00D41540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TOTAL</w:t>
            </w:r>
          </w:p>
        </w:tc>
        <w:tc>
          <w:tcPr>
            <w:tcW w:w="1026" w:type="dxa"/>
          </w:tcPr>
          <w:p w:rsidR="00860687" w:rsidRPr="00790861" w:rsidRDefault="00860687" w:rsidP="00D4154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1026" w:type="dxa"/>
          </w:tcPr>
          <w:p w:rsidR="00860687" w:rsidRPr="00790861" w:rsidRDefault="00860687" w:rsidP="00D41540">
            <w:pPr>
              <w:jc w:val="center"/>
              <w:rPr>
                <w:rFonts w:cs="Arial"/>
                <w:szCs w:val="24"/>
              </w:rPr>
            </w:pPr>
          </w:p>
        </w:tc>
      </w:tr>
    </w:tbl>
    <w:p w:rsidR="00860687" w:rsidRPr="00860687" w:rsidRDefault="00860687" w:rsidP="00860687">
      <w:pPr>
        <w:spacing w:line="360" w:lineRule="auto"/>
      </w:pPr>
      <w:r>
        <w:t xml:space="preserve">             </w:t>
      </w:r>
    </w:p>
    <w:p w:rsidR="00860687" w:rsidRDefault="00860687" w:rsidP="00860687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860687" w:rsidRDefault="00860687" w:rsidP="00860687"/>
    <w:p w:rsidR="00860687" w:rsidRDefault="00860687" w:rsidP="0086068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até 12 </w:t>
      </w:r>
      <w:proofErr w:type="gramStart"/>
      <w:r>
        <w:rPr>
          <w:rFonts w:cs="Arial"/>
          <w:sz w:val="24"/>
          <w:szCs w:val="24"/>
        </w:rPr>
        <w:t>( meses</w:t>
      </w:r>
      <w:proofErr w:type="gramEnd"/>
      <w:r>
        <w:rPr>
          <w:rFonts w:cs="Arial"/>
          <w:sz w:val="24"/>
          <w:szCs w:val="24"/>
        </w:rPr>
        <w:t xml:space="preserve"> ), podendo o mesmo ser prorrogado por igual período.</w:t>
      </w:r>
    </w:p>
    <w:p w:rsidR="00860687" w:rsidRDefault="00860687" w:rsidP="00860687">
      <w:pPr>
        <w:spacing w:after="117" w:line="256" w:lineRule="auto"/>
      </w:pPr>
    </w:p>
    <w:p w:rsidR="00860687" w:rsidRDefault="006A57D4" w:rsidP="0086068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 ENTREGA DOS PRODUTOS</w:t>
      </w:r>
      <w:r w:rsidR="00860687">
        <w:rPr>
          <w:b/>
          <w:sz w:val="24"/>
          <w:szCs w:val="24"/>
        </w:rPr>
        <w:t>:</w:t>
      </w:r>
    </w:p>
    <w:p w:rsidR="00860687" w:rsidRDefault="00860687" w:rsidP="00860687">
      <w:pPr>
        <w:rPr>
          <w:b/>
          <w:sz w:val="24"/>
          <w:szCs w:val="24"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 xml:space="preserve">Os </w:t>
      </w:r>
      <w:r w:rsidR="002119B9">
        <w:t xml:space="preserve">Gêneros </w:t>
      </w:r>
      <w:proofErr w:type="gramStart"/>
      <w:r w:rsidR="002119B9">
        <w:t xml:space="preserve">Alimentícios </w:t>
      </w:r>
      <w:r>
        <w:t xml:space="preserve"> deverão</w:t>
      </w:r>
      <w:proofErr w:type="gramEnd"/>
      <w:r>
        <w:t xml:space="preserve"> ser entregues no Setor de Compras da Prefeitura Municipal de Santo Antônio das Missões-RS, sito </w:t>
      </w:r>
      <w:proofErr w:type="spellStart"/>
      <w:r>
        <w:t>na</w:t>
      </w:r>
      <w:proofErr w:type="spellEnd"/>
      <w:r>
        <w:t xml:space="preserve"> Avenida Prefeito José Nunes de Abreu, nº 6.000, no h</w:t>
      </w:r>
      <w:r w:rsidR="00AC1DD6">
        <w:t>orário das 07:30 ás 13:30 horas, no prazo máximo de 05 ( cinco ) dias após a assinatura do instrumento contratual.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Verificada a desconformidade de algum dos produtos, a licitante vencedora deverá promover as correções necessárias no prazo máximo de 05 (cinco) dias úteis, sujeitando-se às penalidades previstas neste edital.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O</w:t>
      </w:r>
      <w:r w:rsidR="006A57D4">
        <w:t xml:space="preserve">s Gêneros </w:t>
      </w:r>
      <w:proofErr w:type="gramStart"/>
      <w:r w:rsidR="006A57D4">
        <w:t xml:space="preserve">Alimentícios </w:t>
      </w:r>
      <w:r>
        <w:t xml:space="preserve"> a</w:t>
      </w:r>
      <w:proofErr w:type="gramEnd"/>
      <w:r>
        <w:t xml:space="preserve"> ser</w:t>
      </w:r>
      <w:r w:rsidR="006A57D4">
        <w:t xml:space="preserve">em estregues, deverão estarem </w:t>
      </w:r>
      <w:r>
        <w:t>adequadamente acondicionado, de forma a permitir a completa preservação do mesmo e sua segurança durante o transporte.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A nota fiscal/fatura deverá, obrigatoriamente, ser entregue junto com o seu objeto.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  <w:r w:rsidRPr="00C133D0">
        <w:rPr>
          <w:b/>
        </w:rPr>
        <w:t>DO PAGAMENTO: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 xml:space="preserve">O pagamento será efetuado contra empenho, após a entrega total do material, por intermédio da </w:t>
      </w:r>
      <w:proofErr w:type="gramStart"/>
      <w:r>
        <w:t>Tesouraria  do</w:t>
      </w:r>
      <w:proofErr w:type="gramEnd"/>
      <w:r>
        <w:t xml:space="preserve"> Município e mediante apresentação da Nota Fiscal/Fatura.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A nota fiscal/fatura emitida pelo fornecedor deverá conter, em local de fácil visualização, a indicação do número do processo, número do pregão e da ordem de fornecimento, a fim de se acelerar o trâmite de recebimento do material e posterior liberação do documento fiscal para pagamento.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O pagamento será e</w:t>
      </w:r>
      <w:r w:rsidR="00AC1DD6">
        <w:t>fetuado no prazo de máximo de 10</w:t>
      </w:r>
      <w:r>
        <w:t xml:space="preserve"> dias da entrega total do material.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  <w: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</w:rPr>
        <w:t>pro</w:t>
      </w:r>
      <w:proofErr w:type="gramEnd"/>
      <w:r>
        <w:rPr>
          <w:i/>
        </w:rPr>
        <w:t xml:space="preserve"> rata</w:t>
      </w:r>
      <w:r>
        <w:t>.</w:t>
      </w:r>
      <w:r>
        <w:rPr>
          <w:b/>
        </w:rPr>
        <w:t xml:space="preserve"> 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  <w:r>
        <w:rPr>
          <w:b/>
        </w:rPr>
        <w:t>DAS PENALIDADES: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Pelo inadimplemento das obrigações, seja na condição de participante do pregão ou de contratante, as licitantes, conforme a infração, estarão sujeitas às seguintes penalidades: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a) </w:t>
      </w:r>
      <w:r>
        <w:t xml:space="preserve">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b) </w:t>
      </w:r>
      <w:r>
        <w:t xml:space="preserve">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c) </w:t>
      </w:r>
      <w:r>
        <w:t xml:space="preserve">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d) </w:t>
      </w:r>
      <w:r>
        <w:t xml:space="preserve">executar o contrato com irregularidades, passíveis de correção durante a execução e sem prejuízo ao resultado: </w:t>
      </w:r>
      <w:r>
        <w:rPr>
          <w:i/>
        </w:rPr>
        <w:t>advertência;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e) </w:t>
      </w:r>
      <w:r>
        <w:t>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 xml:space="preserve">f) </w:t>
      </w:r>
      <w:r>
        <w:t xml:space="preserve">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>g)</w:t>
      </w:r>
      <w:r>
        <w:t xml:space="preserve">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i/>
        </w:rPr>
      </w:pPr>
      <w:r>
        <w:rPr>
          <w:b/>
        </w:rPr>
        <w:tab/>
        <w:t>h)</w:t>
      </w:r>
      <w:r>
        <w:t xml:space="preserve">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As penalidades serão registradas no cadastro da contratada, quando for o caso.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  <w:rPr>
          <w:b/>
        </w:rPr>
      </w:pP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  <w:r>
        <w:t>Nenhum pagamento será efetuado pela Administração enquanto pendente de liquidação qualquer obrigação financeira que for imposta ao fornecedor em virtude de penalidade ou inadimplência contratual.</w:t>
      </w:r>
    </w:p>
    <w:p w:rsidR="00860687" w:rsidRDefault="00860687" w:rsidP="00860687">
      <w:pPr>
        <w:tabs>
          <w:tab w:val="left" w:pos="1134"/>
        </w:tabs>
        <w:spacing w:line="360" w:lineRule="auto"/>
        <w:jc w:val="both"/>
      </w:pPr>
    </w:p>
    <w:p w:rsidR="00860687" w:rsidRDefault="00860687" w:rsidP="00860687">
      <w:pPr>
        <w:spacing w:after="117" w:line="259" w:lineRule="auto"/>
        <w:rPr>
          <w:rFonts w:cs="Arial"/>
          <w:sz w:val="24"/>
          <w:szCs w:val="24"/>
        </w:rPr>
      </w:pPr>
    </w:p>
    <w:p w:rsidR="00860687" w:rsidRDefault="006B20FA" w:rsidP="00860687">
      <w:pPr>
        <w:spacing w:after="117" w:line="259" w:lineRule="auto"/>
      </w:pPr>
      <w:r>
        <w:t>Santo Antônio das Missões-RS, 26</w:t>
      </w:r>
      <w:r w:rsidR="00860687">
        <w:t xml:space="preserve"> de </w:t>
      </w:r>
      <w:r>
        <w:t>dezembro</w:t>
      </w:r>
      <w:r w:rsidR="00860687">
        <w:t xml:space="preserve"> de 2024.</w:t>
      </w:r>
    </w:p>
    <w:p w:rsidR="00860687" w:rsidRDefault="00860687" w:rsidP="00860687">
      <w:pPr>
        <w:spacing w:after="117" w:line="256" w:lineRule="auto"/>
      </w:pPr>
    </w:p>
    <w:p w:rsidR="00860687" w:rsidRDefault="00860687" w:rsidP="00860687">
      <w:pPr>
        <w:spacing w:after="117" w:line="256" w:lineRule="auto"/>
      </w:pPr>
    </w:p>
    <w:p w:rsidR="00860687" w:rsidRDefault="00860687" w:rsidP="00860687">
      <w:pPr>
        <w:spacing w:after="117" w:line="256" w:lineRule="auto"/>
        <w:ind w:left="-5"/>
      </w:pPr>
      <w:r>
        <w:t>____________________________________</w:t>
      </w:r>
    </w:p>
    <w:p w:rsidR="00860687" w:rsidRDefault="00860687" w:rsidP="00860687">
      <w:pPr>
        <w:spacing w:after="117" w:line="256" w:lineRule="auto"/>
        <w:ind w:left="-5"/>
      </w:pPr>
      <w:r>
        <w:t>FELISBERTO DOS SANTOS FERREIRA</w:t>
      </w:r>
    </w:p>
    <w:p w:rsidR="00860687" w:rsidRDefault="00860687" w:rsidP="00860687">
      <w:pPr>
        <w:spacing w:after="117" w:line="256" w:lineRule="auto"/>
        <w:ind w:left="-5"/>
      </w:pPr>
      <w:r>
        <w:t>Prefeito Municipal.</w:t>
      </w:r>
    </w:p>
    <w:p w:rsidR="008A0EE8" w:rsidRDefault="008A0EE8"/>
    <w:sectPr w:rsidR="008A0EE8" w:rsidSect="00BF4EFD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C39" w:rsidRDefault="00025C39" w:rsidP="00DB3860">
      <w:r>
        <w:separator/>
      </w:r>
    </w:p>
  </w:endnote>
  <w:endnote w:type="continuationSeparator" w:id="0">
    <w:p w:rsidR="00025C39" w:rsidRDefault="00025C39" w:rsidP="00DB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C39" w:rsidRDefault="00025C39" w:rsidP="00DB3860">
      <w:r>
        <w:separator/>
      </w:r>
    </w:p>
  </w:footnote>
  <w:footnote w:type="continuationSeparator" w:id="0">
    <w:p w:rsidR="00025C39" w:rsidRDefault="00025C39" w:rsidP="00DB3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860" w:rsidRPr="00192798" w:rsidRDefault="00DB3860" w:rsidP="00DB3860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DFCBC9" wp14:editId="3999AD12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860" w:rsidRDefault="00DB3860" w:rsidP="00DB3860">
                          <w:pPr>
                            <w:jc w:val="center"/>
                          </w:pPr>
                        </w:p>
                        <w:p w:rsidR="00DB3860" w:rsidRPr="00553BF7" w:rsidRDefault="00DB3860" w:rsidP="00DB3860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B3860" w:rsidRDefault="00DB3860" w:rsidP="00DB3860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DFCBC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DB3860" w:rsidRDefault="00DB3860" w:rsidP="00DB3860">
                    <w:pPr>
                      <w:jc w:val="center"/>
                    </w:pPr>
                  </w:p>
                  <w:p w:rsidR="00DB3860" w:rsidRPr="00553BF7" w:rsidRDefault="00DB3860" w:rsidP="00DB3860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B3860" w:rsidRDefault="00DB3860" w:rsidP="00DB3860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6792161" r:id="rId2"/>
      </w:object>
    </w:r>
  </w:p>
  <w:p w:rsidR="00DB3860" w:rsidRDefault="00DB3860">
    <w:pPr>
      <w:pStyle w:val="Cabealho"/>
    </w:pPr>
  </w:p>
  <w:p w:rsidR="00DB3860" w:rsidRDefault="00DB38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87"/>
    <w:rsid w:val="00025C39"/>
    <w:rsid w:val="002119B9"/>
    <w:rsid w:val="00257674"/>
    <w:rsid w:val="00266778"/>
    <w:rsid w:val="00491DA0"/>
    <w:rsid w:val="004A4744"/>
    <w:rsid w:val="0056137D"/>
    <w:rsid w:val="005F5480"/>
    <w:rsid w:val="00626D6D"/>
    <w:rsid w:val="006A57D4"/>
    <w:rsid w:val="006B20FA"/>
    <w:rsid w:val="00860687"/>
    <w:rsid w:val="008A0EE8"/>
    <w:rsid w:val="00AC1DD6"/>
    <w:rsid w:val="00B5555F"/>
    <w:rsid w:val="00BF4EFD"/>
    <w:rsid w:val="00C61248"/>
    <w:rsid w:val="00C6417E"/>
    <w:rsid w:val="00C86FA7"/>
    <w:rsid w:val="00DB3860"/>
    <w:rsid w:val="00EA57D4"/>
    <w:rsid w:val="00F9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9496B"/>
  <w15:chartTrackingRefBased/>
  <w15:docId w15:val="{88CCF514-2A64-4B4C-9882-FADBC238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8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8606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06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2">
    <w:name w:val="Body Text Indent 2"/>
    <w:basedOn w:val="Normal"/>
    <w:link w:val="Recuodecorpodetexto2Char"/>
    <w:unhideWhenUsed/>
    <w:rsid w:val="00860687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6068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60687"/>
    <w:pPr>
      <w:ind w:left="720"/>
      <w:contextualSpacing/>
    </w:pPr>
  </w:style>
  <w:style w:type="table" w:styleId="Tabelacomgrade">
    <w:name w:val="Table Grid"/>
    <w:basedOn w:val="Tabelanormal"/>
    <w:uiPriority w:val="59"/>
    <w:rsid w:val="0086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6068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60687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EFD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B38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386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B38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386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1313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18</cp:revision>
  <cp:lastPrinted>2024-12-26T15:02:00Z</cp:lastPrinted>
  <dcterms:created xsi:type="dcterms:W3CDTF">2024-12-26T12:02:00Z</dcterms:created>
  <dcterms:modified xsi:type="dcterms:W3CDTF">2024-12-27T11:10:00Z</dcterms:modified>
</cp:coreProperties>
</file>