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C1" w:rsidRDefault="001B4AC1" w:rsidP="001B4AC1">
      <w:pPr>
        <w:rPr>
          <w:b/>
        </w:rPr>
      </w:pPr>
      <w:r>
        <w:rPr>
          <w:b/>
        </w:rPr>
        <w:t>TERMO DE REFERÊNCIA – ANEXO I</w:t>
      </w:r>
    </w:p>
    <w:p w:rsidR="001B4AC1" w:rsidRDefault="001B4AC1" w:rsidP="001B4AC1">
      <w:r>
        <w:t xml:space="preserve"> </w:t>
      </w:r>
    </w:p>
    <w:p w:rsidR="001B4AC1" w:rsidRDefault="001B4AC1" w:rsidP="001B4AC1">
      <w:pPr>
        <w:rPr>
          <w:color w:val="000000" w:themeColor="text1"/>
        </w:rPr>
      </w:pPr>
      <w:r>
        <w:rPr>
          <w:color w:val="000000" w:themeColor="text1"/>
        </w:rPr>
        <w:t>PROCESSO ADMINISTRATIVO Nº 012-2025</w:t>
      </w:r>
    </w:p>
    <w:p w:rsidR="001B4AC1" w:rsidRDefault="001B4AC1" w:rsidP="001B4AC1">
      <w:r>
        <w:t>Município de Santo Antônio das Missões-RS.</w:t>
      </w:r>
    </w:p>
    <w:p w:rsidR="001B4AC1" w:rsidRDefault="001B4AC1" w:rsidP="001B4AC1">
      <w:pPr>
        <w:rPr>
          <w:u w:val="single"/>
        </w:rPr>
      </w:pPr>
      <w:r>
        <w:rPr>
          <w:u w:val="single"/>
        </w:rPr>
        <w:t>PREGÃO ELETRÔNICO 012-2025</w:t>
      </w:r>
      <w:r>
        <w:rPr>
          <w:u w:val="single"/>
        </w:rPr>
        <w:t>.</w:t>
      </w:r>
    </w:p>
    <w:p w:rsidR="001B4AC1" w:rsidRDefault="001B4AC1" w:rsidP="001B4AC1">
      <w:bookmarkStart w:id="0" w:name="_GoBack"/>
      <w:bookmarkEnd w:id="0"/>
    </w:p>
    <w:p w:rsidR="001B4AC1" w:rsidRDefault="001B4AC1" w:rsidP="001B4AC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1B4AC1" w:rsidRDefault="001B4AC1" w:rsidP="001B4AC1">
      <w:r>
        <w:t xml:space="preserve"> </w:t>
      </w:r>
    </w:p>
    <w:p w:rsidR="001B4AC1" w:rsidRDefault="001B4AC1" w:rsidP="001B4AC1">
      <w:pPr>
        <w:jc w:val="both"/>
        <w:rPr>
          <w:i/>
        </w:rPr>
      </w:pPr>
      <w:r>
        <w:rPr>
          <w:i/>
        </w:rPr>
        <w:t xml:space="preserve">- </w:t>
      </w:r>
      <w:r>
        <w:rPr>
          <w:i/>
        </w:rPr>
        <w:t>Constitui</w:t>
      </w:r>
      <w:r>
        <w:rPr>
          <w:i/>
        </w:rPr>
        <w:t xml:space="preserve"> objeto da presente licitação a Aquisição de 01 </w:t>
      </w:r>
      <w:proofErr w:type="gramStart"/>
      <w:r>
        <w:rPr>
          <w:i/>
        </w:rPr>
        <w:t>( um</w:t>
      </w:r>
      <w:proofErr w:type="gramEnd"/>
      <w:r>
        <w:rPr>
          <w:i/>
        </w:rPr>
        <w:t xml:space="preserve"> ) Veículo zero quilometro tipo VAN.</w:t>
      </w:r>
    </w:p>
    <w:p w:rsidR="001B4AC1" w:rsidRDefault="001B4AC1" w:rsidP="001B4AC1">
      <w:pPr>
        <w:jc w:val="both"/>
        <w:rPr>
          <w:i/>
        </w:rPr>
      </w:pPr>
    </w:p>
    <w:p w:rsidR="001B4AC1" w:rsidRPr="001B4AC1" w:rsidRDefault="001B4AC1" w:rsidP="001B4AC1">
      <w:pPr>
        <w:jc w:val="both"/>
        <w:rPr>
          <w:b/>
          <w:i/>
        </w:rPr>
      </w:pPr>
      <w:r w:rsidRPr="001B4AC1">
        <w:rPr>
          <w:b/>
          <w:i/>
        </w:rPr>
        <w:t xml:space="preserve">FONTE DE RECURSO: </w:t>
      </w:r>
      <w:r>
        <w:rPr>
          <w:b/>
          <w:i/>
        </w:rPr>
        <w:t xml:space="preserve">Emenda Parlamentar </w:t>
      </w:r>
      <w:r w:rsidRPr="001B4AC1">
        <w:rPr>
          <w:b/>
          <w:i/>
        </w:rPr>
        <w:t>Proposta nº 12284643000124005.</w:t>
      </w:r>
    </w:p>
    <w:p w:rsidR="001B4AC1" w:rsidRDefault="001B4AC1" w:rsidP="001B4AC1">
      <w:pPr>
        <w:jc w:val="both"/>
        <w:rPr>
          <w:i/>
        </w:rPr>
      </w:pPr>
    </w:p>
    <w:p w:rsidR="001B4AC1" w:rsidRDefault="001B4AC1" w:rsidP="001B4AC1">
      <w:pPr>
        <w:jc w:val="both"/>
      </w:pPr>
    </w:p>
    <w:p w:rsidR="001B4AC1" w:rsidRDefault="001B4AC1" w:rsidP="001B4AC1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1B4AC1" w:rsidRDefault="001B4AC1" w:rsidP="001B4AC1">
      <w:r>
        <w:t xml:space="preserve"> </w:t>
      </w:r>
    </w:p>
    <w:p w:rsidR="001B4AC1" w:rsidRDefault="001B4AC1" w:rsidP="001B4AC1">
      <w:pPr>
        <w:jc w:val="both"/>
        <w:rPr>
          <w:i/>
        </w:rPr>
      </w:pPr>
      <w:r>
        <w:rPr>
          <w:i/>
        </w:rPr>
        <w:t>Em justificativa, expõe – se</w:t>
      </w:r>
      <w:r>
        <w:rPr>
          <w:i/>
        </w:rPr>
        <w:t xml:space="preserve"> a necessidade de tal aquisição, para atender as demandas no transporte de pacientes em tratamentos de saúde, em cidades com maior demanda de recursos </w:t>
      </w:r>
      <w:proofErr w:type="gramStart"/>
      <w:r>
        <w:rPr>
          <w:i/>
        </w:rPr>
        <w:t>especializados  em</w:t>
      </w:r>
      <w:proofErr w:type="gramEnd"/>
      <w:r>
        <w:rPr>
          <w:i/>
        </w:rPr>
        <w:t xml:space="preserve"> pacientes do SUS, com uma melhor locomoção e um conforto adequado no transporte dos mesmo, uma vez que tal veículo disponibilizara de acessibilidade para seus usuários.</w:t>
      </w:r>
    </w:p>
    <w:p w:rsidR="001B4AC1" w:rsidRDefault="001B4AC1" w:rsidP="001B4AC1">
      <w:pPr>
        <w:jc w:val="both"/>
        <w:rPr>
          <w:i/>
        </w:rPr>
      </w:pPr>
    </w:p>
    <w:p w:rsidR="001B4AC1" w:rsidRDefault="001B4AC1" w:rsidP="001B4AC1">
      <w:pPr>
        <w:jc w:val="both"/>
      </w:pPr>
    </w:p>
    <w:p w:rsidR="001B4AC1" w:rsidRDefault="001B4AC1" w:rsidP="001B4AC1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1B4AC1" w:rsidRDefault="001B4AC1" w:rsidP="001B4AC1"/>
    <w:p w:rsidR="001B4AC1" w:rsidRDefault="001B4AC1" w:rsidP="001B4AC1">
      <w:pPr>
        <w:jc w:val="both"/>
      </w:pPr>
      <w:r>
        <w:t xml:space="preserve">O </w:t>
      </w:r>
      <w:proofErr w:type="gramStart"/>
      <w:r>
        <w:t xml:space="preserve">Presente </w:t>
      </w:r>
      <w:r>
        <w:t xml:space="preserve"> Contrato</w:t>
      </w:r>
      <w:proofErr w:type="gramEnd"/>
      <w:r>
        <w:t xml:space="preserve"> terá o seu prazo de no máximo 90 ( noventa ) dias após a emissão da ordem de entrega</w:t>
      </w:r>
      <w:r>
        <w:t>.</w:t>
      </w:r>
    </w:p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1B4AC1" w:rsidRDefault="001B4AC1" w:rsidP="001B4AC1">
      <w:r>
        <w:t xml:space="preserve"> </w:t>
      </w:r>
    </w:p>
    <w:p w:rsidR="001B4AC1" w:rsidRDefault="001B4AC1" w:rsidP="001B4AC1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1B4AC1" w:rsidRDefault="001B4AC1" w:rsidP="001B4AC1">
      <w:pPr>
        <w:jc w:val="both"/>
      </w:pPr>
    </w:p>
    <w:p w:rsidR="001B4AC1" w:rsidRDefault="001B4AC1" w:rsidP="001B4AC1">
      <w:pPr>
        <w:rPr>
          <w:b/>
        </w:rPr>
      </w:pPr>
      <w:r>
        <w:rPr>
          <w:b/>
        </w:rPr>
        <w:t>ESPECIFICAÇÕES DOS OBJETOS LICITADOS:</w:t>
      </w:r>
    </w:p>
    <w:p w:rsidR="001B4AC1" w:rsidRDefault="001B4AC1" w:rsidP="001B4AC1"/>
    <w:p w:rsidR="001B4AC1" w:rsidRDefault="001B4AC1" w:rsidP="001B4AC1">
      <w:r>
        <w:t>Constitui objetos da presente Licitação os seguintes itens abaixo relacionados:</w:t>
      </w:r>
    </w:p>
    <w:p w:rsidR="001B4AC1" w:rsidRDefault="001B4AC1" w:rsidP="001B4AC1"/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1B4AC1" w:rsidTr="001B4AC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1B4AC1" w:rsidTr="001B4AC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r>
              <w:t xml:space="preserve">01 </w:t>
            </w:r>
            <w:proofErr w:type="spellStart"/>
            <w:r>
              <w:t>unid</w:t>
            </w:r>
            <w:proofErr w:type="spellEnd"/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C1" w:rsidRDefault="001B4AC1">
            <w:pPr>
              <w:jc w:val="both"/>
            </w:pPr>
            <w:r>
              <w:t>Veículo automotor tip</w:t>
            </w:r>
            <w:r w:rsidR="007E241E">
              <w:t xml:space="preserve">o VAN/MINIBUS zero quilometro, </w:t>
            </w:r>
            <w:proofErr w:type="gramStart"/>
            <w:r w:rsidR="007E241E">
              <w:t>diesel,  original</w:t>
            </w:r>
            <w:proofErr w:type="gramEnd"/>
            <w:r w:rsidR="007E241E">
              <w:t xml:space="preserve"> de linha, montagem do fabricante, capacidade de no mínimo 10 pessoas, com acessibilidade, </w:t>
            </w:r>
            <w:proofErr w:type="spellStart"/>
            <w:r w:rsidR="007E241E">
              <w:t>potencia</w:t>
            </w:r>
            <w:proofErr w:type="spellEnd"/>
            <w:r w:rsidR="007E241E">
              <w:t xml:space="preserve"> mínima 130 </w:t>
            </w:r>
            <w:proofErr w:type="spellStart"/>
            <w:r w:rsidR="007E241E">
              <w:t>cv</w:t>
            </w:r>
            <w:proofErr w:type="spellEnd"/>
            <w:r w:rsidR="007E241E">
              <w:t xml:space="preserve">, </w:t>
            </w:r>
            <w:proofErr w:type="spellStart"/>
            <w:r w:rsidR="007E241E">
              <w:t>distancia</w:t>
            </w:r>
            <w:proofErr w:type="spellEnd"/>
            <w:r w:rsidR="007E241E">
              <w:t xml:space="preserve"> entre eixos mínima de 3.665mm, </w:t>
            </w:r>
            <w:proofErr w:type="spellStart"/>
            <w:r w:rsidR="007E241E">
              <w:t>tv</w:t>
            </w:r>
            <w:proofErr w:type="spellEnd"/>
            <w:r w:rsidR="007E241E">
              <w:t xml:space="preserve"> com kit multimídia,  </w:t>
            </w:r>
            <w:proofErr w:type="spellStart"/>
            <w:r w:rsidR="007E241E">
              <w:lastRenderedPageBreak/>
              <w:t>cambio</w:t>
            </w:r>
            <w:proofErr w:type="spellEnd"/>
            <w:r w:rsidR="007E241E">
              <w:t xml:space="preserve"> manual , tração 4 x 2, direção hidráulica.</w:t>
            </w:r>
          </w:p>
          <w:p w:rsidR="007E241E" w:rsidRPr="007E241E" w:rsidRDefault="007E241E" w:rsidP="007E241E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4"/>
                <w:szCs w:val="24"/>
              </w:rPr>
            </w:pPr>
            <w:r w:rsidRPr="007E241E">
              <w:rPr>
                <w:rFonts w:cs="Arial"/>
                <w:b/>
                <w:i/>
                <w:sz w:val="24"/>
                <w:szCs w:val="24"/>
              </w:rPr>
              <w:t>E demais itens exigidos pelo Código Nacional de Transito. Garantia mínima de 12 meses. Assistência téc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 xml:space="preserve">nica de </w:t>
            </w:r>
            <w:proofErr w:type="gramStart"/>
            <w:r w:rsidRPr="007E241E">
              <w:rPr>
                <w:rFonts w:cs="Arial"/>
                <w:b/>
                <w:i/>
                <w:sz w:val="24"/>
                <w:szCs w:val="24"/>
              </w:rPr>
              <w:t>concessionária  máximo</w:t>
            </w:r>
            <w:proofErr w:type="gramEnd"/>
            <w:r w:rsidRPr="007E241E">
              <w:rPr>
                <w:rFonts w:cs="Arial"/>
                <w:b/>
                <w:i/>
                <w:sz w:val="24"/>
                <w:szCs w:val="24"/>
              </w:rPr>
              <w:t xml:space="preserve"> 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>2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>0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>0 km do município d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>e Santo Antô</w:t>
            </w:r>
            <w:r w:rsidRPr="007E241E">
              <w:rPr>
                <w:rFonts w:cs="Arial"/>
                <w:b/>
                <w:i/>
                <w:sz w:val="24"/>
                <w:szCs w:val="24"/>
              </w:rPr>
              <w:t>nio Das Missões.</w:t>
            </w:r>
          </w:p>
          <w:p w:rsidR="007E241E" w:rsidRDefault="007E241E" w:rsidP="007E24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AC1" w:rsidRDefault="007E241E">
            <w:r>
              <w:lastRenderedPageBreak/>
              <w:t>R$ - 304.800,00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C1" w:rsidRDefault="001B4AC1"/>
          <w:p w:rsidR="001B4AC1" w:rsidRDefault="001B4AC1"/>
          <w:p w:rsidR="001B4AC1" w:rsidRDefault="001B4AC1"/>
          <w:p w:rsidR="001B4AC1" w:rsidRDefault="007E241E">
            <w:r>
              <w:t>R$ - 304.800,00</w:t>
            </w:r>
          </w:p>
        </w:tc>
      </w:tr>
    </w:tbl>
    <w:p w:rsidR="001B4AC1" w:rsidRDefault="001B4AC1" w:rsidP="001B4AC1"/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>DO RECEBIMENTO DO OBJETO:</w:t>
      </w:r>
    </w:p>
    <w:p w:rsidR="001B4AC1" w:rsidRDefault="001B4AC1" w:rsidP="001B4AC1"/>
    <w:p w:rsidR="001B4AC1" w:rsidRDefault="001B4AC1" w:rsidP="001B4AC1">
      <w:pPr>
        <w:jc w:val="both"/>
      </w:pPr>
      <w:r>
        <w:t xml:space="preserve">-  O prazo de entrega integral da entrega do objeto ora licitado, será de até 60 </w:t>
      </w:r>
      <w:proofErr w:type="gramStart"/>
      <w:r>
        <w:t>( sessenta</w:t>
      </w:r>
      <w:proofErr w:type="gramEnd"/>
      <w:r>
        <w:t xml:space="preserve"> ) dias após a assinatura do instrumento contratual.</w:t>
      </w:r>
    </w:p>
    <w:p w:rsidR="001B4AC1" w:rsidRDefault="001B4AC1" w:rsidP="001B4AC1"/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>DA GARANTIA:</w:t>
      </w:r>
    </w:p>
    <w:p w:rsidR="001B4AC1" w:rsidRDefault="001B4AC1" w:rsidP="001B4AC1">
      <w:pPr>
        <w:rPr>
          <w:b/>
        </w:rPr>
      </w:pPr>
    </w:p>
    <w:p w:rsidR="001B4AC1" w:rsidRDefault="001B4AC1" w:rsidP="001B4AC1">
      <w:r>
        <w:t xml:space="preserve">- O equipamento deverá possuir garantia mínima de 12 </w:t>
      </w:r>
      <w:proofErr w:type="gramStart"/>
      <w:r>
        <w:t>( doze</w:t>
      </w:r>
      <w:proofErr w:type="gramEnd"/>
      <w:r>
        <w:t xml:space="preserve"> ) meses.</w:t>
      </w:r>
    </w:p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>DAS OBRIGAÇÕES DA CONTRATADA:</w:t>
      </w:r>
    </w:p>
    <w:p w:rsidR="001B4AC1" w:rsidRDefault="001B4AC1" w:rsidP="001B4AC1"/>
    <w:p w:rsidR="001B4AC1" w:rsidRDefault="001B4AC1" w:rsidP="001B4AC1">
      <w:r>
        <w:t xml:space="preserve"> – A contratada declara ter pleno conhecimento da descrição do equipamento que deverá ser entregue;</w:t>
      </w:r>
    </w:p>
    <w:p w:rsidR="001B4AC1" w:rsidRDefault="001B4AC1" w:rsidP="001B4AC1"/>
    <w:p w:rsidR="001B4AC1" w:rsidRDefault="001B4AC1" w:rsidP="001B4AC1">
      <w:r>
        <w:t xml:space="preserve"> A contratada de obriga:</w:t>
      </w:r>
    </w:p>
    <w:p w:rsidR="001B4AC1" w:rsidRDefault="001B4AC1" w:rsidP="001B4AC1"/>
    <w:p w:rsidR="001B4AC1" w:rsidRDefault="001B4AC1" w:rsidP="001B4AC1">
      <w:pPr>
        <w:jc w:val="both"/>
      </w:pPr>
      <w:r>
        <w:t xml:space="preserve"> –  </w:t>
      </w:r>
      <w:r w:rsidR="00202601">
        <w:t xml:space="preserve">Entregar o veículo no prazo máximo de 60 </w:t>
      </w:r>
      <w:proofErr w:type="gramStart"/>
      <w:r w:rsidR="00202601">
        <w:t>( sessenta</w:t>
      </w:r>
      <w:proofErr w:type="gramEnd"/>
      <w:r w:rsidR="00202601">
        <w:t xml:space="preserve"> ) dias após a emissão da ordem de fornecimento emitida pela CONTRATANTE</w:t>
      </w:r>
      <w:r>
        <w:t>;</w:t>
      </w:r>
    </w:p>
    <w:p w:rsidR="001B4AC1" w:rsidRDefault="001B4AC1" w:rsidP="001B4AC1">
      <w:pPr>
        <w:jc w:val="both"/>
      </w:pPr>
    </w:p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>PRAZOS E CONDIÇÕES DE PAGAMENTO:</w:t>
      </w:r>
    </w:p>
    <w:p w:rsidR="001B4AC1" w:rsidRDefault="001B4AC1" w:rsidP="001B4AC1"/>
    <w:p w:rsidR="001B4AC1" w:rsidRDefault="001B4AC1" w:rsidP="001B4AC1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30 </w:t>
      </w:r>
      <w:proofErr w:type="gramStart"/>
      <w:r>
        <w:rPr>
          <w:rFonts w:eastAsiaTheme="majorEastAsia"/>
          <w:szCs w:val="22"/>
        </w:rPr>
        <w:t>( trinta</w:t>
      </w:r>
      <w:proofErr w:type="gramEnd"/>
      <w:r>
        <w:rPr>
          <w:rFonts w:eastAsiaTheme="majorEastAsia"/>
          <w:szCs w:val="22"/>
        </w:rPr>
        <w:t xml:space="preserve"> ) dias após a entrega do</w:t>
      </w:r>
      <w:r w:rsidR="00202601">
        <w:rPr>
          <w:rFonts w:eastAsiaTheme="majorEastAsia"/>
          <w:szCs w:val="22"/>
        </w:rPr>
        <w:t xml:space="preserve"> Veículo</w:t>
      </w:r>
      <w:r>
        <w:rPr>
          <w:rFonts w:eastAsiaTheme="majorEastAsia"/>
          <w:szCs w:val="22"/>
        </w:rPr>
        <w:t>.</w:t>
      </w:r>
    </w:p>
    <w:p w:rsidR="001B4AC1" w:rsidRDefault="001B4AC1" w:rsidP="001B4AC1">
      <w:pPr>
        <w:jc w:val="both"/>
        <w:rPr>
          <w:color w:val="000000" w:themeColor="text1"/>
        </w:rPr>
      </w:pPr>
    </w:p>
    <w:p w:rsidR="001B4AC1" w:rsidRDefault="001B4AC1" w:rsidP="001B4AC1"/>
    <w:p w:rsidR="001B4AC1" w:rsidRDefault="001B4AC1" w:rsidP="001B4AC1">
      <w:pPr>
        <w:rPr>
          <w:b/>
        </w:rPr>
      </w:pPr>
      <w:r>
        <w:rPr>
          <w:b/>
        </w:rPr>
        <w:t>DAS PENALIDADES:</w:t>
      </w:r>
    </w:p>
    <w:p w:rsidR="001B4AC1" w:rsidRDefault="001B4AC1" w:rsidP="001B4AC1"/>
    <w:p w:rsidR="001B4AC1" w:rsidRDefault="001B4AC1" w:rsidP="001B4AC1">
      <w:r>
        <w:t>- Pelo inadimplemento das obrigações, seja na condição de participante do pregão ou de contratante, as licitantes, conforme a infração, estarão sujeitas às seguintes penalidades:</w:t>
      </w:r>
    </w:p>
    <w:p w:rsidR="001B4AC1" w:rsidRDefault="001B4AC1" w:rsidP="001B4AC1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1B4AC1" w:rsidRDefault="001B4AC1" w:rsidP="001B4AC1">
      <w:pPr>
        <w:jc w:val="both"/>
        <w:rPr>
          <w:i/>
        </w:rPr>
      </w:pPr>
      <w:r>
        <w:lastRenderedPageBreak/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1B4AC1" w:rsidRDefault="001B4AC1" w:rsidP="001B4AC1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1B4AC1" w:rsidRDefault="001B4AC1" w:rsidP="001B4AC1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1B4AC1" w:rsidRDefault="001B4AC1" w:rsidP="001B4AC1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1B4AC1" w:rsidRDefault="001B4AC1" w:rsidP="001B4AC1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1B4AC1" w:rsidRDefault="001B4AC1" w:rsidP="001B4AC1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1B4AC1" w:rsidRDefault="001B4AC1" w:rsidP="001B4AC1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1B4AC1" w:rsidRDefault="001B4AC1" w:rsidP="001B4AC1">
      <w:pPr>
        <w:jc w:val="both"/>
      </w:pPr>
    </w:p>
    <w:p w:rsidR="001B4AC1" w:rsidRDefault="001B4AC1" w:rsidP="001B4AC1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1B4AC1" w:rsidRDefault="001B4AC1" w:rsidP="001B4AC1">
      <w:pPr>
        <w:jc w:val="both"/>
      </w:pPr>
    </w:p>
    <w:p w:rsidR="001B4AC1" w:rsidRDefault="001B4AC1" w:rsidP="001B4AC1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1B4AC1" w:rsidRDefault="001B4AC1" w:rsidP="001B4AC1">
      <w:pPr>
        <w:jc w:val="both"/>
      </w:pPr>
    </w:p>
    <w:p w:rsidR="001B4AC1" w:rsidRDefault="001B4AC1" w:rsidP="001B4AC1"/>
    <w:p w:rsidR="001B4AC1" w:rsidRDefault="00202601" w:rsidP="001B4AC1">
      <w:r>
        <w:t>Santo Antônio das Missões-RS, 31</w:t>
      </w:r>
      <w:r w:rsidR="001B4AC1">
        <w:t xml:space="preserve"> de </w:t>
      </w:r>
      <w:r>
        <w:t>janeiro de 2025</w:t>
      </w:r>
      <w:r w:rsidR="001B4AC1">
        <w:t>.</w:t>
      </w:r>
    </w:p>
    <w:p w:rsidR="001B4AC1" w:rsidRDefault="001B4AC1" w:rsidP="001B4AC1"/>
    <w:p w:rsidR="001B4AC1" w:rsidRDefault="001B4AC1" w:rsidP="001B4AC1"/>
    <w:p w:rsidR="001B4AC1" w:rsidRDefault="001B4AC1" w:rsidP="001B4AC1"/>
    <w:p w:rsidR="001B4AC1" w:rsidRDefault="001B4AC1" w:rsidP="001B4AC1">
      <w:r>
        <w:t>____________________________________</w:t>
      </w:r>
    </w:p>
    <w:p w:rsidR="001B4AC1" w:rsidRDefault="00202601" w:rsidP="001B4AC1">
      <w:r>
        <w:t>GLASFIRA BARCELLOS DO AMARANTE</w:t>
      </w:r>
    </w:p>
    <w:p w:rsidR="001B4AC1" w:rsidRDefault="00202601" w:rsidP="001B4AC1">
      <w:proofErr w:type="gramStart"/>
      <w:r>
        <w:t xml:space="preserve">PREFEITA </w:t>
      </w:r>
      <w:r w:rsidR="001B4AC1">
        <w:t xml:space="preserve"> MUNICIPAL</w:t>
      </w:r>
      <w:proofErr w:type="gramEnd"/>
      <w:r>
        <w:t xml:space="preserve"> EM EXE</w:t>
      </w:r>
      <w:r w:rsidR="004C1CBE">
        <w:t>R</w:t>
      </w:r>
      <w:r>
        <w:t>CÍCIO</w:t>
      </w:r>
    </w:p>
    <w:p w:rsidR="001B4AC1" w:rsidRDefault="001B4AC1" w:rsidP="001B4AC1"/>
    <w:p w:rsidR="001B4AC1" w:rsidRDefault="001B4AC1" w:rsidP="001B4AC1"/>
    <w:p w:rsidR="00006099" w:rsidRDefault="00006099"/>
    <w:sectPr w:rsidR="00006099" w:rsidSect="004C1CBE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17F" w:rsidRDefault="0098017F" w:rsidP="004C1CBE">
      <w:r>
        <w:separator/>
      </w:r>
    </w:p>
  </w:endnote>
  <w:endnote w:type="continuationSeparator" w:id="0">
    <w:p w:rsidR="0098017F" w:rsidRDefault="0098017F" w:rsidP="004C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17F" w:rsidRDefault="0098017F" w:rsidP="004C1CBE">
      <w:r>
        <w:separator/>
      </w:r>
    </w:p>
  </w:footnote>
  <w:footnote w:type="continuationSeparator" w:id="0">
    <w:p w:rsidR="0098017F" w:rsidRDefault="0098017F" w:rsidP="004C1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CBE" w:rsidRPr="00192798" w:rsidRDefault="004C1CBE" w:rsidP="004C1C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11C7A" wp14:editId="2FDE212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CBE" w:rsidRDefault="004C1CBE" w:rsidP="004C1CBE">
                          <w:pPr>
                            <w:jc w:val="center"/>
                          </w:pPr>
                        </w:p>
                        <w:p w:rsidR="004C1CBE" w:rsidRPr="00553BF7" w:rsidRDefault="004C1CBE" w:rsidP="004C1C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C1CBE" w:rsidRDefault="004C1CBE" w:rsidP="004C1CB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11C7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C1CBE" w:rsidRDefault="004C1CBE" w:rsidP="004C1CBE">
                    <w:pPr>
                      <w:jc w:val="center"/>
                    </w:pPr>
                  </w:p>
                  <w:p w:rsidR="004C1CBE" w:rsidRPr="00553BF7" w:rsidRDefault="004C1CBE" w:rsidP="004C1C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C1CBE" w:rsidRDefault="004C1CBE" w:rsidP="004C1CB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6" type="#_x0000_t75" style="width:81pt;height:99.75pt">
          <v:imagedata r:id="rId1" o:title=""/>
        </v:shape>
        <o:OLEObject Type="Embed" ProgID="PBrush" ShapeID="_x0000_i1066" DrawAspect="Content" ObjectID="_1799821948" r:id="rId2"/>
      </w:object>
    </w:r>
  </w:p>
  <w:p w:rsidR="004C1CBE" w:rsidRDefault="004C1CBE">
    <w:pPr>
      <w:pStyle w:val="Cabealho"/>
    </w:pPr>
  </w:p>
  <w:p w:rsidR="004C1CBE" w:rsidRDefault="004C1C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C1"/>
    <w:rsid w:val="00006099"/>
    <w:rsid w:val="001B4AC1"/>
    <w:rsid w:val="00202601"/>
    <w:rsid w:val="004C1CBE"/>
    <w:rsid w:val="007E241E"/>
    <w:rsid w:val="009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B57E"/>
  <w15:chartTrackingRefBased/>
  <w15:docId w15:val="{A0EDD48D-2E36-4A7E-A0E3-A904C44D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AC1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B4AC1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1B4A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C1C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1CB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C1C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CB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2025-01-31T12:20:00Z</dcterms:created>
  <dcterms:modified xsi:type="dcterms:W3CDTF">2025-01-31T12:46:00Z</dcterms:modified>
</cp:coreProperties>
</file>