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84" w:rsidRDefault="00646084" w:rsidP="00646084">
      <w:pPr>
        <w:rPr>
          <w:b/>
        </w:rPr>
      </w:pPr>
      <w:r>
        <w:rPr>
          <w:b/>
        </w:rPr>
        <w:t>TERMO DE REFERÊNCIA – ANEXO I</w:t>
      </w:r>
    </w:p>
    <w:p w:rsidR="00646084" w:rsidRDefault="00646084" w:rsidP="00646084">
      <w:r>
        <w:t xml:space="preserve"> </w:t>
      </w:r>
    </w:p>
    <w:p w:rsidR="00646084" w:rsidRDefault="00646084" w:rsidP="00646084">
      <w:pPr>
        <w:rPr>
          <w:color w:val="000000" w:themeColor="text1"/>
        </w:rPr>
      </w:pPr>
      <w:r>
        <w:rPr>
          <w:color w:val="000000" w:themeColor="text1"/>
        </w:rPr>
        <w:t>PROCESSO ADMINISTRATIVO Nº 016</w:t>
      </w:r>
      <w:r>
        <w:rPr>
          <w:color w:val="000000" w:themeColor="text1"/>
        </w:rPr>
        <w:t>-2025</w:t>
      </w:r>
    </w:p>
    <w:p w:rsidR="00646084" w:rsidRDefault="00646084" w:rsidP="00646084">
      <w:r>
        <w:t>Município de Santo Antônio das Missões-RS.</w:t>
      </w:r>
    </w:p>
    <w:p w:rsidR="00646084" w:rsidRDefault="00646084" w:rsidP="00646084">
      <w:pPr>
        <w:rPr>
          <w:u w:val="single"/>
        </w:rPr>
      </w:pPr>
      <w:r>
        <w:rPr>
          <w:u w:val="single"/>
        </w:rPr>
        <w:t>PREGÃO ELETRÔNICO 016</w:t>
      </w:r>
      <w:r>
        <w:rPr>
          <w:u w:val="single"/>
        </w:rPr>
        <w:t>-2025.</w:t>
      </w:r>
    </w:p>
    <w:p w:rsidR="00646084" w:rsidRDefault="00646084" w:rsidP="00646084">
      <w:pPr>
        <w:tabs>
          <w:tab w:val="left" w:pos="4755"/>
        </w:tabs>
      </w:pPr>
      <w:r>
        <w:tab/>
      </w:r>
    </w:p>
    <w:p w:rsidR="00646084" w:rsidRDefault="00646084" w:rsidP="0064608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646084" w:rsidRDefault="00646084" w:rsidP="00646084">
      <w:r>
        <w:t xml:space="preserve"> </w:t>
      </w:r>
    </w:p>
    <w:p w:rsidR="00646084" w:rsidRDefault="00646084" w:rsidP="00646084">
      <w:pPr>
        <w:jc w:val="both"/>
        <w:rPr>
          <w:i/>
        </w:rPr>
      </w:pPr>
      <w:r>
        <w:rPr>
          <w:i/>
        </w:rPr>
        <w:t>Constitui objeto da presente licitação o Registro de Preço unitário por item, para fu</w:t>
      </w:r>
      <w:r>
        <w:rPr>
          <w:i/>
        </w:rPr>
        <w:t>turas aquisições de Materiais para Sinalização de Trânsito e Pinturas</w:t>
      </w:r>
      <w:r>
        <w:rPr>
          <w:i/>
        </w:rPr>
        <w:t>.</w:t>
      </w:r>
    </w:p>
    <w:p w:rsidR="00646084" w:rsidRDefault="00646084" w:rsidP="00646084">
      <w:pPr>
        <w:jc w:val="both"/>
      </w:pPr>
    </w:p>
    <w:p w:rsidR="00646084" w:rsidRDefault="00646084" w:rsidP="00646084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646084" w:rsidRDefault="00646084" w:rsidP="00646084">
      <w:r>
        <w:t xml:space="preserve"> </w:t>
      </w:r>
    </w:p>
    <w:p w:rsidR="00646084" w:rsidRDefault="00646084" w:rsidP="00646084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demanda de serviços existentes em espaços públicos visando sempre a manutenção e conservação </w:t>
      </w:r>
      <w:r>
        <w:rPr>
          <w:i/>
        </w:rPr>
        <w:t>de vias públicas, visando sempre a segurança do trânsito urbano.</w:t>
      </w:r>
    </w:p>
    <w:p w:rsidR="00646084" w:rsidRDefault="00646084" w:rsidP="00646084">
      <w:pPr>
        <w:jc w:val="both"/>
        <w:rPr>
          <w:i/>
        </w:rPr>
      </w:pPr>
    </w:p>
    <w:p w:rsidR="00646084" w:rsidRDefault="00646084" w:rsidP="00646084">
      <w:pPr>
        <w:jc w:val="both"/>
        <w:rPr>
          <w:i/>
        </w:rPr>
      </w:pPr>
      <w:r>
        <w:rPr>
          <w:i/>
        </w:rPr>
        <w:t xml:space="preserve"> - Objetivando sempre a transparência e a legalidade na forma de contratação.</w:t>
      </w:r>
    </w:p>
    <w:p w:rsidR="00646084" w:rsidRDefault="00646084" w:rsidP="00646084">
      <w:pPr>
        <w:jc w:val="both"/>
        <w:rPr>
          <w:i/>
        </w:rPr>
      </w:pPr>
    </w:p>
    <w:p w:rsidR="00646084" w:rsidRDefault="00646084" w:rsidP="00646084">
      <w:pPr>
        <w:jc w:val="both"/>
        <w:rPr>
          <w:i/>
        </w:rPr>
      </w:pPr>
      <w:r>
        <w:rPr>
          <w:i/>
        </w:rPr>
        <w:t xml:space="preserve">- Fundamentação </w:t>
      </w:r>
      <w:proofErr w:type="gramStart"/>
      <w:r>
        <w:rPr>
          <w:i/>
        </w:rPr>
        <w:t>Legal :</w:t>
      </w:r>
      <w:proofErr w:type="gramEnd"/>
      <w:r>
        <w:rPr>
          <w:i/>
        </w:rPr>
        <w:t xml:space="preserve"> Lei 14.133/2021.</w:t>
      </w:r>
    </w:p>
    <w:p w:rsidR="00646084" w:rsidRDefault="00646084" w:rsidP="00646084">
      <w:pPr>
        <w:jc w:val="both"/>
        <w:rPr>
          <w:i/>
        </w:rPr>
      </w:pPr>
    </w:p>
    <w:p w:rsidR="00646084" w:rsidRDefault="00646084" w:rsidP="00646084">
      <w:pPr>
        <w:jc w:val="both"/>
      </w:pPr>
    </w:p>
    <w:p w:rsidR="00646084" w:rsidRDefault="00646084" w:rsidP="00646084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646084" w:rsidRDefault="00646084" w:rsidP="00646084"/>
    <w:p w:rsidR="00646084" w:rsidRDefault="00646084" w:rsidP="00646084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646084" w:rsidRDefault="00646084" w:rsidP="00646084">
      <w:r>
        <w:t xml:space="preserve"> </w:t>
      </w:r>
    </w:p>
    <w:p w:rsidR="00646084" w:rsidRDefault="00646084" w:rsidP="00646084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646084" w:rsidRDefault="00646084" w:rsidP="00646084">
      <w:pPr>
        <w:jc w:val="both"/>
      </w:pPr>
    </w:p>
    <w:p w:rsidR="00646084" w:rsidRDefault="00646084" w:rsidP="00646084">
      <w:pPr>
        <w:rPr>
          <w:b/>
        </w:rPr>
      </w:pPr>
      <w:r>
        <w:rPr>
          <w:b/>
        </w:rPr>
        <w:t>ESPECIFICAÇÕES DOS OBJETOS LICITADOS:</w:t>
      </w:r>
    </w:p>
    <w:p w:rsidR="00646084" w:rsidRDefault="00646084" w:rsidP="00646084"/>
    <w:p w:rsidR="00646084" w:rsidRDefault="00646084" w:rsidP="00646084">
      <w:r>
        <w:t>Constitui objetos da presente Licitação os seguintes itens abaixo relacionados:</w:t>
      </w:r>
    </w:p>
    <w:p w:rsidR="00646084" w:rsidRDefault="00646084" w:rsidP="00646084"/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138"/>
        <w:gridCol w:w="1843"/>
      </w:tblGrid>
      <w:tr w:rsidR="00646084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646084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84" w:rsidRDefault="00646084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84" w:rsidRDefault="00701494">
            <w:r>
              <w:t xml:space="preserve">60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84" w:rsidRDefault="00646084">
            <w:pPr>
              <w:jc w:val="both"/>
            </w:pPr>
            <w:r>
              <w:t xml:space="preserve">Tinta para demarcação viária a base de solvente, balde de 18 </w:t>
            </w:r>
            <w:proofErr w:type="spellStart"/>
            <w:r>
              <w:t>lt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084" w:rsidRDefault="00CF173D">
            <w:r>
              <w:t>R$ - 617,61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84" w:rsidRDefault="00701494">
            <w:r>
              <w:t>R$ - 37.056,60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Tinta esmalte sintética branca alto brilho 3,6lt.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CF173D" w:rsidP="00CF173D">
            <w:r>
              <w:t>R$ - 164,73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>R$ - 3.294,60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Tinta esmalte sintética vermelha alto brilho 3,6 </w:t>
            </w:r>
            <w:proofErr w:type="spellStart"/>
            <w:r>
              <w:t>lt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CF173D" w:rsidP="00CF173D">
            <w:r>
              <w:t>R$ - 143,36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>R$ - 2.867,20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Tinta esmalte sintética amarela alto brilho 3,6lt.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CF173D" w:rsidP="00CF173D">
            <w:r>
              <w:t>R$ - 153,94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701494" w:rsidP="00CF173D">
            <w:r>
              <w:t xml:space="preserve">R$ - </w:t>
            </w:r>
            <w:r w:rsidR="00AA2D59">
              <w:t>2.078,80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lastRenderedPageBreak/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Tinta acrílica branca alto brilho, 1ª linha, galão de 18 </w:t>
            </w:r>
            <w:proofErr w:type="spellStart"/>
            <w:r>
              <w:t>lt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CF173D" w:rsidP="00CF173D">
            <w:r>
              <w:t>693,30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- 34.665,00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Tinta acrílica branca alto brilho, 1ª linha, galão de 3,6 </w:t>
            </w:r>
            <w:proofErr w:type="spellStart"/>
            <w:r>
              <w:t>lt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CF173D" w:rsidP="00CF173D">
            <w:r>
              <w:t>181,80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- 5.454,00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40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Solvente  05 </w:t>
            </w:r>
            <w:proofErr w:type="spellStart"/>
            <w:r>
              <w:t>lt</w:t>
            </w:r>
            <w:proofErr w:type="spellEnd"/>
            <w:r>
              <w:t>. ( ambiente interno e externo.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82,63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- 3.305,20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Solvente 900 ml ( ambiente interno e externo 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24,12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- 1.206,00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Bandeja Plástica para pintura preta de 2,7 </w:t>
            </w:r>
            <w:proofErr w:type="spellStart"/>
            <w:r>
              <w:t>lt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18,49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- 369,80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Pincel trincha 02 polegada.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12,13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- 242,60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Rolo de lã de carneiro 23 cm.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39,05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- 781,00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Rolo de lã carneiro 15 cm.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32,98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 - 659,60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Fita zebrada para demarcação de área 70mm x 200 m.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A76E0" w:rsidP="00CF173D">
            <w:r>
              <w:t>26,01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- 1.300,50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Cone rodoviário 75 cm – L/B.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E27F4C" w:rsidP="00CF173D">
            <w:r>
              <w:t>71,96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- 3.598,00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40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Colete refletivo </w:t>
            </w:r>
            <w:proofErr w:type="gramStart"/>
            <w:r>
              <w:t>amarelo .</w:t>
            </w:r>
            <w:proofErr w:type="gramEnd"/>
            <w:r>
              <w:t xml:space="preserve"> Atende a classe 02 da Norma NBR 15.292/2013.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2954FE" w:rsidP="00CF173D">
            <w:r>
              <w:t>26,96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- 1.078,40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Trena fita fibra aberta medidor 100m 330 Ft.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701494" w:rsidP="00CF173D">
            <w:r>
              <w:t>69,42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- 1.388,40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Vassoura GARI 45 cm.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701494" w:rsidP="00CF173D">
            <w:r>
              <w:t>77,54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- 1.550,80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>Botina EPI com elástico em couro, com aprovação CA 17137.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701494" w:rsidP="00CF173D">
            <w:r>
              <w:t>51,56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- 1.546,80</w:t>
            </w:r>
          </w:p>
        </w:tc>
      </w:tr>
      <w:tr w:rsidR="00CF173D" w:rsidTr="00AA2D5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r>
              <w:t>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400 peças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CF173D" w:rsidP="00CF173D">
            <w:pPr>
              <w:jc w:val="both"/>
            </w:pPr>
            <w:r>
              <w:t xml:space="preserve">Lombada </w:t>
            </w:r>
            <w:proofErr w:type="gramStart"/>
            <w:r>
              <w:t>Ecológica  com</w:t>
            </w:r>
            <w:proofErr w:type="gramEnd"/>
            <w:r>
              <w:t xml:space="preserve"> fixador : </w:t>
            </w:r>
          </w:p>
          <w:p w:rsidR="00CF173D" w:rsidRDefault="00CF173D" w:rsidP="00CF173D">
            <w:pPr>
              <w:jc w:val="both"/>
            </w:pPr>
            <w:r>
              <w:t xml:space="preserve">- Peça </w:t>
            </w:r>
            <w:proofErr w:type="spellStart"/>
            <w:proofErr w:type="gramStart"/>
            <w:r>
              <w:t>pré</w:t>
            </w:r>
            <w:proofErr w:type="spellEnd"/>
            <w:r>
              <w:t xml:space="preserve"> moldada</w:t>
            </w:r>
            <w:proofErr w:type="gramEnd"/>
            <w:r>
              <w:t xml:space="preserve"> de 25 cm cada.</w:t>
            </w:r>
          </w:p>
          <w:p w:rsidR="00CF173D" w:rsidRDefault="00CF173D" w:rsidP="00CF173D">
            <w:pPr>
              <w:jc w:val="both"/>
            </w:pPr>
            <w:r>
              <w:t>- Ondulação transversal tipo B ecológica.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3D" w:rsidRDefault="00701494" w:rsidP="00CF173D">
            <w:r>
              <w:t>212,00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3D" w:rsidRDefault="00AA2D59" w:rsidP="00CF173D">
            <w:r>
              <w:t>R$ - 84.800,00</w:t>
            </w:r>
          </w:p>
        </w:tc>
      </w:tr>
    </w:tbl>
    <w:p w:rsidR="00646084" w:rsidRDefault="00646084" w:rsidP="00646084"/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>DO RECEBIMENTO DO OBJETO:</w:t>
      </w:r>
    </w:p>
    <w:p w:rsidR="00646084" w:rsidRDefault="00646084" w:rsidP="00646084"/>
    <w:p w:rsidR="00646084" w:rsidRDefault="00646084" w:rsidP="00646084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646084" w:rsidRDefault="00646084" w:rsidP="00646084">
      <w:pPr>
        <w:jc w:val="both"/>
      </w:pPr>
    </w:p>
    <w:p w:rsidR="00646084" w:rsidRDefault="00646084" w:rsidP="00646084">
      <w:pPr>
        <w:jc w:val="both"/>
      </w:pPr>
      <w:r>
        <w:t>- O Material deverá ser entregue junto ao Parque de Máquinas da Prefeitura Municipal de Santo Antônio das Missões-RS, sem cobrança de ônus.</w:t>
      </w:r>
    </w:p>
    <w:p w:rsidR="00646084" w:rsidRDefault="00646084" w:rsidP="00646084"/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>DA GARANTIA:</w:t>
      </w:r>
    </w:p>
    <w:p w:rsidR="00646084" w:rsidRDefault="00646084" w:rsidP="00646084">
      <w:pPr>
        <w:rPr>
          <w:b/>
        </w:rPr>
      </w:pPr>
    </w:p>
    <w:p w:rsidR="00646084" w:rsidRDefault="00646084" w:rsidP="00646084">
      <w:r>
        <w:t xml:space="preserve">- Os materiais deverão possuir garantia mínima de 06 </w:t>
      </w:r>
      <w:proofErr w:type="gramStart"/>
      <w:r>
        <w:t>( seis</w:t>
      </w:r>
      <w:proofErr w:type="gramEnd"/>
      <w:r>
        <w:t xml:space="preserve"> ) meses.</w:t>
      </w:r>
    </w:p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>DAS OBRIGAÇÕES DA CONTRATADA:</w:t>
      </w:r>
    </w:p>
    <w:p w:rsidR="00646084" w:rsidRDefault="00646084" w:rsidP="00646084"/>
    <w:p w:rsidR="00646084" w:rsidRDefault="00646084" w:rsidP="00646084">
      <w:pPr>
        <w:jc w:val="both"/>
      </w:pPr>
      <w:r>
        <w:lastRenderedPageBreak/>
        <w:t xml:space="preserve"> – A contratada declara ter pleno conhecimento da descrição dos materiais que deverão ser entregues;</w:t>
      </w:r>
    </w:p>
    <w:p w:rsidR="00646084" w:rsidRDefault="00646084" w:rsidP="00646084"/>
    <w:p w:rsidR="00646084" w:rsidRDefault="00646084" w:rsidP="00646084">
      <w:r>
        <w:t xml:space="preserve"> A contratada de obriga:</w:t>
      </w:r>
    </w:p>
    <w:p w:rsidR="00646084" w:rsidRDefault="00646084" w:rsidP="00646084"/>
    <w:p w:rsidR="00646084" w:rsidRDefault="00646084" w:rsidP="00646084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646084" w:rsidRDefault="00646084" w:rsidP="00646084">
      <w:pPr>
        <w:jc w:val="both"/>
      </w:pPr>
    </w:p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>PRAZOS E CONDIÇÕES DE PAGAMENTO:</w:t>
      </w:r>
    </w:p>
    <w:p w:rsidR="00646084" w:rsidRDefault="00646084" w:rsidP="00646084"/>
    <w:p w:rsidR="00646084" w:rsidRDefault="00646084" w:rsidP="00646084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15 </w:t>
      </w:r>
      <w:proofErr w:type="gramStart"/>
      <w:r>
        <w:rPr>
          <w:rFonts w:eastAsiaTheme="majorEastAsia"/>
          <w:szCs w:val="22"/>
        </w:rPr>
        <w:t>( quinze</w:t>
      </w:r>
      <w:proofErr w:type="gramEnd"/>
      <w:r>
        <w:rPr>
          <w:rFonts w:eastAsiaTheme="majorEastAsia"/>
          <w:szCs w:val="22"/>
        </w:rPr>
        <w:t xml:space="preserve"> ) dias após a entrega do equipamento.</w:t>
      </w:r>
    </w:p>
    <w:p w:rsidR="00646084" w:rsidRDefault="00646084" w:rsidP="00646084">
      <w:pPr>
        <w:jc w:val="both"/>
        <w:rPr>
          <w:color w:val="000000" w:themeColor="text1"/>
        </w:rPr>
      </w:pPr>
    </w:p>
    <w:p w:rsidR="00646084" w:rsidRDefault="00646084" w:rsidP="00646084"/>
    <w:p w:rsidR="00646084" w:rsidRDefault="00646084" w:rsidP="00646084">
      <w:pPr>
        <w:rPr>
          <w:b/>
        </w:rPr>
      </w:pPr>
      <w:r>
        <w:rPr>
          <w:b/>
        </w:rPr>
        <w:t>DAS PENALIDADES:</w:t>
      </w:r>
    </w:p>
    <w:p w:rsidR="00646084" w:rsidRDefault="00646084" w:rsidP="00646084"/>
    <w:p w:rsidR="00646084" w:rsidRDefault="00646084" w:rsidP="00646084">
      <w:r>
        <w:t>- Pelo inadimplemento das obrigações, seja na condição de participante do pregão ou de contratante, as licitantes, conforme a infração, estarão sujeitas às seguintes penalidades:</w:t>
      </w:r>
    </w:p>
    <w:p w:rsidR="00646084" w:rsidRDefault="00646084" w:rsidP="00646084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646084" w:rsidRDefault="00646084" w:rsidP="00646084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646084" w:rsidRDefault="00646084" w:rsidP="00646084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646084" w:rsidRDefault="00646084" w:rsidP="00646084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646084" w:rsidRDefault="00646084" w:rsidP="00646084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646084" w:rsidRDefault="00646084" w:rsidP="00646084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646084" w:rsidRDefault="00646084" w:rsidP="00646084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646084" w:rsidRDefault="00646084" w:rsidP="00646084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646084" w:rsidRDefault="00646084" w:rsidP="00646084">
      <w:pPr>
        <w:jc w:val="both"/>
      </w:pPr>
    </w:p>
    <w:p w:rsidR="00646084" w:rsidRDefault="00646084" w:rsidP="00646084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646084" w:rsidRDefault="00646084" w:rsidP="00646084">
      <w:pPr>
        <w:jc w:val="both"/>
      </w:pPr>
    </w:p>
    <w:p w:rsidR="00646084" w:rsidRDefault="00646084" w:rsidP="00646084">
      <w:pPr>
        <w:jc w:val="both"/>
      </w:pPr>
      <w: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646084" w:rsidRDefault="00646084" w:rsidP="00646084">
      <w:pPr>
        <w:jc w:val="both"/>
      </w:pPr>
    </w:p>
    <w:p w:rsidR="00646084" w:rsidRDefault="00646084" w:rsidP="00646084"/>
    <w:p w:rsidR="00646084" w:rsidRDefault="002A7E59" w:rsidP="00646084">
      <w:r>
        <w:t>Santo Antônio das Missões-RS, 07</w:t>
      </w:r>
      <w:r w:rsidR="00646084">
        <w:t xml:space="preserve"> de </w:t>
      </w:r>
      <w:r>
        <w:t>fevereiro de 2025</w:t>
      </w:r>
      <w:r w:rsidR="00646084">
        <w:t>.</w:t>
      </w:r>
    </w:p>
    <w:p w:rsidR="00646084" w:rsidRDefault="00646084" w:rsidP="00646084">
      <w:bookmarkStart w:id="0" w:name="_GoBack"/>
    </w:p>
    <w:bookmarkEnd w:id="0"/>
    <w:p w:rsidR="00646084" w:rsidRDefault="00646084" w:rsidP="00646084"/>
    <w:p w:rsidR="00646084" w:rsidRDefault="00646084" w:rsidP="00646084"/>
    <w:p w:rsidR="00646084" w:rsidRDefault="00646084" w:rsidP="00646084">
      <w:r>
        <w:t>____________________________________</w:t>
      </w:r>
    </w:p>
    <w:p w:rsidR="00646084" w:rsidRDefault="000C0EC4" w:rsidP="00646084">
      <w:r>
        <w:t>JONER PEREIRA</w:t>
      </w:r>
    </w:p>
    <w:p w:rsidR="00646084" w:rsidRDefault="000C0EC4" w:rsidP="00646084">
      <w:r>
        <w:t>Setor de Licitações</w:t>
      </w:r>
    </w:p>
    <w:p w:rsidR="00646084" w:rsidRDefault="00646084" w:rsidP="00646084"/>
    <w:p w:rsidR="00646084" w:rsidRDefault="00646084" w:rsidP="00646084"/>
    <w:p w:rsidR="00646084" w:rsidRDefault="00646084" w:rsidP="00646084"/>
    <w:p w:rsidR="00646084" w:rsidRDefault="00646084" w:rsidP="00646084"/>
    <w:p w:rsidR="00646084" w:rsidRDefault="00646084" w:rsidP="00646084"/>
    <w:p w:rsidR="00395F76" w:rsidRDefault="00395F76"/>
    <w:sectPr w:rsidR="00395F76" w:rsidSect="00646084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564" w:rsidRDefault="00440564" w:rsidP="00E52A2F">
      <w:r>
        <w:separator/>
      </w:r>
    </w:p>
  </w:endnote>
  <w:endnote w:type="continuationSeparator" w:id="0">
    <w:p w:rsidR="00440564" w:rsidRDefault="00440564" w:rsidP="00E5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564" w:rsidRDefault="00440564" w:rsidP="00E52A2F">
      <w:r>
        <w:separator/>
      </w:r>
    </w:p>
  </w:footnote>
  <w:footnote w:type="continuationSeparator" w:id="0">
    <w:p w:rsidR="00440564" w:rsidRDefault="00440564" w:rsidP="00E52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A2F" w:rsidRPr="00192798" w:rsidRDefault="00E52A2F" w:rsidP="00E52A2F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2EEB8" wp14:editId="7F4CCA2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A2F" w:rsidRDefault="00E52A2F" w:rsidP="00E52A2F">
                          <w:pPr>
                            <w:jc w:val="center"/>
                          </w:pPr>
                        </w:p>
                        <w:p w:rsidR="00E52A2F" w:rsidRPr="00553BF7" w:rsidRDefault="00E52A2F" w:rsidP="00E52A2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52A2F" w:rsidRDefault="00E52A2F" w:rsidP="00E52A2F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2EEB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52A2F" w:rsidRDefault="00E52A2F" w:rsidP="00E52A2F">
                    <w:pPr>
                      <w:jc w:val="center"/>
                    </w:pPr>
                  </w:p>
                  <w:p w:rsidR="00E52A2F" w:rsidRPr="00553BF7" w:rsidRDefault="00E52A2F" w:rsidP="00E52A2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52A2F" w:rsidRDefault="00E52A2F" w:rsidP="00E52A2F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100.5pt">
          <v:imagedata r:id="rId1" o:title=""/>
        </v:shape>
        <o:OLEObject Type="Embed" ProgID="PBrush" ShapeID="_x0000_i1025" DrawAspect="Content" ObjectID="_1800439125" r:id="rId2"/>
      </w:object>
    </w:r>
  </w:p>
  <w:p w:rsidR="00E52A2F" w:rsidRDefault="00E52A2F">
    <w:pPr>
      <w:pStyle w:val="Cabealho"/>
    </w:pPr>
  </w:p>
  <w:p w:rsidR="00E52A2F" w:rsidRDefault="00E52A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84"/>
    <w:rsid w:val="00060E4A"/>
    <w:rsid w:val="000C0EC4"/>
    <w:rsid w:val="002954FE"/>
    <w:rsid w:val="002A76E0"/>
    <w:rsid w:val="002A7E59"/>
    <w:rsid w:val="00395F76"/>
    <w:rsid w:val="00440564"/>
    <w:rsid w:val="00646084"/>
    <w:rsid w:val="00701494"/>
    <w:rsid w:val="00AA2D59"/>
    <w:rsid w:val="00B414EF"/>
    <w:rsid w:val="00CB65E1"/>
    <w:rsid w:val="00CF173D"/>
    <w:rsid w:val="00DD76A4"/>
    <w:rsid w:val="00E27F4C"/>
    <w:rsid w:val="00E5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6AB9"/>
  <w15:chartTrackingRefBased/>
  <w15:docId w15:val="{0BE0554B-CC70-4D9C-A536-2E9CF74B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08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46084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6460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2A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A2F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52A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2A2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52A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2A2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895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2025-02-07T16:10:00Z</cp:lastPrinted>
  <dcterms:created xsi:type="dcterms:W3CDTF">2025-02-07T14:12:00Z</dcterms:created>
  <dcterms:modified xsi:type="dcterms:W3CDTF">2025-02-07T16:12:00Z</dcterms:modified>
</cp:coreProperties>
</file>