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5E9" w:rsidRDefault="006115E9" w:rsidP="006115E9">
      <w:pPr>
        <w:spacing w:after="144" w:line="252" w:lineRule="auto"/>
        <w:ind w:right="3"/>
        <w:rPr>
          <w:b/>
        </w:rPr>
      </w:pPr>
      <w:r>
        <w:rPr>
          <w:b/>
        </w:rPr>
        <w:t>TERMO DE REFERÊNCIA</w:t>
      </w:r>
      <w:r>
        <w:t xml:space="preserve"> </w:t>
      </w:r>
      <w:r>
        <w:rPr>
          <w:b/>
        </w:rPr>
        <w:t>– ANEXO I</w:t>
      </w:r>
    </w:p>
    <w:p w:rsidR="006115E9" w:rsidRDefault="006115E9" w:rsidP="006115E9">
      <w:pPr>
        <w:spacing w:after="117" w:line="252" w:lineRule="auto"/>
      </w:pPr>
      <w:r>
        <w:t xml:space="preserve"> </w:t>
      </w:r>
    </w:p>
    <w:p w:rsidR="006115E9" w:rsidRDefault="006115E9" w:rsidP="006115E9">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034-2025</w:t>
      </w:r>
    </w:p>
    <w:p w:rsidR="006115E9" w:rsidRDefault="006115E9" w:rsidP="006115E9">
      <w:pPr>
        <w:spacing w:after="115" w:line="252" w:lineRule="auto"/>
        <w:ind w:left="-5"/>
      </w:pPr>
      <w:r>
        <w:t>Município de Santo Antônio das Missões-RS</w:t>
      </w:r>
    </w:p>
    <w:p w:rsidR="006115E9" w:rsidRDefault="006115E9" w:rsidP="006115E9">
      <w:pPr>
        <w:spacing w:after="118" w:line="252" w:lineRule="auto"/>
        <w:ind w:left="-5"/>
        <w:rPr>
          <w:b/>
          <w:u w:val="single"/>
        </w:rPr>
      </w:pPr>
      <w:r>
        <w:rPr>
          <w:b/>
          <w:u w:val="single"/>
        </w:rPr>
        <w:t>PREGÃO ELETRÔNICO 034-2025.</w:t>
      </w:r>
    </w:p>
    <w:p w:rsidR="006115E9" w:rsidRDefault="006115E9" w:rsidP="006115E9">
      <w:pPr>
        <w:spacing w:after="117" w:line="252" w:lineRule="auto"/>
      </w:pPr>
    </w:p>
    <w:p w:rsidR="006115E9" w:rsidRDefault="006115E9" w:rsidP="006115E9">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6115E9" w:rsidRDefault="006115E9" w:rsidP="006115E9">
      <w:pPr>
        <w:spacing w:after="117" w:line="252" w:lineRule="auto"/>
      </w:pPr>
      <w:r>
        <w:t xml:space="preserve"> </w:t>
      </w:r>
    </w:p>
    <w:p w:rsidR="006115E9" w:rsidRDefault="006115E9" w:rsidP="006115E9">
      <w:pPr>
        <w:pStyle w:val="Recuodecorpodetexto2"/>
        <w:rPr>
          <w:rFonts w:ascii="Arial" w:hAnsi="Arial" w:cs="Arial"/>
        </w:rPr>
      </w:pPr>
      <w:r>
        <w:rPr>
          <w:rFonts w:ascii="Arial" w:hAnsi="Arial" w:cs="Arial"/>
        </w:rPr>
        <w:t xml:space="preserve">Contratação de Empresa Especializada para CONSTRUÇÃO DE SALA para futuras instalações da Assessoria de Imprensa, junto ao Centro Administrativo – Avenida Prefeito José Nunes de Abreu, nº 6.000, centro, Santo Antônio das Missões-RS. </w:t>
      </w:r>
    </w:p>
    <w:p w:rsidR="006115E9" w:rsidRDefault="006115E9" w:rsidP="006115E9">
      <w:pPr>
        <w:spacing w:after="115" w:line="252" w:lineRule="auto"/>
        <w:rPr>
          <w:rFonts w:cs="Arial"/>
        </w:rPr>
      </w:pPr>
    </w:p>
    <w:p w:rsidR="006115E9" w:rsidRDefault="006115E9" w:rsidP="006115E9">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6115E9" w:rsidRDefault="006115E9" w:rsidP="006115E9">
      <w:pPr>
        <w:spacing w:after="115" w:line="252" w:lineRule="auto"/>
      </w:pPr>
      <w:r>
        <w:t xml:space="preserve"> </w:t>
      </w:r>
    </w:p>
    <w:p w:rsidR="006115E9" w:rsidRPr="006115E9" w:rsidRDefault="006115E9" w:rsidP="006115E9">
      <w:pPr>
        <w:pStyle w:val="PargrafodaLista"/>
        <w:numPr>
          <w:ilvl w:val="0"/>
          <w:numId w:val="1"/>
        </w:numPr>
        <w:jc w:val="both"/>
        <w:rPr>
          <w:color w:val="000000"/>
        </w:rPr>
      </w:pPr>
      <w:r>
        <w:rPr>
          <w:color w:val="000000"/>
          <w:sz w:val="24"/>
          <w:szCs w:val="24"/>
        </w:rPr>
        <w:t xml:space="preserve">Em justificativa, expõe – se a necessidade de tal contratação, pois a Assessoria de Imprensa está desprovida de espaço físico para suas instalações, fazendo com que a Administração realize uma nova sala com espaço físico adequado para comportar o servidor com suas atribuições, proporcionando </w:t>
      </w:r>
      <w:proofErr w:type="gramStart"/>
      <w:r>
        <w:rPr>
          <w:color w:val="000000"/>
          <w:sz w:val="24"/>
          <w:szCs w:val="24"/>
        </w:rPr>
        <w:t>um melhor adequação</w:t>
      </w:r>
      <w:proofErr w:type="gramEnd"/>
      <w:r>
        <w:rPr>
          <w:color w:val="000000"/>
          <w:sz w:val="24"/>
          <w:szCs w:val="24"/>
        </w:rPr>
        <w:t xml:space="preserve"> para desenvolvimento das tarefas diárias.</w:t>
      </w:r>
    </w:p>
    <w:p w:rsidR="006115E9" w:rsidRPr="00772B27" w:rsidRDefault="006115E9" w:rsidP="006115E9">
      <w:pPr>
        <w:pStyle w:val="PargrafodaLista"/>
        <w:numPr>
          <w:ilvl w:val="0"/>
          <w:numId w:val="1"/>
        </w:numPr>
        <w:jc w:val="both"/>
        <w:rPr>
          <w:color w:val="000000"/>
        </w:rPr>
      </w:pPr>
      <w:r w:rsidRPr="00772B27">
        <w:rPr>
          <w:color w:val="000000"/>
        </w:rPr>
        <w:t xml:space="preserve"> </w:t>
      </w:r>
    </w:p>
    <w:p w:rsidR="006115E9" w:rsidRPr="00772B27" w:rsidRDefault="006115E9" w:rsidP="006115E9">
      <w:pPr>
        <w:pStyle w:val="PargrafodaLista"/>
        <w:numPr>
          <w:ilvl w:val="0"/>
          <w:numId w:val="1"/>
        </w:numPr>
        <w:jc w:val="both"/>
        <w:rPr>
          <w:color w:val="000000"/>
        </w:rPr>
      </w:pPr>
      <w:r w:rsidRPr="00772B27">
        <w:rPr>
          <w:color w:val="000000"/>
          <w:sz w:val="24"/>
          <w:szCs w:val="24"/>
        </w:rPr>
        <w:t xml:space="preserve"> Fundamentação Legal: Lei 14.133/2021.</w:t>
      </w:r>
    </w:p>
    <w:p w:rsidR="006115E9" w:rsidRDefault="006115E9" w:rsidP="006115E9">
      <w:pPr>
        <w:spacing w:line="360" w:lineRule="auto"/>
        <w:jc w:val="both"/>
        <w:rPr>
          <w:rFonts w:cs="Arial"/>
          <w:b/>
          <w:sz w:val="24"/>
          <w:szCs w:val="24"/>
        </w:rPr>
      </w:pPr>
    </w:p>
    <w:p w:rsidR="006115E9" w:rsidRDefault="006115E9" w:rsidP="006115E9">
      <w:pPr>
        <w:spacing w:line="360" w:lineRule="auto"/>
        <w:jc w:val="both"/>
        <w:rPr>
          <w:rFonts w:cs="Arial"/>
          <w:b/>
          <w:sz w:val="24"/>
          <w:szCs w:val="24"/>
        </w:rPr>
      </w:pPr>
      <w:r>
        <w:rPr>
          <w:rFonts w:cs="Arial"/>
          <w:b/>
          <w:sz w:val="24"/>
          <w:szCs w:val="24"/>
        </w:rPr>
        <w:t>FORMA DE CONTRATAÇÃO:</w:t>
      </w:r>
    </w:p>
    <w:p w:rsidR="006115E9" w:rsidRDefault="006115E9" w:rsidP="006115E9">
      <w:pPr>
        <w:spacing w:line="360" w:lineRule="auto"/>
        <w:jc w:val="both"/>
        <w:rPr>
          <w:rFonts w:cs="Arial"/>
          <w:b/>
          <w:sz w:val="24"/>
          <w:szCs w:val="24"/>
        </w:rPr>
      </w:pPr>
    </w:p>
    <w:p w:rsidR="006115E9" w:rsidRDefault="006115E9" w:rsidP="006115E9">
      <w:pPr>
        <w:spacing w:line="360" w:lineRule="auto"/>
        <w:jc w:val="both"/>
        <w:rPr>
          <w:rFonts w:cs="Arial"/>
          <w:sz w:val="24"/>
          <w:szCs w:val="24"/>
        </w:rPr>
      </w:pPr>
      <w:r>
        <w:rPr>
          <w:rFonts w:cs="Arial"/>
          <w:sz w:val="24"/>
          <w:szCs w:val="24"/>
        </w:rPr>
        <w:t>Os serviços deverão ser contratados através de empresas Especializadas no ramo pertinente ao licitado, comprovada sua qualificação técnica para desenvolvimento dos serviços.</w:t>
      </w:r>
    </w:p>
    <w:p w:rsidR="006115E9" w:rsidRDefault="006115E9" w:rsidP="006115E9">
      <w:pPr>
        <w:spacing w:line="360" w:lineRule="auto"/>
        <w:jc w:val="both"/>
        <w:rPr>
          <w:rFonts w:cs="Arial"/>
          <w:sz w:val="24"/>
          <w:szCs w:val="24"/>
        </w:rPr>
      </w:pPr>
    </w:p>
    <w:p w:rsidR="006115E9" w:rsidRDefault="006115E9" w:rsidP="006115E9">
      <w:pPr>
        <w:spacing w:line="360" w:lineRule="auto"/>
        <w:jc w:val="both"/>
        <w:rPr>
          <w:rFonts w:cs="Arial"/>
          <w:sz w:val="24"/>
          <w:szCs w:val="24"/>
        </w:rPr>
      </w:pPr>
      <w:r>
        <w:rPr>
          <w:rFonts w:cs="Arial"/>
          <w:sz w:val="24"/>
          <w:szCs w:val="24"/>
        </w:rPr>
        <w:t xml:space="preserve"> A forma de Contratação deverá ser GLOBAL </w:t>
      </w:r>
      <w:proofErr w:type="gramStart"/>
      <w:r>
        <w:rPr>
          <w:rFonts w:cs="Arial"/>
          <w:sz w:val="24"/>
          <w:szCs w:val="24"/>
        </w:rPr>
        <w:t>( material</w:t>
      </w:r>
      <w:proofErr w:type="gramEnd"/>
      <w:r>
        <w:rPr>
          <w:rFonts w:cs="Arial"/>
          <w:sz w:val="24"/>
          <w:szCs w:val="24"/>
        </w:rPr>
        <w:t>/mão-de-obra ) , ficando assim a CONTRATADA obrigada a fornecer todos os materiais necessários para o desenvolvimento dos serviços.</w:t>
      </w:r>
    </w:p>
    <w:p w:rsidR="006115E9" w:rsidRDefault="006115E9" w:rsidP="006115E9">
      <w:pPr>
        <w:spacing w:line="360" w:lineRule="auto"/>
        <w:jc w:val="both"/>
        <w:rPr>
          <w:rFonts w:cs="Arial"/>
          <w:sz w:val="24"/>
          <w:szCs w:val="24"/>
        </w:rPr>
      </w:pPr>
    </w:p>
    <w:p w:rsidR="006115E9" w:rsidRDefault="006115E9" w:rsidP="006115E9">
      <w:pPr>
        <w:spacing w:line="360" w:lineRule="auto"/>
        <w:jc w:val="both"/>
        <w:rPr>
          <w:rFonts w:cs="Arial"/>
          <w:b/>
          <w:sz w:val="24"/>
          <w:szCs w:val="24"/>
          <w:u w:val="single"/>
        </w:rPr>
      </w:pPr>
      <w:r>
        <w:rPr>
          <w:rFonts w:cs="Arial"/>
          <w:b/>
          <w:sz w:val="24"/>
          <w:szCs w:val="24"/>
          <w:u w:val="single"/>
        </w:rPr>
        <w:t xml:space="preserve">Valor de </w:t>
      </w:r>
      <w:proofErr w:type="gramStart"/>
      <w:r>
        <w:rPr>
          <w:rFonts w:cs="Arial"/>
          <w:b/>
          <w:sz w:val="24"/>
          <w:szCs w:val="24"/>
          <w:u w:val="single"/>
        </w:rPr>
        <w:t>Referência :</w:t>
      </w:r>
      <w:proofErr w:type="gramEnd"/>
      <w:r>
        <w:rPr>
          <w:rFonts w:cs="Arial"/>
          <w:b/>
          <w:sz w:val="24"/>
          <w:szCs w:val="24"/>
          <w:u w:val="single"/>
        </w:rPr>
        <w:t xml:space="preserve"> R$ - 6.375,17 ( seis mil, trezentos e setenta e cinco mil, com dezessete centavos ).</w:t>
      </w:r>
    </w:p>
    <w:p w:rsidR="006115E9" w:rsidRDefault="006115E9" w:rsidP="006115E9">
      <w:pPr>
        <w:spacing w:line="360" w:lineRule="auto"/>
        <w:jc w:val="both"/>
        <w:rPr>
          <w:rFonts w:cs="Arial"/>
          <w:sz w:val="24"/>
          <w:szCs w:val="24"/>
        </w:rPr>
      </w:pPr>
    </w:p>
    <w:p w:rsidR="006115E9" w:rsidRDefault="006115E9" w:rsidP="006115E9">
      <w:pPr>
        <w:spacing w:line="360" w:lineRule="auto"/>
        <w:jc w:val="both"/>
        <w:rPr>
          <w:rFonts w:cs="Arial"/>
          <w:sz w:val="24"/>
          <w:szCs w:val="24"/>
        </w:rPr>
      </w:pPr>
      <w:r>
        <w:rPr>
          <w:rFonts w:cs="Arial"/>
          <w:sz w:val="24"/>
          <w:szCs w:val="24"/>
        </w:rPr>
        <w:t xml:space="preserve">A CONTRATADA se obriga a fornecer todo os equipamentos de EPIs e demais sinalizações legais para a segurança do trabalho.  </w:t>
      </w:r>
    </w:p>
    <w:p w:rsidR="006115E9" w:rsidRDefault="006115E9" w:rsidP="006115E9">
      <w:pPr>
        <w:spacing w:line="360" w:lineRule="auto"/>
        <w:jc w:val="both"/>
        <w:rPr>
          <w:rFonts w:cs="Arial"/>
          <w:sz w:val="24"/>
          <w:szCs w:val="24"/>
        </w:rPr>
      </w:pPr>
    </w:p>
    <w:p w:rsidR="006115E9" w:rsidRDefault="006115E9" w:rsidP="006115E9">
      <w:pPr>
        <w:spacing w:line="360" w:lineRule="auto"/>
        <w:jc w:val="both"/>
        <w:rPr>
          <w:rFonts w:cs="Arial"/>
          <w:b/>
          <w:sz w:val="24"/>
          <w:szCs w:val="24"/>
        </w:rPr>
      </w:pPr>
      <w:r>
        <w:rPr>
          <w:rFonts w:cs="Arial"/>
          <w:b/>
          <w:sz w:val="24"/>
          <w:szCs w:val="24"/>
        </w:rPr>
        <w:t>PERÍODO DE CONTRATO:</w:t>
      </w:r>
    </w:p>
    <w:p w:rsidR="006115E9" w:rsidRDefault="006115E9" w:rsidP="006115E9">
      <w:pPr>
        <w:spacing w:line="360" w:lineRule="auto"/>
        <w:jc w:val="both"/>
        <w:rPr>
          <w:rFonts w:cs="Arial"/>
          <w:sz w:val="24"/>
          <w:szCs w:val="24"/>
        </w:rPr>
      </w:pPr>
    </w:p>
    <w:p w:rsidR="006115E9" w:rsidRDefault="006115E9" w:rsidP="006115E9">
      <w:pPr>
        <w:spacing w:line="360" w:lineRule="auto"/>
        <w:jc w:val="both"/>
        <w:rPr>
          <w:rFonts w:cs="Arial"/>
          <w:sz w:val="24"/>
          <w:szCs w:val="24"/>
        </w:rPr>
      </w:pPr>
      <w:r>
        <w:rPr>
          <w:rFonts w:cs="Arial"/>
          <w:sz w:val="24"/>
          <w:szCs w:val="24"/>
        </w:rPr>
        <w:t>O período da contratação será de 03 meses, podendo o mesmo ser prorrogado por igual período.</w:t>
      </w:r>
    </w:p>
    <w:p w:rsidR="006115E9" w:rsidRDefault="006115E9" w:rsidP="006115E9">
      <w:pPr>
        <w:spacing w:after="117" w:line="252" w:lineRule="auto"/>
      </w:pPr>
    </w:p>
    <w:p w:rsidR="006115E9" w:rsidRDefault="006115E9" w:rsidP="006115E9">
      <w:pPr>
        <w:rPr>
          <w:b/>
          <w:sz w:val="24"/>
          <w:szCs w:val="24"/>
        </w:rPr>
      </w:pPr>
      <w:r>
        <w:rPr>
          <w:b/>
          <w:sz w:val="24"/>
          <w:szCs w:val="24"/>
        </w:rPr>
        <w:t>ESPECIFICAÇÕES DAS OBRIGAÇÕES:</w:t>
      </w:r>
    </w:p>
    <w:p w:rsidR="006115E9" w:rsidRDefault="006115E9" w:rsidP="006115E9">
      <w:pPr>
        <w:rPr>
          <w:b/>
          <w:sz w:val="24"/>
          <w:szCs w:val="24"/>
        </w:rPr>
      </w:pPr>
    </w:p>
    <w:p w:rsidR="006115E9" w:rsidRDefault="006115E9" w:rsidP="006115E9">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entregar os serviços ora licitados no prazo determinado pela secretaria Municipal de Administração.</w:t>
      </w:r>
    </w:p>
    <w:p w:rsidR="006115E9" w:rsidRDefault="006115E9" w:rsidP="006115E9">
      <w:pPr>
        <w:tabs>
          <w:tab w:val="left" w:pos="1134"/>
        </w:tabs>
        <w:spacing w:line="360" w:lineRule="auto"/>
        <w:jc w:val="both"/>
        <w:rPr>
          <w:rFonts w:cs="Arial"/>
          <w:sz w:val="24"/>
          <w:szCs w:val="24"/>
        </w:rPr>
      </w:pPr>
      <w:r>
        <w:rPr>
          <w:rFonts w:cs="Arial"/>
          <w:b/>
          <w:bCs/>
          <w:sz w:val="24"/>
          <w:szCs w:val="24"/>
        </w:rPr>
        <w:t xml:space="preserve">- </w:t>
      </w:r>
      <w:r>
        <w:rPr>
          <w:rFonts w:cs="Arial"/>
          <w:sz w:val="24"/>
          <w:szCs w:val="24"/>
        </w:rPr>
        <w:t>A vencedora deverá manter, durante toda a execução contratual, todas as condições de habilitação e qualificação exigidas na licitação.</w:t>
      </w:r>
    </w:p>
    <w:p w:rsidR="006115E9" w:rsidRDefault="006115E9" w:rsidP="006115E9">
      <w:pPr>
        <w:tabs>
          <w:tab w:val="left" w:pos="1134"/>
        </w:tabs>
        <w:spacing w:line="360" w:lineRule="auto"/>
        <w:jc w:val="both"/>
        <w:rPr>
          <w:b/>
        </w:rPr>
      </w:pPr>
      <w:r>
        <w:rPr>
          <w:b/>
        </w:rPr>
        <w:t>-</w:t>
      </w:r>
      <w:r>
        <w:t xml:space="preserve"> Garantir de no mínimo 12 meses.</w:t>
      </w:r>
    </w:p>
    <w:p w:rsidR="006115E9" w:rsidRDefault="006115E9" w:rsidP="006115E9">
      <w:pPr>
        <w:spacing w:after="117" w:line="252" w:lineRule="auto"/>
        <w:rPr>
          <w:rFonts w:cs="Arial"/>
          <w:sz w:val="24"/>
          <w:szCs w:val="24"/>
        </w:rPr>
      </w:pPr>
    </w:p>
    <w:p w:rsidR="006115E9" w:rsidRDefault="006115E9" w:rsidP="006115E9">
      <w:pPr>
        <w:tabs>
          <w:tab w:val="left" w:pos="1134"/>
        </w:tabs>
        <w:spacing w:line="360" w:lineRule="auto"/>
        <w:jc w:val="both"/>
        <w:rPr>
          <w:b/>
          <w:sz w:val="24"/>
          <w:szCs w:val="24"/>
        </w:rPr>
      </w:pPr>
      <w:r>
        <w:rPr>
          <w:b/>
          <w:sz w:val="24"/>
          <w:szCs w:val="24"/>
        </w:rPr>
        <w:t>DA PAGAMENTO:</w:t>
      </w:r>
    </w:p>
    <w:p w:rsidR="006115E9" w:rsidRDefault="006115E9" w:rsidP="006115E9">
      <w:pPr>
        <w:tabs>
          <w:tab w:val="left" w:pos="1134"/>
        </w:tabs>
        <w:spacing w:line="360" w:lineRule="auto"/>
        <w:jc w:val="both"/>
        <w:rPr>
          <w:b/>
          <w:sz w:val="24"/>
          <w:szCs w:val="24"/>
        </w:rPr>
      </w:pPr>
    </w:p>
    <w:p w:rsidR="006115E9" w:rsidRDefault="006115E9" w:rsidP="006115E9">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cinco dias após a entrega dos </w:t>
      </w:r>
      <w:proofErr w:type="gramStart"/>
      <w:r>
        <w:rPr>
          <w:rFonts w:cs="Arial"/>
          <w:sz w:val="24"/>
          <w:szCs w:val="24"/>
        </w:rPr>
        <w:t>mesmos .</w:t>
      </w:r>
      <w:proofErr w:type="gramEnd"/>
    </w:p>
    <w:p w:rsidR="006115E9" w:rsidRDefault="006115E9" w:rsidP="006115E9">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6115E9" w:rsidRDefault="006115E9" w:rsidP="006115E9">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6115E9" w:rsidRDefault="006115E9" w:rsidP="006115E9">
      <w:pPr>
        <w:spacing w:line="360" w:lineRule="auto"/>
        <w:jc w:val="both"/>
        <w:rPr>
          <w:rFonts w:cs="Arial"/>
          <w:sz w:val="24"/>
          <w:szCs w:val="24"/>
        </w:rPr>
      </w:pPr>
      <w:r>
        <w:rPr>
          <w:rFonts w:cs="Arial"/>
          <w:b/>
          <w:sz w:val="24"/>
          <w:szCs w:val="24"/>
        </w:rPr>
        <w:lastRenderedPageBreak/>
        <w:t>-</w:t>
      </w:r>
      <w:r>
        <w:rPr>
          <w:rFonts w:cs="Arial"/>
          <w:sz w:val="24"/>
          <w:szCs w:val="24"/>
        </w:rPr>
        <w:t xml:space="preserve"> O CNPJ da contratada constante da nota fiscal e fatura deverá ser o mesmo da documentação apresentada no procedimento licitatório. </w:t>
      </w:r>
    </w:p>
    <w:p w:rsidR="006115E9" w:rsidRDefault="006115E9" w:rsidP="006115E9">
      <w:pPr>
        <w:spacing w:line="360" w:lineRule="auto"/>
        <w:jc w:val="both"/>
        <w:rPr>
          <w:rFonts w:cs="Arial"/>
          <w:sz w:val="24"/>
          <w:szCs w:val="24"/>
        </w:rPr>
      </w:pPr>
      <w:r>
        <w:rPr>
          <w:rFonts w:cs="Arial"/>
          <w:b/>
          <w:sz w:val="24"/>
          <w:szCs w:val="24"/>
        </w:rPr>
        <w:t>-</w:t>
      </w:r>
      <w:r>
        <w:rPr>
          <w:rFonts w:cs="Arial"/>
          <w:sz w:val="24"/>
          <w:szCs w:val="24"/>
        </w:rPr>
        <w:t xml:space="preserve"> O ISSQN se devido será recolhido, na forma da Legislação. </w:t>
      </w:r>
    </w:p>
    <w:p w:rsidR="006115E9" w:rsidRDefault="006115E9" w:rsidP="006115E9">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6115E9" w:rsidRDefault="006115E9" w:rsidP="006115E9">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6115E9" w:rsidRDefault="006115E9" w:rsidP="006115E9">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6115E9" w:rsidRDefault="006115E9" w:rsidP="006115E9">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6115E9" w:rsidRDefault="006115E9" w:rsidP="006115E9">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6115E9" w:rsidRDefault="006115E9" w:rsidP="006115E9">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6115E9" w:rsidRDefault="006115E9" w:rsidP="006115E9">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6115E9" w:rsidRDefault="006115E9" w:rsidP="006115E9">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6115E9" w:rsidRDefault="006115E9" w:rsidP="006115E9">
      <w:pPr>
        <w:tabs>
          <w:tab w:val="left" w:pos="1134"/>
        </w:tabs>
        <w:spacing w:line="360" w:lineRule="auto"/>
        <w:jc w:val="both"/>
        <w:rPr>
          <w:i/>
          <w:sz w:val="24"/>
          <w:szCs w:val="24"/>
        </w:rPr>
      </w:pPr>
      <w:r>
        <w:rPr>
          <w:b/>
          <w:sz w:val="24"/>
          <w:szCs w:val="24"/>
        </w:rPr>
        <w:lastRenderedPageBreak/>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6115E9" w:rsidRDefault="006115E9" w:rsidP="006115E9">
      <w:pPr>
        <w:tabs>
          <w:tab w:val="left" w:pos="1134"/>
        </w:tabs>
        <w:spacing w:line="360" w:lineRule="auto"/>
        <w:jc w:val="both"/>
        <w:rPr>
          <w:i/>
          <w:sz w:val="24"/>
          <w:szCs w:val="24"/>
        </w:rPr>
      </w:pPr>
      <w:r>
        <w:rPr>
          <w:b/>
          <w:sz w:val="24"/>
          <w:szCs w:val="24"/>
        </w:rPr>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6115E9" w:rsidRDefault="006115E9" w:rsidP="006115E9">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6115E9" w:rsidRDefault="006115E9" w:rsidP="006115E9">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6115E9" w:rsidRDefault="006115E9" w:rsidP="006115E9">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6115E9" w:rsidRDefault="006115E9" w:rsidP="006115E9">
      <w:pPr>
        <w:tabs>
          <w:tab w:val="left" w:pos="1134"/>
        </w:tabs>
        <w:spacing w:line="360" w:lineRule="auto"/>
        <w:jc w:val="both"/>
        <w:rPr>
          <w:b/>
          <w:sz w:val="24"/>
          <w:szCs w:val="24"/>
        </w:rPr>
      </w:pPr>
    </w:p>
    <w:p w:rsidR="006115E9" w:rsidRDefault="006115E9" w:rsidP="006115E9">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6115E9" w:rsidRDefault="006115E9" w:rsidP="006115E9">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6115E9" w:rsidRDefault="006115E9" w:rsidP="006115E9">
      <w:pPr>
        <w:tabs>
          <w:tab w:val="left" w:pos="1134"/>
        </w:tabs>
        <w:spacing w:line="360" w:lineRule="auto"/>
        <w:jc w:val="both"/>
        <w:rPr>
          <w:sz w:val="24"/>
          <w:szCs w:val="24"/>
        </w:rPr>
      </w:pPr>
    </w:p>
    <w:p w:rsidR="006115E9" w:rsidRDefault="006115E9" w:rsidP="006115E9">
      <w:pPr>
        <w:tabs>
          <w:tab w:val="left" w:pos="1134"/>
        </w:tabs>
        <w:spacing w:line="360" w:lineRule="auto"/>
        <w:jc w:val="both"/>
        <w:rPr>
          <w:b/>
          <w:sz w:val="24"/>
          <w:szCs w:val="24"/>
        </w:rPr>
      </w:pPr>
      <w:r>
        <w:rPr>
          <w:b/>
          <w:sz w:val="24"/>
          <w:szCs w:val="24"/>
        </w:rPr>
        <w:t>DA DOTAÇÃO:</w:t>
      </w:r>
    </w:p>
    <w:p w:rsidR="006115E9" w:rsidRDefault="00AD35BE" w:rsidP="006115E9">
      <w:pPr>
        <w:spacing w:line="360" w:lineRule="auto"/>
        <w:jc w:val="both"/>
        <w:rPr>
          <w:b/>
          <w:sz w:val="24"/>
          <w:szCs w:val="24"/>
        </w:rPr>
      </w:pPr>
      <w:r>
        <w:rPr>
          <w:b/>
          <w:sz w:val="24"/>
          <w:szCs w:val="24"/>
        </w:rPr>
        <w:t>12</w:t>
      </w:r>
      <w:r w:rsidR="006115E9">
        <w:rPr>
          <w:b/>
          <w:sz w:val="24"/>
          <w:szCs w:val="24"/>
        </w:rPr>
        <w:t xml:space="preserve"> – SECRETARIA MUNICIPAL DE </w:t>
      </w:r>
      <w:r>
        <w:rPr>
          <w:b/>
          <w:sz w:val="24"/>
          <w:szCs w:val="24"/>
        </w:rPr>
        <w:t>INFRAESTRUTURA</w:t>
      </w:r>
    </w:p>
    <w:p w:rsidR="00AD35BE" w:rsidRDefault="00AD35BE" w:rsidP="006115E9">
      <w:pPr>
        <w:spacing w:line="360" w:lineRule="auto"/>
        <w:jc w:val="both"/>
        <w:rPr>
          <w:b/>
          <w:sz w:val="24"/>
          <w:szCs w:val="24"/>
        </w:rPr>
      </w:pPr>
      <w:r>
        <w:rPr>
          <w:b/>
          <w:sz w:val="24"/>
          <w:szCs w:val="24"/>
        </w:rPr>
        <w:t>12.01 15 0451 0210 2,105- OBRAS PÚBLICAS;</w:t>
      </w:r>
    </w:p>
    <w:p w:rsidR="00AD35BE" w:rsidRDefault="00AD35BE" w:rsidP="006115E9">
      <w:pPr>
        <w:spacing w:line="360" w:lineRule="auto"/>
        <w:jc w:val="both"/>
        <w:rPr>
          <w:b/>
          <w:sz w:val="24"/>
          <w:szCs w:val="24"/>
        </w:rPr>
      </w:pPr>
      <w:r>
        <w:rPr>
          <w:b/>
          <w:sz w:val="24"/>
          <w:szCs w:val="24"/>
        </w:rPr>
        <w:t>00739 0500 4490 51 00 00 00 – OBRAS E INSTALAÇÕES.</w:t>
      </w:r>
    </w:p>
    <w:p w:rsidR="00AD35BE" w:rsidRDefault="00AD35BE" w:rsidP="006115E9">
      <w:pPr>
        <w:spacing w:line="360" w:lineRule="auto"/>
        <w:jc w:val="both"/>
        <w:rPr>
          <w:b/>
          <w:sz w:val="24"/>
          <w:szCs w:val="24"/>
        </w:rPr>
      </w:pPr>
    </w:p>
    <w:p w:rsidR="006115E9" w:rsidRDefault="006115E9" w:rsidP="006115E9">
      <w:pPr>
        <w:spacing w:before="120"/>
        <w:jc w:val="both"/>
        <w:rPr>
          <w:rFonts w:cs="Arial"/>
          <w:b/>
          <w:sz w:val="24"/>
          <w:szCs w:val="24"/>
        </w:rPr>
      </w:pPr>
      <w:bookmarkStart w:id="0" w:name="_GoBack"/>
      <w:bookmarkEnd w:id="0"/>
      <w:r>
        <w:rPr>
          <w:rFonts w:cs="Arial"/>
          <w:b/>
          <w:sz w:val="24"/>
          <w:szCs w:val="24"/>
        </w:rPr>
        <w:t>DAS OBRIGAÇÕES DA CONTRATADA:</w:t>
      </w:r>
    </w:p>
    <w:p w:rsidR="006115E9" w:rsidRDefault="006115E9" w:rsidP="006115E9">
      <w:pPr>
        <w:spacing w:before="120"/>
        <w:jc w:val="both"/>
        <w:rPr>
          <w:rFonts w:cs="Arial"/>
          <w:sz w:val="24"/>
          <w:szCs w:val="24"/>
        </w:rPr>
      </w:pPr>
    </w:p>
    <w:p w:rsidR="006115E9" w:rsidRDefault="006115E9" w:rsidP="006115E9">
      <w:pPr>
        <w:tabs>
          <w:tab w:val="left" w:pos="1134"/>
        </w:tabs>
        <w:spacing w:line="360" w:lineRule="auto"/>
        <w:jc w:val="both"/>
        <w:rPr>
          <w:sz w:val="24"/>
          <w:szCs w:val="24"/>
        </w:rPr>
      </w:pPr>
      <w:r>
        <w:rPr>
          <w:sz w:val="24"/>
          <w:szCs w:val="24"/>
        </w:rPr>
        <w:t xml:space="preserve">- </w:t>
      </w:r>
      <w:proofErr w:type="spellStart"/>
      <w:r>
        <w:rPr>
          <w:sz w:val="24"/>
          <w:szCs w:val="24"/>
        </w:rPr>
        <w:t>Fornecer</w:t>
      </w:r>
      <w:proofErr w:type="spellEnd"/>
      <w:r>
        <w:rPr>
          <w:sz w:val="24"/>
          <w:szCs w:val="24"/>
        </w:rPr>
        <w:t xml:space="preserve"> o Material para a devida manutenção seguindo as determinações do departamento de obras, conforme relação em anexo;</w:t>
      </w:r>
    </w:p>
    <w:p w:rsidR="006115E9" w:rsidRDefault="006115E9" w:rsidP="006115E9">
      <w:pPr>
        <w:jc w:val="both"/>
        <w:rPr>
          <w:rFonts w:cs="Arial"/>
          <w:sz w:val="24"/>
          <w:szCs w:val="24"/>
        </w:rPr>
      </w:pPr>
    </w:p>
    <w:p w:rsidR="006115E9" w:rsidRDefault="006115E9" w:rsidP="006115E9">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6115E9" w:rsidRDefault="006115E9" w:rsidP="006115E9">
      <w:pPr>
        <w:ind w:right="5"/>
        <w:jc w:val="both"/>
        <w:rPr>
          <w:rFonts w:cs="Arial"/>
          <w:sz w:val="24"/>
          <w:szCs w:val="24"/>
        </w:rPr>
      </w:pPr>
    </w:p>
    <w:p w:rsidR="006115E9" w:rsidRDefault="006115E9" w:rsidP="006115E9">
      <w:pPr>
        <w:ind w:right="5"/>
        <w:jc w:val="both"/>
        <w:rPr>
          <w:rFonts w:cs="Arial"/>
          <w:sz w:val="24"/>
          <w:szCs w:val="24"/>
        </w:rPr>
      </w:pPr>
      <w:r>
        <w:rPr>
          <w:rFonts w:cs="Arial"/>
          <w:b/>
          <w:sz w:val="24"/>
          <w:szCs w:val="24"/>
        </w:rPr>
        <w:t xml:space="preserve"> – </w:t>
      </w:r>
      <w:r>
        <w:rPr>
          <w:rFonts w:cs="Arial"/>
          <w:sz w:val="24"/>
          <w:szCs w:val="24"/>
        </w:rPr>
        <w:t xml:space="preserve"> A Contratada terá o prazo de 15 </w:t>
      </w:r>
      <w:proofErr w:type="gramStart"/>
      <w:r>
        <w:rPr>
          <w:rFonts w:cs="Arial"/>
          <w:sz w:val="24"/>
          <w:szCs w:val="24"/>
        </w:rPr>
        <w:t>( quinze</w:t>
      </w:r>
      <w:proofErr w:type="gramEnd"/>
      <w:r>
        <w:rPr>
          <w:rFonts w:cs="Arial"/>
          <w:sz w:val="24"/>
          <w:szCs w:val="24"/>
        </w:rPr>
        <w:t xml:space="preserve"> ) dias  após o recebimento da  Ordem de fornecimento, para entregar o objeto solicitado;</w:t>
      </w:r>
    </w:p>
    <w:p w:rsidR="006115E9" w:rsidRDefault="006115E9" w:rsidP="006115E9">
      <w:pPr>
        <w:ind w:right="5"/>
        <w:jc w:val="both"/>
        <w:rPr>
          <w:rFonts w:cs="Arial"/>
          <w:sz w:val="24"/>
          <w:szCs w:val="24"/>
        </w:rPr>
      </w:pPr>
    </w:p>
    <w:p w:rsidR="006115E9" w:rsidRDefault="006115E9" w:rsidP="006115E9">
      <w:pPr>
        <w:ind w:right="5"/>
        <w:jc w:val="both"/>
        <w:rPr>
          <w:rFonts w:cs="Arial"/>
          <w:sz w:val="24"/>
          <w:szCs w:val="24"/>
        </w:rPr>
      </w:pPr>
      <w:r>
        <w:rPr>
          <w:rFonts w:cs="Arial"/>
          <w:b/>
          <w:sz w:val="24"/>
          <w:szCs w:val="24"/>
        </w:rPr>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6115E9" w:rsidRDefault="006115E9" w:rsidP="006115E9">
      <w:pPr>
        <w:ind w:right="5"/>
        <w:jc w:val="both"/>
        <w:rPr>
          <w:rFonts w:cs="Arial"/>
          <w:sz w:val="24"/>
          <w:szCs w:val="24"/>
        </w:rPr>
      </w:pPr>
    </w:p>
    <w:p w:rsidR="006115E9" w:rsidRDefault="006115E9" w:rsidP="006115E9">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6115E9" w:rsidRDefault="006115E9" w:rsidP="006115E9">
      <w:pPr>
        <w:ind w:right="5"/>
        <w:jc w:val="both"/>
        <w:rPr>
          <w:rFonts w:cs="Arial"/>
          <w:sz w:val="24"/>
          <w:szCs w:val="24"/>
        </w:rPr>
      </w:pPr>
    </w:p>
    <w:p w:rsidR="006115E9" w:rsidRDefault="006115E9" w:rsidP="006115E9">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 objeto, no prazo estipulado.</w:t>
      </w:r>
    </w:p>
    <w:p w:rsidR="006115E9" w:rsidRDefault="006115E9" w:rsidP="006115E9">
      <w:pPr>
        <w:ind w:right="5"/>
        <w:jc w:val="both"/>
        <w:rPr>
          <w:rFonts w:cs="Arial"/>
          <w:sz w:val="24"/>
          <w:szCs w:val="24"/>
        </w:rPr>
      </w:pPr>
    </w:p>
    <w:p w:rsidR="006115E9" w:rsidRDefault="006115E9" w:rsidP="006115E9">
      <w:pPr>
        <w:spacing w:after="117" w:line="254" w:lineRule="auto"/>
        <w:rPr>
          <w:rFonts w:cs="Arial"/>
          <w:sz w:val="24"/>
          <w:szCs w:val="24"/>
        </w:rPr>
      </w:pPr>
    </w:p>
    <w:p w:rsidR="006115E9" w:rsidRDefault="006115E9" w:rsidP="006115E9">
      <w:pPr>
        <w:spacing w:after="117" w:line="254" w:lineRule="auto"/>
      </w:pPr>
      <w:r>
        <w:t>Santo Antôni</w:t>
      </w:r>
      <w:r w:rsidR="007D66DE">
        <w:t>o das Missões-RS, 17</w:t>
      </w:r>
      <w:r>
        <w:t xml:space="preserve"> de março de 2025.</w:t>
      </w:r>
    </w:p>
    <w:p w:rsidR="006115E9" w:rsidRDefault="006115E9" w:rsidP="006115E9">
      <w:pPr>
        <w:spacing w:after="117" w:line="252" w:lineRule="auto"/>
      </w:pPr>
    </w:p>
    <w:p w:rsidR="006115E9" w:rsidRDefault="006115E9" w:rsidP="006115E9">
      <w:pPr>
        <w:spacing w:after="117" w:line="252" w:lineRule="auto"/>
      </w:pPr>
    </w:p>
    <w:p w:rsidR="006115E9" w:rsidRDefault="006115E9" w:rsidP="006115E9">
      <w:pPr>
        <w:spacing w:after="117" w:line="252" w:lineRule="auto"/>
        <w:ind w:left="-5"/>
      </w:pPr>
      <w:r>
        <w:t>____________________________________</w:t>
      </w:r>
    </w:p>
    <w:p w:rsidR="006115E9" w:rsidRDefault="007D66DE" w:rsidP="006115E9">
      <w:pPr>
        <w:spacing w:after="117" w:line="252" w:lineRule="auto"/>
        <w:ind w:left="-5"/>
      </w:pPr>
      <w:proofErr w:type="gramStart"/>
      <w:r>
        <w:t>LAUREN  RIBEIRO</w:t>
      </w:r>
      <w:proofErr w:type="gramEnd"/>
      <w:r>
        <w:t xml:space="preserve"> SIMCH</w:t>
      </w:r>
    </w:p>
    <w:p w:rsidR="006115E9" w:rsidRDefault="007D66DE" w:rsidP="006115E9">
      <w:pPr>
        <w:spacing w:after="117" w:line="252" w:lineRule="auto"/>
        <w:ind w:left="-5"/>
      </w:pPr>
      <w:r>
        <w:t>Secretaria de administração e Planejamento.</w:t>
      </w:r>
    </w:p>
    <w:p w:rsidR="006115E9" w:rsidRDefault="006115E9" w:rsidP="006115E9">
      <w:pPr>
        <w:spacing w:after="117" w:line="252" w:lineRule="auto"/>
        <w:ind w:left="-5"/>
      </w:pPr>
    </w:p>
    <w:p w:rsidR="006115E9" w:rsidRDefault="006115E9" w:rsidP="006115E9">
      <w:pPr>
        <w:spacing w:after="116" w:line="252" w:lineRule="auto"/>
      </w:pPr>
    </w:p>
    <w:p w:rsidR="006115E9" w:rsidRDefault="006115E9" w:rsidP="006115E9"/>
    <w:p w:rsidR="00000CCB" w:rsidRDefault="00000CCB"/>
    <w:sectPr w:rsidR="00000CCB" w:rsidSect="00446F96">
      <w:headerReference w:type="default" r:id="rId7"/>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121" w:rsidRDefault="00A21121" w:rsidP="00B36C2A">
      <w:r>
        <w:separator/>
      </w:r>
    </w:p>
  </w:endnote>
  <w:endnote w:type="continuationSeparator" w:id="0">
    <w:p w:rsidR="00A21121" w:rsidRDefault="00A21121" w:rsidP="00B3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121" w:rsidRDefault="00A21121" w:rsidP="00B36C2A">
      <w:r>
        <w:separator/>
      </w:r>
    </w:p>
  </w:footnote>
  <w:footnote w:type="continuationSeparator" w:id="0">
    <w:p w:rsidR="00A21121" w:rsidRDefault="00A21121" w:rsidP="00B36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F60" w:rsidRDefault="00A21121">
    <w:pPr>
      <w:pStyle w:val="Cabealho"/>
    </w:pPr>
  </w:p>
  <w:p w:rsidR="00683F60" w:rsidRPr="00192798" w:rsidRDefault="00CA54F3" w:rsidP="00683F6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C410785" wp14:editId="35CA2108">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3F60" w:rsidRDefault="00A21121" w:rsidP="00683F60">
                          <w:pPr>
                            <w:jc w:val="center"/>
                          </w:pPr>
                        </w:p>
                        <w:p w:rsidR="00683F60" w:rsidRPr="00553BF7" w:rsidRDefault="00CA54F3" w:rsidP="00683F6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83F60" w:rsidRDefault="00CA54F3" w:rsidP="00683F60">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10785"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683F60" w:rsidRDefault="00CA54F3" w:rsidP="00683F60">
                    <w:pPr>
                      <w:jc w:val="center"/>
                    </w:pPr>
                  </w:p>
                  <w:p w:rsidR="00683F60" w:rsidRPr="00553BF7" w:rsidRDefault="00CA54F3" w:rsidP="00683F6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83F60" w:rsidRDefault="00CA54F3" w:rsidP="00683F60">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3714686" r:id="rId2"/>
      </w:object>
    </w:r>
  </w:p>
  <w:p w:rsidR="00683F60" w:rsidRDefault="00A2112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E9"/>
    <w:rsid w:val="00000CCB"/>
    <w:rsid w:val="0003716A"/>
    <w:rsid w:val="006115E9"/>
    <w:rsid w:val="007D66DE"/>
    <w:rsid w:val="00A21121"/>
    <w:rsid w:val="00AD35BE"/>
    <w:rsid w:val="00B36C2A"/>
    <w:rsid w:val="00CA54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2EA51"/>
  <w15:chartTrackingRefBased/>
  <w15:docId w15:val="{A5496B19-C8ED-4A9B-BF85-1560211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5E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115E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115E9"/>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semiHidden/>
    <w:unhideWhenUsed/>
    <w:rsid w:val="006115E9"/>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6115E9"/>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115E9"/>
    <w:pPr>
      <w:ind w:left="720"/>
      <w:contextualSpacing/>
    </w:pPr>
  </w:style>
  <w:style w:type="paragraph" w:styleId="Cabealho">
    <w:name w:val="header"/>
    <w:basedOn w:val="Normal"/>
    <w:link w:val="CabealhoChar"/>
    <w:uiPriority w:val="99"/>
    <w:unhideWhenUsed/>
    <w:rsid w:val="006115E9"/>
    <w:pPr>
      <w:tabs>
        <w:tab w:val="center" w:pos="4252"/>
        <w:tab w:val="right" w:pos="8504"/>
      </w:tabs>
    </w:pPr>
  </w:style>
  <w:style w:type="character" w:customStyle="1" w:styleId="CabealhoChar">
    <w:name w:val="Cabeçalho Char"/>
    <w:basedOn w:val="Fontepargpadro"/>
    <w:link w:val="Cabealho"/>
    <w:uiPriority w:val="99"/>
    <w:rsid w:val="006115E9"/>
    <w:rPr>
      <w:rFonts w:ascii="Arial" w:eastAsia="Times New Roman" w:hAnsi="Arial" w:cs="Times New Roman"/>
      <w:szCs w:val="20"/>
    </w:rPr>
  </w:style>
  <w:style w:type="paragraph" w:styleId="Textodebalo">
    <w:name w:val="Balloon Text"/>
    <w:basedOn w:val="Normal"/>
    <w:link w:val="TextodebaloChar"/>
    <w:uiPriority w:val="99"/>
    <w:semiHidden/>
    <w:unhideWhenUsed/>
    <w:rsid w:val="007D66DE"/>
    <w:rPr>
      <w:rFonts w:ascii="Segoe UI" w:hAnsi="Segoe UI" w:cs="Segoe UI"/>
      <w:sz w:val="18"/>
      <w:szCs w:val="18"/>
    </w:rPr>
  </w:style>
  <w:style w:type="character" w:customStyle="1" w:styleId="TextodebaloChar">
    <w:name w:val="Texto de balão Char"/>
    <w:basedOn w:val="Fontepargpadro"/>
    <w:link w:val="Textodebalo"/>
    <w:uiPriority w:val="99"/>
    <w:semiHidden/>
    <w:rsid w:val="007D66DE"/>
    <w:rPr>
      <w:rFonts w:ascii="Segoe UI" w:eastAsia="Times New Roman" w:hAnsi="Segoe UI" w:cs="Segoe UI"/>
      <w:sz w:val="18"/>
      <w:szCs w:val="18"/>
    </w:rPr>
  </w:style>
  <w:style w:type="paragraph" w:styleId="Rodap">
    <w:name w:val="footer"/>
    <w:basedOn w:val="Normal"/>
    <w:link w:val="RodapChar"/>
    <w:uiPriority w:val="99"/>
    <w:unhideWhenUsed/>
    <w:rsid w:val="00B36C2A"/>
    <w:pPr>
      <w:tabs>
        <w:tab w:val="center" w:pos="4252"/>
        <w:tab w:val="right" w:pos="8504"/>
      </w:tabs>
    </w:pPr>
  </w:style>
  <w:style w:type="character" w:customStyle="1" w:styleId="RodapChar">
    <w:name w:val="Rodapé Char"/>
    <w:basedOn w:val="Fontepargpadro"/>
    <w:link w:val="Rodap"/>
    <w:uiPriority w:val="99"/>
    <w:rsid w:val="00B36C2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1014</Words>
  <Characters>5480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2025-03-17T12:09:00Z</cp:lastPrinted>
  <dcterms:created xsi:type="dcterms:W3CDTF">2025-03-17T11:55:00Z</dcterms:created>
  <dcterms:modified xsi:type="dcterms:W3CDTF">2025-03-17T14:05:00Z</dcterms:modified>
</cp:coreProperties>
</file>