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975" w:rsidRPr="008E6487" w:rsidRDefault="00867975" w:rsidP="00867975">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040/2025</w:t>
      </w:r>
    </w:p>
    <w:p w:rsidR="00867975" w:rsidRDefault="00867975" w:rsidP="00867975">
      <w:pPr>
        <w:spacing w:line="360" w:lineRule="auto"/>
        <w:rPr>
          <w:rFonts w:cs="Arial"/>
          <w:sz w:val="18"/>
          <w:szCs w:val="18"/>
        </w:rPr>
      </w:pPr>
    </w:p>
    <w:p w:rsidR="00867975" w:rsidRDefault="00867975" w:rsidP="00867975">
      <w:pPr>
        <w:spacing w:line="360" w:lineRule="auto"/>
        <w:rPr>
          <w:rFonts w:cs="Arial"/>
          <w:sz w:val="18"/>
          <w:szCs w:val="18"/>
        </w:rPr>
      </w:pPr>
    </w:p>
    <w:p w:rsidR="00867975" w:rsidRPr="008E6487" w:rsidRDefault="00867975" w:rsidP="00867975">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867975" w:rsidRPr="008E6487" w:rsidRDefault="00867975" w:rsidP="00867975">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040/2025</w:t>
      </w:r>
    </w:p>
    <w:p w:rsidR="00867975" w:rsidRPr="008E6487" w:rsidRDefault="00867975" w:rsidP="00867975">
      <w:pPr>
        <w:spacing w:line="360" w:lineRule="auto"/>
        <w:jc w:val="both"/>
        <w:rPr>
          <w:rFonts w:cs="Arial"/>
          <w:sz w:val="24"/>
          <w:szCs w:val="24"/>
        </w:rPr>
      </w:pPr>
      <w:r w:rsidRPr="008E6487">
        <w:rPr>
          <w:rFonts w:cs="Arial"/>
          <w:sz w:val="24"/>
          <w:szCs w:val="24"/>
        </w:rPr>
        <w:t xml:space="preserve">Tipo de </w:t>
      </w:r>
      <w:r>
        <w:rPr>
          <w:rFonts w:cs="Arial"/>
          <w:sz w:val="24"/>
          <w:szCs w:val="24"/>
        </w:rPr>
        <w:t xml:space="preserve">julgamento: </w:t>
      </w:r>
      <w:r w:rsidRPr="00867975">
        <w:rPr>
          <w:rFonts w:cs="Arial"/>
          <w:b/>
          <w:sz w:val="24"/>
          <w:szCs w:val="24"/>
          <w:u w:val="single"/>
        </w:rPr>
        <w:t>MAIOR TAXA DE DESCONTO POR ITEM.</w:t>
      </w:r>
    </w:p>
    <w:p w:rsidR="00867975" w:rsidRPr="008E6487" w:rsidRDefault="00867975" w:rsidP="00867975">
      <w:pPr>
        <w:spacing w:line="360" w:lineRule="auto"/>
        <w:jc w:val="both"/>
        <w:rPr>
          <w:rFonts w:cs="Arial"/>
          <w:sz w:val="24"/>
          <w:szCs w:val="24"/>
        </w:rPr>
      </w:pPr>
      <w:r w:rsidRPr="008E6487">
        <w:rPr>
          <w:rFonts w:cs="Arial"/>
          <w:sz w:val="24"/>
          <w:szCs w:val="24"/>
        </w:rPr>
        <w:t>Modo de disputa: aberto</w:t>
      </w:r>
    </w:p>
    <w:p w:rsidR="00867975" w:rsidRDefault="00867975" w:rsidP="00867975">
      <w:pPr>
        <w:spacing w:line="360" w:lineRule="auto"/>
        <w:ind w:firstLine="1134"/>
        <w:jc w:val="both"/>
        <w:rPr>
          <w:szCs w:val="22"/>
        </w:rPr>
      </w:pPr>
    </w:p>
    <w:p w:rsidR="00867975" w:rsidRDefault="00867975" w:rsidP="00867975">
      <w:pPr>
        <w:spacing w:line="360" w:lineRule="auto"/>
        <w:ind w:firstLine="1134"/>
        <w:jc w:val="both"/>
        <w:rPr>
          <w:b/>
          <w:i/>
          <w:szCs w:val="22"/>
        </w:rPr>
      </w:pPr>
      <w:r w:rsidRPr="00867975">
        <w:rPr>
          <w:b/>
          <w:i/>
          <w:szCs w:val="22"/>
        </w:rPr>
        <w:t>A presente licitação tem por objeto o REGISTRO DE PREÇOS para possível aquisição de peças para manutenção preventiva e corretiva nas máquinas pesadas pertencentes a frota do município</w:t>
      </w:r>
      <w:r>
        <w:rPr>
          <w:b/>
          <w:i/>
          <w:szCs w:val="22"/>
        </w:rPr>
        <w:t xml:space="preserve"> de Santo Antônio das Missões-RS.</w:t>
      </w:r>
    </w:p>
    <w:p w:rsidR="00FE43BC" w:rsidRDefault="00FE43BC" w:rsidP="00867975">
      <w:pPr>
        <w:spacing w:line="360" w:lineRule="auto"/>
        <w:ind w:firstLine="1134"/>
        <w:jc w:val="both"/>
        <w:rPr>
          <w:b/>
          <w:i/>
          <w:szCs w:val="22"/>
        </w:rPr>
      </w:pPr>
    </w:p>
    <w:p w:rsidR="00FE43BC" w:rsidRDefault="00FE43BC" w:rsidP="00867975">
      <w:pPr>
        <w:spacing w:line="360" w:lineRule="auto"/>
        <w:ind w:firstLine="1134"/>
        <w:jc w:val="both"/>
        <w:rPr>
          <w:b/>
          <w:i/>
          <w:szCs w:val="22"/>
        </w:rPr>
      </w:pPr>
      <w:r>
        <w:rPr>
          <w:b/>
          <w:i/>
          <w:szCs w:val="22"/>
        </w:rPr>
        <w:t>Poderão participar desta licitação pessoas jurídicas do ramo pertinente ao objeto ora licitado, cuja a sede da empresa esteja localizada nos limites geográficos com</w:t>
      </w:r>
      <w:r w:rsidR="002A7F6F">
        <w:rPr>
          <w:b/>
          <w:i/>
          <w:szCs w:val="22"/>
        </w:rPr>
        <w:t xml:space="preserve"> uma distância máxima de até 600</w:t>
      </w:r>
      <w:bookmarkStart w:id="0" w:name="_GoBack"/>
      <w:bookmarkEnd w:id="0"/>
      <w:r>
        <w:rPr>
          <w:b/>
          <w:i/>
          <w:szCs w:val="22"/>
        </w:rPr>
        <w:t xml:space="preserve"> km da Sede do Município de Santo Antônio das Missões-RS, que usa o marco inicial a avenida Prefeito José Nunes de Abreu, 6.000, centro, Santo Antônio das Missões-RS.</w:t>
      </w:r>
    </w:p>
    <w:p w:rsidR="00867975" w:rsidRPr="00303411" w:rsidRDefault="00867975" w:rsidP="00867975">
      <w:pPr>
        <w:spacing w:line="360" w:lineRule="auto"/>
        <w:jc w:val="both"/>
        <w:rPr>
          <w:rFonts w:cs="Arial"/>
          <w:sz w:val="18"/>
          <w:szCs w:val="18"/>
        </w:rPr>
      </w:pPr>
    </w:p>
    <w:p w:rsidR="00867975" w:rsidRDefault="00867975" w:rsidP="00867975">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 (s) </w:t>
      </w:r>
      <w:r w:rsidRPr="00C16F78">
        <w:rPr>
          <w:rFonts w:cs="Arial"/>
          <w:sz w:val="24"/>
          <w:szCs w:val="24"/>
        </w:rPr>
        <w:t xml:space="preserve">para </w:t>
      </w:r>
      <w:r>
        <w:rPr>
          <w:rFonts w:cs="Arial"/>
          <w:sz w:val="24"/>
          <w:szCs w:val="24"/>
        </w:rPr>
        <w:t xml:space="preserve">Futura (s) </w:t>
      </w:r>
      <w:r w:rsidRPr="00867975">
        <w:rPr>
          <w:b/>
          <w:i/>
          <w:szCs w:val="22"/>
        </w:rPr>
        <w:t xml:space="preserve"> </w:t>
      </w:r>
      <w:r w:rsidRPr="00867975">
        <w:rPr>
          <w:b/>
          <w:szCs w:val="22"/>
        </w:rPr>
        <w:t>aquisição de peças para manutenção preventiva e corretiva nas máquinas pesadas pertencentes a frota do município de Santo Antônio das Missões-RS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w:t>
      </w:r>
      <w:r>
        <w:rPr>
          <w:rFonts w:cs="Arial"/>
          <w:sz w:val="24"/>
          <w:szCs w:val="24"/>
        </w:rPr>
        <w:t xml:space="preserve"> </w:t>
      </w:r>
      <w:r w:rsidRPr="008E6487">
        <w:rPr>
          <w:rFonts w:cs="Arial"/>
          <w:sz w:val="24"/>
          <w:szCs w:val="24"/>
        </w:rPr>
        <w:t>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867975" w:rsidRPr="00303411" w:rsidRDefault="00867975" w:rsidP="00867975">
      <w:pPr>
        <w:spacing w:line="360" w:lineRule="auto"/>
        <w:jc w:val="both"/>
        <w:rPr>
          <w:rFonts w:cs="Arial"/>
          <w:sz w:val="18"/>
          <w:szCs w:val="18"/>
        </w:rPr>
      </w:pPr>
    </w:p>
    <w:p w:rsidR="00867975" w:rsidRPr="008E6487" w:rsidRDefault="00867975" w:rsidP="00867975">
      <w:pPr>
        <w:spacing w:line="360" w:lineRule="auto"/>
        <w:jc w:val="both"/>
        <w:rPr>
          <w:rFonts w:cs="Arial"/>
          <w:bCs/>
          <w:sz w:val="24"/>
          <w:szCs w:val="24"/>
        </w:rPr>
      </w:pPr>
      <w:r w:rsidRPr="008E6487">
        <w:rPr>
          <w:rFonts w:cs="Arial"/>
          <w:bCs/>
          <w:sz w:val="24"/>
          <w:szCs w:val="24"/>
        </w:rPr>
        <w:lastRenderedPageBreak/>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Cs/>
          <w:sz w:val="24"/>
          <w:szCs w:val="24"/>
        </w:rPr>
        <w:t>10 de abril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867975" w:rsidRDefault="00867975" w:rsidP="00867975">
      <w:pPr>
        <w:spacing w:line="360" w:lineRule="auto"/>
        <w:jc w:val="both"/>
        <w:rPr>
          <w:rFonts w:cs="Arial"/>
          <w:bCs/>
          <w:sz w:val="24"/>
          <w:szCs w:val="24"/>
        </w:rPr>
      </w:pPr>
      <w:r w:rsidRPr="008E6487">
        <w:rPr>
          <w:rFonts w:cs="Arial"/>
          <w:bCs/>
          <w:sz w:val="24"/>
          <w:szCs w:val="24"/>
        </w:rPr>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867975" w:rsidRDefault="00867975" w:rsidP="00867975">
      <w:pPr>
        <w:spacing w:line="360" w:lineRule="auto"/>
        <w:jc w:val="both"/>
        <w:rPr>
          <w:rFonts w:cs="Arial"/>
          <w:b/>
          <w:sz w:val="24"/>
          <w:szCs w:val="24"/>
        </w:rPr>
      </w:pPr>
    </w:p>
    <w:p w:rsidR="00867975" w:rsidRPr="008E6487" w:rsidRDefault="00867975" w:rsidP="00867975">
      <w:pPr>
        <w:spacing w:line="360" w:lineRule="auto"/>
        <w:jc w:val="both"/>
        <w:rPr>
          <w:rFonts w:cs="Arial"/>
          <w:sz w:val="24"/>
          <w:szCs w:val="24"/>
        </w:rPr>
      </w:pPr>
      <w:r w:rsidRPr="008E6487">
        <w:rPr>
          <w:rFonts w:cs="Arial"/>
          <w:b/>
          <w:sz w:val="24"/>
          <w:szCs w:val="24"/>
        </w:rPr>
        <w:t>1. DO OBJETO:</w:t>
      </w:r>
    </w:p>
    <w:p w:rsidR="00867975" w:rsidRPr="00070B27" w:rsidRDefault="00867975" w:rsidP="00867975">
      <w:pPr>
        <w:spacing w:line="360" w:lineRule="auto"/>
        <w:jc w:val="both"/>
        <w:rPr>
          <w:rFonts w:cs="Arial"/>
          <w:b/>
          <w:sz w:val="24"/>
          <w:szCs w:val="24"/>
        </w:rPr>
      </w:pP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 (s) </w:t>
      </w:r>
      <w:r w:rsidRPr="00867975">
        <w:rPr>
          <w:b/>
          <w:szCs w:val="22"/>
        </w:rPr>
        <w:t>aquisição de peças para manutenção preventiva e corretiva nas máquinas pesadas pertencentes a frota do município de Santo Antônio das Missões-RS</w:t>
      </w:r>
      <w:r>
        <w:rPr>
          <w:b/>
          <w:szCs w:val="22"/>
        </w:rPr>
        <w:t xml:space="preserve">, conforme </w:t>
      </w:r>
      <w:r>
        <w:rPr>
          <w:rFonts w:cs="Arial"/>
          <w:sz w:val="24"/>
          <w:szCs w:val="24"/>
        </w:rPr>
        <w:t xml:space="preserve"> </w:t>
      </w:r>
      <w:r w:rsidRPr="00070B27">
        <w:rPr>
          <w:rFonts w:cs="Arial"/>
          <w:b/>
          <w:sz w:val="24"/>
          <w:szCs w:val="24"/>
        </w:rPr>
        <w:t>ANEXO I – TERMO DE REFERÊNCIA:</w:t>
      </w:r>
    </w:p>
    <w:p w:rsidR="00867975" w:rsidRPr="00070B27" w:rsidRDefault="00867975" w:rsidP="00867975">
      <w:pPr>
        <w:spacing w:line="360" w:lineRule="auto"/>
        <w:jc w:val="both"/>
        <w:rPr>
          <w:rFonts w:cs="Arial"/>
          <w:sz w:val="24"/>
          <w:szCs w:val="24"/>
        </w:rPr>
      </w:pPr>
    </w:p>
    <w:p w:rsidR="00867975" w:rsidRPr="008E6487" w:rsidRDefault="00867975" w:rsidP="00867975">
      <w:pPr>
        <w:spacing w:line="360" w:lineRule="auto"/>
        <w:jc w:val="both"/>
        <w:rPr>
          <w:rFonts w:cs="Arial"/>
          <w:b/>
          <w:sz w:val="24"/>
          <w:szCs w:val="24"/>
        </w:rPr>
      </w:pPr>
      <w:r w:rsidRPr="008E6487">
        <w:rPr>
          <w:rFonts w:cs="Arial"/>
          <w:b/>
          <w:sz w:val="24"/>
          <w:szCs w:val="24"/>
        </w:rPr>
        <w:t>2. CREDENCIAMENTO E PARTICIPAÇÃO DO CERTAME</w:t>
      </w:r>
    </w:p>
    <w:p w:rsidR="00867975" w:rsidRPr="008E6487" w:rsidRDefault="00867975" w:rsidP="00867975">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67975" w:rsidRPr="008E6487" w:rsidRDefault="00867975" w:rsidP="00867975">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867975" w:rsidRPr="008E6487" w:rsidRDefault="00867975" w:rsidP="00867975">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867975" w:rsidRPr="008E6487" w:rsidRDefault="00867975" w:rsidP="00867975">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w:t>
      </w:r>
      <w:r w:rsidRPr="008E6487">
        <w:rPr>
          <w:rFonts w:cs="Arial"/>
          <w:sz w:val="24"/>
          <w:szCs w:val="24"/>
        </w:rPr>
        <w:lastRenderedPageBreak/>
        <w:t>responsabilidade do provedor do sistema ou do órgão ou entidade promotora da licitação por eventuais danos decorrentes de uso indevido da senha, ainda que por terceiros.</w:t>
      </w:r>
    </w:p>
    <w:p w:rsidR="00867975" w:rsidRPr="008E6487" w:rsidRDefault="00867975" w:rsidP="00867975">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867975" w:rsidRPr="008E6487" w:rsidRDefault="00867975" w:rsidP="00867975">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867975" w:rsidRPr="008E6487" w:rsidRDefault="00867975" w:rsidP="00867975">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867975" w:rsidRDefault="00867975" w:rsidP="00867975">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867975" w:rsidRPr="008E6487" w:rsidRDefault="00867975" w:rsidP="00867975">
      <w:pPr>
        <w:spacing w:line="360" w:lineRule="auto"/>
        <w:jc w:val="both"/>
        <w:rPr>
          <w:rFonts w:cs="Arial"/>
          <w:sz w:val="24"/>
          <w:szCs w:val="24"/>
        </w:rPr>
      </w:pPr>
    </w:p>
    <w:p w:rsidR="00867975" w:rsidRPr="008E6487" w:rsidRDefault="00867975" w:rsidP="00867975">
      <w:pPr>
        <w:spacing w:line="360" w:lineRule="auto"/>
        <w:jc w:val="both"/>
        <w:rPr>
          <w:rFonts w:cs="Arial"/>
          <w:b/>
          <w:sz w:val="24"/>
          <w:szCs w:val="24"/>
        </w:rPr>
      </w:pPr>
      <w:r w:rsidRPr="008E6487">
        <w:rPr>
          <w:rFonts w:cs="Arial"/>
          <w:b/>
          <w:sz w:val="24"/>
          <w:szCs w:val="24"/>
        </w:rPr>
        <w:t>3. ENVIO DAS PROPOSTAS</w:t>
      </w:r>
    </w:p>
    <w:p w:rsidR="00867975" w:rsidRPr="008E6487" w:rsidRDefault="00867975" w:rsidP="00867975">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867975" w:rsidRPr="008E6487" w:rsidRDefault="00867975" w:rsidP="00867975">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867975" w:rsidRPr="008E6487" w:rsidRDefault="00867975" w:rsidP="00867975">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867975" w:rsidRPr="008E6487" w:rsidRDefault="00867975" w:rsidP="00867975">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p>
    <w:p w:rsidR="00867975" w:rsidRPr="008E6487" w:rsidRDefault="00867975" w:rsidP="00867975">
      <w:pPr>
        <w:pStyle w:val="Default"/>
        <w:spacing w:line="360" w:lineRule="auto"/>
        <w:jc w:val="both"/>
        <w:rPr>
          <w:color w:val="auto"/>
        </w:rPr>
      </w:pPr>
      <w:r w:rsidRPr="008E6487">
        <w:rPr>
          <w:b/>
          <w:bCs/>
          <w:color w:val="auto"/>
        </w:rPr>
        <w:lastRenderedPageBreak/>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867975" w:rsidRPr="008E6487" w:rsidRDefault="00867975" w:rsidP="00867975">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Pr>
          <w:color w:val="auto"/>
        </w:rPr>
        <w:t>.</w:t>
      </w:r>
    </w:p>
    <w:p w:rsidR="00867975" w:rsidRDefault="00867975" w:rsidP="00867975">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867975" w:rsidRPr="005D26BD" w:rsidRDefault="00867975" w:rsidP="00867975">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867975" w:rsidRDefault="00867975" w:rsidP="00867975">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867975" w:rsidRDefault="00867975" w:rsidP="00867975">
      <w:pPr>
        <w:spacing w:line="360" w:lineRule="auto"/>
        <w:jc w:val="both"/>
        <w:rPr>
          <w:rFonts w:cs="Arial"/>
          <w:b/>
          <w:sz w:val="24"/>
          <w:szCs w:val="24"/>
        </w:rPr>
      </w:pPr>
    </w:p>
    <w:p w:rsidR="00867975" w:rsidRPr="008E6487" w:rsidRDefault="00867975" w:rsidP="00867975">
      <w:pPr>
        <w:spacing w:line="360" w:lineRule="auto"/>
        <w:jc w:val="both"/>
        <w:rPr>
          <w:rFonts w:cs="Arial"/>
          <w:b/>
          <w:sz w:val="24"/>
          <w:szCs w:val="24"/>
        </w:rPr>
      </w:pPr>
    </w:p>
    <w:p w:rsidR="00867975" w:rsidRPr="008E6487" w:rsidRDefault="00867975" w:rsidP="00867975">
      <w:pPr>
        <w:spacing w:line="360" w:lineRule="auto"/>
        <w:jc w:val="both"/>
        <w:rPr>
          <w:rFonts w:cs="Arial"/>
          <w:b/>
          <w:sz w:val="24"/>
          <w:szCs w:val="24"/>
        </w:rPr>
      </w:pPr>
      <w:r w:rsidRPr="008E6487">
        <w:rPr>
          <w:rFonts w:cs="Arial"/>
          <w:b/>
          <w:sz w:val="24"/>
          <w:szCs w:val="24"/>
        </w:rPr>
        <w:t>4. PROPOSTA</w:t>
      </w:r>
    </w:p>
    <w:p w:rsidR="00867975" w:rsidRPr="008E6487" w:rsidRDefault="00867975" w:rsidP="00867975">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 sessenta )</w:t>
      </w:r>
      <w:r w:rsidRPr="008E6487">
        <w:rPr>
          <w:rFonts w:cs="Arial"/>
          <w:bCs/>
          <w:sz w:val="24"/>
          <w:szCs w:val="24"/>
        </w:rPr>
        <w:t xml:space="preserve"> dias úteis, a contar da data de abertura da sessão do pregão, estabelecida no preâmbulo desse edital.</w:t>
      </w:r>
    </w:p>
    <w:p w:rsidR="00867975" w:rsidRPr="008E6487" w:rsidRDefault="00867975" w:rsidP="00867975">
      <w:pPr>
        <w:tabs>
          <w:tab w:val="left" w:pos="1134"/>
        </w:tabs>
        <w:spacing w:line="360" w:lineRule="auto"/>
        <w:jc w:val="both"/>
        <w:rPr>
          <w:rFonts w:cs="Arial"/>
          <w:bCs/>
          <w:sz w:val="24"/>
          <w:szCs w:val="24"/>
        </w:rPr>
      </w:pPr>
      <w:r w:rsidRPr="008E6487">
        <w:rPr>
          <w:rFonts w:cs="Arial"/>
          <w:b/>
          <w:sz w:val="24"/>
          <w:szCs w:val="24"/>
        </w:rPr>
        <w:lastRenderedPageBreak/>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completa do produto ofertado, incluindo marca</w:t>
      </w:r>
      <w:r w:rsidRPr="008E6487">
        <w:rPr>
          <w:rStyle w:val="Refdenotaderodap"/>
          <w:rFonts w:cs="Arial"/>
          <w:sz w:val="24"/>
          <w:szCs w:val="24"/>
        </w:rPr>
        <w:footnoteReference w:id="2"/>
      </w:r>
      <w:r w:rsidRPr="008E6487">
        <w:rPr>
          <w:rFonts w:cs="Arial"/>
          <w:sz w:val="24"/>
          <w:szCs w:val="24"/>
        </w:rPr>
        <w:t xml:space="preserve">,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867975" w:rsidRPr="008E6487" w:rsidRDefault="00867975" w:rsidP="00867975">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67975" w:rsidRDefault="00867975" w:rsidP="00867975">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867975" w:rsidRPr="008E6487" w:rsidRDefault="00867975" w:rsidP="00867975">
      <w:pPr>
        <w:spacing w:line="360" w:lineRule="auto"/>
        <w:jc w:val="both"/>
        <w:rPr>
          <w:rFonts w:cs="Arial"/>
          <w:bCs/>
          <w:sz w:val="24"/>
          <w:szCs w:val="24"/>
        </w:rPr>
      </w:pPr>
    </w:p>
    <w:p w:rsidR="00867975" w:rsidRPr="008E6487" w:rsidRDefault="00867975" w:rsidP="00867975">
      <w:pPr>
        <w:spacing w:line="360" w:lineRule="auto"/>
        <w:jc w:val="both"/>
        <w:rPr>
          <w:rFonts w:cs="Arial"/>
          <w:b/>
          <w:sz w:val="24"/>
          <w:szCs w:val="24"/>
        </w:rPr>
      </w:pPr>
      <w:r w:rsidRPr="008E6487">
        <w:rPr>
          <w:rFonts w:cs="Arial"/>
          <w:b/>
          <w:sz w:val="24"/>
          <w:szCs w:val="24"/>
        </w:rPr>
        <w:t>5. DOCUMENTOS DE HABILITAÇÃO</w:t>
      </w:r>
    </w:p>
    <w:p w:rsidR="00867975" w:rsidRDefault="00867975" w:rsidP="00867975">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úteis, quando solicitado pelo pregoeiro:</w:t>
      </w:r>
    </w:p>
    <w:p w:rsidR="00867975" w:rsidRPr="008E6487" w:rsidRDefault="00867975" w:rsidP="00867975">
      <w:pPr>
        <w:tabs>
          <w:tab w:val="left" w:pos="1134"/>
        </w:tabs>
        <w:spacing w:line="360" w:lineRule="auto"/>
        <w:jc w:val="both"/>
        <w:rPr>
          <w:rFonts w:cs="Arial"/>
          <w:sz w:val="24"/>
          <w:szCs w:val="24"/>
        </w:rPr>
      </w:pPr>
    </w:p>
    <w:p w:rsidR="00867975" w:rsidRPr="008E6487" w:rsidRDefault="00867975" w:rsidP="00867975">
      <w:pPr>
        <w:tabs>
          <w:tab w:val="left" w:pos="1134"/>
        </w:tabs>
        <w:spacing w:line="360" w:lineRule="auto"/>
        <w:jc w:val="both"/>
        <w:rPr>
          <w:rFonts w:cs="Arial"/>
          <w:b/>
          <w:sz w:val="24"/>
          <w:szCs w:val="24"/>
        </w:rPr>
      </w:pPr>
      <w:r w:rsidRPr="008E6487">
        <w:rPr>
          <w:rFonts w:cs="Arial"/>
          <w:b/>
          <w:sz w:val="24"/>
          <w:szCs w:val="24"/>
        </w:rPr>
        <w:t>5.1. HABILITAÇÃO JURÍDICA</w:t>
      </w:r>
    </w:p>
    <w:p w:rsidR="00867975" w:rsidRPr="008E6487" w:rsidRDefault="00867975" w:rsidP="00867975">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867975" w:rsidRPr="008E6487" w:rsidRDefault="00867975" w:rsidP="00867975">
      <w:pPr>
        <w:tabs>
          <w:tab w:val="left" w:pos="1134"/>
        </w:tabs>
        <w:spacing w:line="360" w:lineRule="auto"/>
        <w:jc w:val="both"/>
        <w:rPr>
          <w:rFonts w:cs="Arial"/>
          <w:sz w:val="24"/>
          <w:szCs w:val="24"/>
        </w:rPr>
      </w:pPr>
      <w:r w:rsidRPr="008E6487">
        <w:rPr>
          <w:rFonts w:cs="Arial"/>
          <w:b/>
          <w:sz w:val="24"/>
          <w:szCs w:val="24"/>
        </w:rPr>
        <w:lastRenderedPageBreak/>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67975" w:rsidRPr="002C61F7" w:rsidRDefault="00867975" w:rsidP="00867975">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867975" w:rsidRPr="008E6487" w:rsidRDefault="00867975" w:rsidP="00867975">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67975" w:rsidRDefault="00867975" w:rsidP="00867975">
      <w:pPr>
        <w:tabs>
          <w:tab w:val="left" w:pos="1134"/>
        </w:tabs>
        <w:spacing w:line="360" w:lineRule="auto"/>
        <w:jc w:val="both"/>
        <w:rPr>
          <w:rFonts w:cs="Arial"/>
          <w:b/>
          <w:sz w:val="24"/>
          <w:szCs w:val="24"/>
        </w:rPr>
      </w:pPr>
    </w:p>
    <w:p w:rsidR="00867975" w:rsidRPr="008E6487" w:rsidRDefault="00867975" w:rsidP="00867975">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867975" w:rsidRDefault="00867975" w:rsidP="00867975">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w:t>
      </w:r>
      <w:r>
        <w:rPr>
          <w:rFonts w:ascii="Arial" w:hAnsi="Arial" w:cs="Arial"/>
        </w:rPr>
        <w:t>;</w:t>
      </w:r>
    </w:p>
    <w:p w:rsidR="00867975" w:rsidRPr="008E6487" w:rsidRDefault="00867975" w:rsidP="00867975">
      <w:pPr>
        <w:pStyle w:val="NormalWeb"/>
        <w:spacing w:before="0" w:beforeAutospacing="0" w:after="0" w:afterAutospacing="0" w:line="360" w:lineRule="auto"/>
        <w:jc w:val="both"/>
        <w:rPr>
          <w:rFonts w:ascii="Arial" w:hAnsi="Arial" w:cs="Arial"/>
        </w:rPr>
      </w:pPr>
      <w:r w:rsidRPr="005F716E">
        <w:rPr>
          <w:rFonts w:ascii="Arial" w:hAnsi="Arial" w:cs="Arial"/>
          <w:b/>
        </w:rPr>
        <w:t>c)</w:t>
      </w:r>
      <w:r>
        <w:rPr>
          <w:rFonts w:ascii="Arial" w:hAnsi="Arial" w:cs="Arial"/>
        </w:rPr>
        <w:t xml:space="preserve"> Certidão negativa do</w:t>
      </w:r>
      <w:r w:rsidRPr="008E6487">
        <w:rPr>
          <w:rFonts w:ascii="Arial" w:hAnsi="Arial" w:cs="Arial"/>
        </w:rPr>
        <w:t xml:space="preserve">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867975" w:rsidRDefault="00867975" w:rsidP="00867975">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867975" w:rsidRDefault="00867975" w:rsidP="00867975">
      <w:pPr>
        <w:pStyle w:val="Corpodetexto"/>
        <w:tabs>
          <w:tab w:val="left" w:pos="1215"/>
        </w:tabs>
        <w:spacing w:after="0" w:line="360" w:lineRule="auto"/>
        <w:jc w:val="both"/>
        <w:rPr>
          <w:rFonts w:cs="Arial"/>
          <w:b/>
          <w:bCs/>
          <w:sz w:val="24"/>
          <w:szCs w:val="24"/>
        </w:rPr>
      </w:pPr>
      <w:bookmarkStart w:id="7" w:name="art68§1"/>
      <w:bookmarkEnd w:id="7"/>
    </w:p>
    <w:p w:rsidR="00867975" w:rsidRPr="008E6487" w:rsidRDefault="00867975" w:rsidP="00867975">
      <w:pPr>
        <w:pStyle w:val="Corpodetexto"/>
        <w:tabs>
          <w:tab w:val="left" w:pos="1215"/>
        </w:tabs>
        <w:spacing w:after="0" w:line="360" w:lineRule="auto"/>
        <w:jc w:val="both"/>
        <w:rPr>
          <w:rFonts w:cs="Arial"/>
          <w:b/>
          <w:bCs/>
          <w:sz w:val="24"/>
          <w:szCs w:val="24"/>
        </w:rPr>
      </w:pPr>
      <w:r w:rsidRPr="008E6487">
        <w:rPr>
          <w:rFonts w:cs="Arial"/>
          <w:b/>
          <w:bCs/>
          <w:sz w:val="24"/>
          <w:szCs w:val="24"/>
        </w:rPr>
        <w:t>5.3. HABILITAÇÃO ECONÔMICO-FINANCEIRA:</w:t>
      </w:r>
    </w:p>
    <w:p w:rsidR="00867975" w:rsidRDefault="00867975" w:rsidP="00867975">
      <w:pPr>
        <w:spacing w:line="360" w:lineRule="auto"/>
        <w:jc w:val="both"/>
        <w:rPr>
          <w:rFonts w:cs="Arial"/>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867975" w:rsidRDefault="00867975" w:rsidP="00867975">
      <w:pPr>
        <w:spacing w:line="360" w:lineRule="auto"/>
        <w:jc w:val="both"/>
        <w:rPr>
          <w:rFonts w:cs="Arial"/>
          <w:sz w:val="24"/>
          <w:szCs w:val="24"/>
        </w:rPr>
      </w:pPr>
    </w:p>
    <w:p w:rsidR="00867975" w:rsidRDefault="00867975" w:rsidP="00867975">
      <w:pPr>
        <w:spacing w:line="360" w:lineRule="auto"/>
        <w:jc w:val="both"/>
        <w:rPr>
          <w:rFonts w:cs="Arial"/>
          <w:b/>
          <w:sz w:val="24"/>
          <w:szCs w:val="24"/>
        </w:rPr>
      </w:pPr>
      <w:r w:rsidRPr="00070B27">
        <w:rPr>
          <w:rFonts w:cs="Arial"/>
          <w:b/>
          <w:sz w:val="24"/>
          <w:szCs w:val="24"/>
        </w:rPr>
        <w:t>5.4. – DA QUALIFICAÇÃO TÉCNICA</w:t>
      </w:r>
      <w:r>
        <w:rPr>
          <w:rFonts w:cs="Arial"/>
          <w:b/>
          <w:sz w:val="24"/>
          <w:szCs w:val="24"/>
        </w:rPr>
        <w:t>:</w:t>
      </w:r>
    </w:p>
    <w:p w:rsidR="00867975" w:rsidRPr="00DA126E" w:rsidRDefault="00867975" w:rsidP="00867975">
      <w:pPr>
        <w:spacing w:line="360" w:lineRule="auto"/>
        <w:jc w:val="both"/>
        <w:rPr>
          <w:rFonts w:cs="Arial"/>
          <w:b/>
          <w:sz w:val="24"/>
          <w:szCs w:val="24"/>
        </w:rPr>
      </w:pPr>
      <w:r w:rsidRPr="00DA126E">
        <w:rPr>
          <w:rFonts w:cs="Arial"/>
          <w:b/>
          <w:sz w:val="24"/>
          <w:szCs w:val="24"/>
        </w:rPr>
        <w:t xml:space="preserve">a) </w:t>
      </w:r>
      <w:r w:rsidRPr="00DA126E">
        <w:rPr>
          <w:sz w:val="24"/>
          <w:szCs w:val="24"/>
        </w:rPr>
        <w:t>Atestado ou declaração de Capacidade Técnica emitido por pessoa jurídica de direito público ou privado que comprove que a licitante executou e/ou executa serviços compatíveis com o objeto da presente licitação.</w:t>
      </w:r>
    </w:p>
    <w:p w:rsidR="00867975" w:rsidRPr="00070B27" w:rsidRDefault="00867975" w:rsidP="00867975">
      <w:pPr>
        <w:pStyle w:val="Corpodetexto"/>
        <w:tabs>
          <w:tab w:val="left" w:pos="1215"/>
        </w:tabs>
        <w:spacing w:after="0" w:line="360" w:lineRule="auto"/>
        <w:jc w:val="both"/>
        <w:rPr>
          <w:rFonts w:cs="Arial"/>
          <w:color w:val="000000"/>
          <w:sz w:val="24"/>
          <w:szCs w:val="24"/>
        </w:rPr>
      </w:pPr>
      <w:r>
        <w:rPr>
          <w:b/>
          <w:sz w:val="24"/>
          <w:szCs w:val="24"/>
        </w:rPr>
        <w:t>b</w:t>
      </w:r>
      <w:r w:rsidRPr="00070B27">
        <w:rPr>
          <w:b/>
          <w:sz w:val="24"/>
          <w:szCs w:val="24"/>
        </w:rPr>
        <w:t xml:space="preserve">) </w:t>
      </w:r>
      <w:r w:rsidRPr="00070B27">
        <w:rPr>
          <w:rFonts w:cs="Arial"/>
          <w:color w:val="000000"/>
          <w:sz w:val="24"/>
          <w:szCs w:val="24"/>
        </w:rPr>
        <w:t xml:space="preserve"> Prova de no mínimo 01 ( um ) funcionários devidamente habilitados no ramo de atividade ora licitado ( comprovação através certificado(s);</w:t>
      </w:r>
    </w:p>
    <w:p w:rsidR="00867975" w:rsidRPr="00070B27" w:rsidRDefault="00867975" w:rsidP="00867975">
      <w:pPr>
        <w:pStyle w:val="Corpodetexto"/>
        <w:tabs>
          <w:tab w:val="left" w:pos="1215"/>
        </w:tabs>
        <w:spacing w:after="0" w:line="360" w:lineRule="auto"/>
        <w:jc w:val="both"/>
        <w:rPr>
          <w:rFonts w:cs="Arial"/>
          <w:color w:val="000000"/>
          <w:sz w:val="24"/>
          <w:szCs w:val="24"/>
        </w:rPr>
      </w:pPr>
      <w:r>
        <w:rPr>
          <w:rFonts w:cs="Arial"/>
          <w:b/>
          <w:color w:val="000000"/>
          <w:sz w:val="24"/>
          <w:szCs w:val="24"/>
        </w:rPr>
        <w:t>c</w:t>
      </w:r>
      <w:r w:rsidRPr="00070B27">
        <w:rPr>
          <w:rFonts w:cs="Arial"/>
          <w:b/>
          <w:color w:val="000000"/>
          <w:sz w:val="24"/>
          <w:szCs w:val="24"/>
        </w:rPr>
        <w:t>)</w:t>
      </w:r>
      <w:r w:rsidRPr="00070B27">
        <w:rPr>
          <w:rFonts w:cs="Arial"/>
          <w:color w:val="000000"/>
          <w:sz w:val="24"/>
          <w:szCs w:val="24"/>
        </w:rPr>
        <w:t xml:space="preserve">   Disponibilizar de no mínimo 01 ( uma ) unidade móvel;</w:t>
      </w:r>
    </w:p>
    <w:bookmarkEnd w:id="8"/>
    <w:p w:rsidR="00867975" w:rsidRDefault="00867975" w:rsidP="00867975">
      <w:pPr>
        <w:pStyle w:val="Default"/>
        <w:spacing w:line="360" w:lineRule="auto"/>
        <w:jc w:val="both"/>
        <w:rPr>
          <w:b/>
          <w:bCs/>
          <w:color w:val="FF0000"/>
        </w:rPr>
      </w:pPr>
    </w:p>
    <w:p w:rsidR="00867975" w:rsidRPr="008E6487" w:rsidRDefault="00867975" w:rsidP="00867975">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867975" w:rsidRPr="008E6487" w:rsidRDefault="00867975" w:rsidP="00867975">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867975" w:rsidRPr="008E6487" w:rsidRDefault="00867975" w:rsidP="00867975">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sidRPr="008E6487">
        <w:rPr>
          <w:rFonts w:ascii="Arial" w:hAnsi="Arial" w:cs="Arial"/>
        </w:rPr>
        <w:lastRenderedPageBreak/>
        <w:t>análogas às de escravo ou por contratação de adolescentes nos casos vedados pela legislação trabalhista;</w:t>
      </w:r>
    </w:p>
    <w:p w:rsidR="00867975" w:rsidRPr="008E6487" w:rsidRDefault="00867975" w:rsidP="00867975">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3"/>
      </w:r>
    </w:p>
    <w:p w:rsidR="00867975" w:rsidRPr="008E6487" w:rsidRDefault="00867975" w:rsidP="00867975">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67975" w:rsidRDefault="00867975" w:rsidP="00867975">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867975" w:rsidRPr="008E6487" w:rsidRDefault="00867975" w:rsidP="00867975">
      <w:pPr>
        <w:tabs>
          <w:tab w:val="left" w:pos="1134"/>
        </w:tabs>
        <w:spacing w:line="360" w:lineRule="auto"/>
        <w:jc w:val="both"/>
        <w:rPr>
          <w:rFonts w:cs="Arial"/>
          <w:sz w:val="24"/>
          <w:szCs w:val="24"/>
        </w:rPr>
      </w:pPr>
    </w:p>
    <w:p w:rsidR="00867975" w:rsidRPr="008E6487" w:rsidRDefault="00867975" w:rsidP="00867975">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867975" w:rsidRPr="008E6487" w:rsidRDefault="00867975" w:rsidP="0086797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867975" w:rsidRPr="008E6487" w:rsidRDefault="00867975" w:rsidP="0086797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867975" w:rsidRPr="008E6487" w:rsidRDefault="00867975" w:rsidP="00867975">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867975" w:rsidRDefault="00867975" w:rsidP="0086797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867975" w:rsidRPr="008E6487" w:rsidRDefault="00867975" w:rsidP="00867975">
      <w:pPr>
        <w:tabs>
          <w:tab w:val="left" w:pos="1134"/>
        </w:tabs>
        <w:spacing w:line="360" w:lineRule="auto"/>
        <w:jc w:val="both"/>
        <w:rPr>
          <w:rFonts w:cs="Arial"/>
          <w:bCs/>
          <w:sz w:val="24"/>
          <w:szCs w:val="24"/>
        </w:rPr>
      </w:pPr>
    </w:p>
    <w:p w:rsidR="00867975" w:rsidRPr="008E6487" w:rsidRDefault="00867975" w:rsidP="00867975">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867975" w:rsidRPr="008E6487" w:rsidRDefault="00867975" w:rsidP="0086797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867975" w:rsidRPr="008E6487" w:rsidRDefault="00867975" w:rsidP="00867975">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867975" w:rsidRPr="008E6487" w:rsidRDefault="00867975" w:rsidP="00867975">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867975" w:rsidRPr="008E6487" w:rsidRDefault="00867975" w:rsidP="0086797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867975" w:rsidRPr="008E6487" w:rsidRDefault="00867975" w:rsidP="00867975">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867975" w:rsidRPr="008E6487" w:rsidRDefault="00867975" w:rsidP="0086797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867975" w:rsidRPr="008E6487" w:rsidRDefault="00867975" w:rsidP="00867975">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867975" w:rsidRPr="008E6487" w:rsidRDefault="00867975" w:rsidP="0086797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867975" w:rsidRPr="008E6487" w:rsidRDefault="00867975" w:rsidP="0086797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867975" w:rsidRPr="008E6487" w:rsidRDefault="00867975" w:rsidP="0086797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867975" w:rsidRPr="008E6487" w:rsidRDefault="00867975" w:rsidP="00867975">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867975" w:rsidRPr="008E6487" w:rsidRDefault="00867975" w:rsidP="0086797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O intervalo mínimo de diferença de valores entre os lances será de</w:t>
      </w:r>
      <w:r w:rsidR="00FE43BC">
        <w:rPr>
          <w:rFonts w:cs="Arial"/>
          <w:sz w:val="24"/>
          <w:szCs w:val="24"/>
        </w:rPr>
        <w:t xml:space="preserve"> 1% ( um porcento )</w:t>
      </w:r>
      <w:r>
        <w:rPr>
          <w:rFonts w:cs="Arial"/>
          <w:sz w:val="24"/>
          <w:szCs w:val="24"/>
        </w:rPr>
        <w:t>,</w:t>
      </w:r>
      <w:r w:rsidRPr="008E6487">
        <w:rPr>
          <w:rFonts w:cs="Arial"/>
          <w:sz w:val="24"/>
          <w:szCs w:val="24"/>
        </w:rPr>
        <w:t xml:space="preserve"> que incidirá tanto em relação aos lances intermediários, quanto em relação do lance que cobrir a melhor oferta.</w:t>
      </w:r>
    </w:p>
    <w:p w:rsidR="00867975" w:rsidRPr="008E6487" w:rsidRDefault="00867975" w:rsidP="0086797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867975" w:rsidRDefault="00867975" w:rsidP="00867975">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867975" w:rsidRPr="00AC4C81" w:rsidRDefault="00867975" w:rsidP="00867975">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867975" w:rsidRPr="00B96B95" w:rsidRDefault="00867975" w:rsidP="00867975">
      <w:pPr>
        <w:pStyle w:val="NormalWeb"/>
        <w:spacing w:before="0" w:beforeAutospacing="0" w:after="0" w:afterAutospacing="0" w:line="360" w:lineRule="auto"/>
        <w:jc w:val="both"/>
        <w:rPr>
          <w:rFonts w:ascii="Arial" w:hAnsi="Arial" w:cs="Arial"/>
          <w:b/>
          <w:sz w:val="22"/>
          <w:szCs w:val="22"/>
        </w:rPr>
      </w:pPr>
    </w:p>
    <w:p w:rsidR="00867975" w:rsidRPr="008E6487" w:rsidRDefault="00867975" w:rsidP="00867975">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867975" w:rsidRPr="008E6487" w:rsidRDefault="00867975" w:rsidP="00867975">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867975" w:rsidRPr="008E6487" w:rsidRDefault="00867975" w:rsidP="00867975">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xml:space="preserve">) minutos e, após isso, será prorrogada automaticamente pelo sistema quando </w:t>
      </w:r>
      <w:r w:rsidRPr="008E6487">
        <w:rPr>
          <w:rFonts w:cs="Arial"/>
          <w:sz w:val="24"/>
          <w:szCs w:val="24"/>
        </w:rPr>
        <w:lastRenderedPageBreak/>
        <w:t>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867975" w:rsidRPr="008E6487" w:rsidRDefault="00867975" w:rsidP="0086797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867975" w:rsidRPr="008E6487" w:rsidRDefault="00867975" w:rsidP="00867975">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867975" w:rsidRPr="008E6487" w:rsidRDefault="00867975" w:rsidP="00867975">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867975" w:rsidRPr="008E6487" w:rsidRDefault="00867975" w:rsidP="0086797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867975" w:rsidRDefault="00867975" w:rsidP="00867975">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867975" w:rsidRPr="008E6487" w:rsidRDefault="00867975" w:rsidP="00867975">
      <w:pPr>
        <w:tabs>
          <w:tab w:val="left" w:pos="1134"/>
        </w:tabs>
        <w:spacing w:line="360" w:lineRule="auto"/>
        <w:jc w:val="both"/>
        <w:rPr>
          <w:rFonts w:cs="Arial"/>
          <w:sz w:val="24"/>
          <w:szCs w:val="24"/>
        </w:rPr>
      </w:pPr>
    </w:p>
    <w:p w:rsidR="00867975" w:rsidRPr="008E6487" w:rsidRDefault="00867975" w:rsidP="0086797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867975" w:rsidRPr="008E6487" w:rsidRDefault="00867975" w:rsidP="0086797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867975" w:rsidRPr="008E6487" w:rsidRDefault="00867975" w:rsidP="00867975">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67975" w:rsidRPr="008E6487" w:rsidRDefault="00867975" w:rsidP="0086797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867975" w:rsidRPr="008E6487" w:rsidRDefault="00867975" w:rsidP="00867975">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67975" w:rsidRPr="008E6487" w:rsidRDefault="00867975" w:rsidP="00867975">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867975" w:rsidRPr="008E6487" w:rsidRDefault="00867975" w:rsidP="0086797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867975" w:rsidRPr="008E6487" w:rsidRDefault="00867975" w:rsidP="008679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23" w:name="art60§1"/>
      <w:bookmarkEnd w:id="23"/>
      <w:r w:rsidRPr="008E6487">
        <w:rPr>
          <w:rFonts w:ascii="Arial" w:hAnsi="Arial" w:cs="Arial"/>
          <w:b/>
          <w:bCs/>
        </w:rPr>
        <w:lastRenderedPageBreak/>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Rio Grande do Sul</w:t>
      </w:r>
      <w:r w:rsidRPr="008E6487">
        <w:rPr>
          <w:rFonts w:ascii="Arial" w:hAnsi="Arial" w:cs="Arial"/>
        </w:rPr>
        <w:t>;</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867975" w:rsidRDefault="00867975" w:rsidP="00867975">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867975" w:rsidRDefault="00867975" w:rsidP="00867975">
      <w:pPr>
        <w:tabs>
          <w:tab w:val="left" w:pos="1134"/>
        </w:tabs>
        <w:spacing w:line="360" w:lineRule="auto"/>
        <w:jc w:val="both"/>
        <w:rPr>
          <w:rFonts w:cs="Arial"/>
          <w:b/>
          <w:sz w:val="24"/>
          <w:szCs w:val="24"/>
        </w:rPr>
      </w:pPr>
    </w:p>
    <w:p w:rsidR="00867975" w:rsidRDefault="00867975" w:rsidP="0086797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867975" w:rsidRPr="008E6487" w:rsidRDefault="00867975" w:rsidP="00867975">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67975" w:rsidRPr="008E6487" w:rsidRDefault="00867975" w:rsidP="0086797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867975" w:rsidRPr="008E6487" w:rsidRDefault="00867975" w:rsidP="00867975">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867975" w:rsidRDefault="00867975" w:rsidP="0086797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867975" w:rsidRPr="008E6487" w:rsidRDefault="00867975" w:rsidP="00867975">
      <w:pPr>
        <w:spacing w:line="360" w:lineRule="auto"/>
        <w:jc w:val="both"/>
        <w:rPr>
          <w:rFonts w:cs="Arial"/>
          <w:sz w:val="24"/>
          <w:szCs w:val="24"/>
        </w:rPr>
      </w:pPr>
    </w:p>
    <w:p w:rsidR="00867975" w:rsidRPr="008E6487" w:rsidRDefault="00867975" w:rsidP="0086797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867975" w:rsidRDefault="00867975" w:rsidP="00867975">
      <w:pPr>
        <w:pStyle w:val="Default"/>
        <w:spacing w:line="360" w:lineRule="auto"/>
        <w:jc w:val="both"/>
      </w:pPr>
      <w:bookmarkStart w:id="28"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867975" w:rsidRPr="00435011" w:rsidRDefault="00867975" w:rsidP="00867975">
      <w:pPr>
        <w:pStyle w:val="Default"/>
        <w:spacing w:line="360" w:lineRule="auto"/>
        <w:jc w:val="both"/>
      </w:pPr>
      <w:r w:rsidRPr="00435011">
        <w:lastRenderedPageBreak/>
        <w:t>Após a entrega dos documentos para habilitação, não será permitida a substituição ou a apresentação de novos documentos, salvo em sede de diligência, para:</w:t>
      </w:r>
      <w:bookmarkStart w:id="29" w:name="art64i"/>
      <w:bookmarkEnd w:id="29"/>
    </w:p>
    <w:p w:rsidR="00867975" w:rsidRPr="00435011" w:rsidRDefault="00867975" w:rsidP="00867975">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867975" w:rsidRPr="00435011" w:rsidRDefault="00867975" w:rsidP="00867975">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867975" w:rsidRPr="00435011" w:rsidRDefault="00867975" w:rsidP="00867975">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67975" w:rsidRDefault="00867975" w:rsidP="00867975">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867975" w:rsidRPr="008E6487" w:rsidRDefault="00867975" w:rsidP="0086797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867975" w:rsidRDefault="00867975" w:rsidP="0086797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w:t>
      </w:r>
      <w:r w:rsidRPr="008E6487">
        <w:rPr>
          <w:rFonts w:cs="Arial"/>
          <w:sz w:val="24"/>
          <w:szCs w:val="24"/>
        </w:rPr>
        <w:lastRenderedPageBreak/>
        <w:t>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867975" w:rsidRPr="00BC7A89" w:rsidRDefault="00867975" w:rsidP="00867975">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867975" w:rsidRDefault="00867975" w:rsidP="00867975">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867975" w:rsidRDefault="00867975" w:rsidP="0086797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867975" w:rsidRDefault="00867975" w:rsidP="00867975">
      <w:pPr>
        <w:spacing w:line="360" w:lineRule="auto"/>
        <w:jc w:val="both"/>
        <w:rPr>
          <w:rFonts w:cs="Arial"/>
          <w:b/>
          <w:bCs/>
          <w:sz w:val="24"/>
          <w:szCs w:val="24"/>
        </w:rPr>
      </w:pPr>
    </w:p>
    <w:p w:rsidR="00867975" w:rsidRDefault="00867975" w:rsidP="0086797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867975" w:rsidRPr="00496C41" w:rsidRDefault="00867975" w:rsidP="00867975">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867975" w:rsidRPr="008E6487" w:rsidRDefault="00867975" w:rsidP="00867975">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867975" w:rsidRPr="008E6487" w:rsidRDefault="00867975" w:rsidP="008679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lastRenderedPageBreak/>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867975" w:rsidRPr="008E6487" w:rsidRDefault="00867975" w:rsidP="008679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67975" w:rsidRPr="008E6487" w:rsidRDefault="00867975" w:rsidP="008679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867975" w:rsidRDefault="00867975" w:rsidP="008679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867975" w:rsidRDefault="00867975" w:rsidP="00867975">
      <w:pPr>
        <w:pStyle w:val="NormalWeb"/>
        <w:spacing w:before="0" w:beforeAutospacing="0" w:after="0" w:afterAutospacing="0" w:line="360" w:lineRule="auto"/>
        <w:jc w:val="both"/>
        <w:rPr>
          <w:rFonts w:ascii="Arial" w:hAnsi="Arial" w:cs="Arial"/>
        </w:rPr>
      </w:pPr>
    </w:p>
    <w:p w:rsidR="00867975" w:rsidRPr="008E6487" w:rsidRDefault="00867975" w:rsidP="00867975">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867975" w:rsidRPr="008E6487" w:rsidRDefault="00867975" w:rsidP="008679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867975" w:rsidRDefault="00867975" w:rsidP="00867975">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867975" w:rsidRDefault="00867975" w:rsidP="00867975">
      <w:pPr>
        <w:tabs>
          <w:tab w:val="left" w:pos="1134"/>
        </w:tabs>
        <w:spacing w:line="360" w:lineRule="auto"/>
        <w:jc w:val="both"/>
        <w:rPr>
          <w:rFonts w:cs="Arial"/>
          <w:b/>
          <w:sz w:val="24"/>
          <w:szCs w:val="24"/>
        </w:rPr>
      </w:pPr>
      <w:bookmarkStart w:id="45" w:name="art71§1"/>
      <w:bookmarkEnd w:id="45"/>
    </w:p>
    <w:p w:rsidR="00867975" w:rsidRPr="008E6487" w:rsidRDefault="00867975" w:rsidP="0086797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867975" w:rsidRPr="008E6487" w:rsidRDefault="00867975" w:rsidP="008679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w:t>
      </w:r>
      <w:r>
        <w:rPr>
          <w:rFonts w:ascii="Arial" w:hAnsi="Arial" w:cs="Arial"/>
        </w:rPr>
        <w:lastRenderedPageBreak/>
        <w:t>cinco )</w:t>
      </w:r>
      <w:r w:rsidRPr="008E6487">
        <w:rPr>
          <w:rFonts w:ascii="Arial" w:hAnsi="Arial" w:cs="Arial"/>
        </w:rPr>
        <w:t xml:space="preserve"> dias úteis, sob pena de decair o direito à contratação, sem prejuízo das sanções previstas neste Edital.</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867975" w:rsidRDefault="00867975" w:rsidP="00867975">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estabelecido pela Administração caracterizará o descumprimento total da obrigação assumida e o sujeitará às penalidades legalmente estabelecidas, </w:t>
      </w:r>
      <w:r w:rsidRPr="008E6487">
        <w:rPr>
          <w:rFonts w:ascii="Arial" w:hAnsi="Arial" w:cs="Arial"/>
        </w:rPr>
        <w:lastRenderedPageBreak/>
        <w:t>previstas neste edital, e à imediata perda da garantia de proposta em favor do órgão licitante.</w:t>
      </w:r>
    </w:p>
    <w:p w:rsidR="00FE43BC" w:rsidRDefault="00FE43BC" w:rsidP="00867975">
      <w:pPr>
        <w:pStyle w:val="NormalWeb"/>
        <w:spacing w:before="0" w:beforeAutospacing="0" w:after="0" w:afterAutospacing="0" w:line="360" w:lineRule="auto"/>
        <w:jc w:val="both"/>
        <w:rPr>
          <w:rFonts w:ascii="Arial" w:hAnsi="Arial" w:cs="Arial"/>
        </w:rPr>
      </w:pPr>
    </w:p>
    <w:p w:rsidR="00867975" w:rsidRPr="008E6487" w:rsidRDefault="00867975" w:rsidP="0086797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867975" w:rsidRPr="009D4CF3" w:rsidRDefault="00867975" w:rsidP="00867975">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podendo ser prorrogado até a vigência máxima de</w:t>
      </w:r>
      <w:r>
        <w:rPr>
          <w:rFonts w:cs="Arial"/>
          <w:sz w:val="24"/>
          <w:szCs w:val="24"/>
        </w:rPr>
        <w:t xml:space="preserve"> 12 ( doze ) meses </w:t>
      </w:r>
      <w:r w:rsidRPr="009D4CF3">
        <w:rPr>
          <w:rFonts w:cs="Arial"/>
          <w:sz w:val="24"/>
          <w:szCs w:val="24"/>
        </w:rPr>
        <w:t>.</w:t>
      </w:r>
    </w:p>
    <w:p w:rsidR="00867975" w:rsidRPr="009D4CF3" w:rsidRDefault="00867975" w:rsidP="00867975">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867975" w:rsidRPr="008E6487" w:rsidRDefault="00867975" w:rsidP="00867975">
      <w:pPr>
        <w:spacing w:line="360" w:lineRule="auto"/>
        <w:rPr>
          <w:rFonts w:cs="Arial"/>
          <w:b/>
          <w:sz w:val="24"/>
          <w:szCs w:val="24"/>
        </w:rPr>
      </w:pPr>
    </w:p>
    <w:p w:rsidR="00867975" w:rsidRPr="006F345F" w:rsidRDefault="00867975" w:rsidP="00867975">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867975" w:rsidRDefault="00867975" w:rsidP="00867975">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867975" w:rsidRDefault="00867975" w:rsidP="00867975">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867975" w:rsidRDefault="00867975" w:rsidP="00867975">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867975" w:rsidRDefault="00867975" w:rsidP="00867975">
      <w:pPr>
        <w:spacing w:line="360" w:lineRule="auto"/>
        <w:jc w:val="both"/>
        <w:rPr>
          <w:rFonts w:cs="Arial"/>
          <w:sz w:val="24"/>
          <w:szCs w:val="24"/>
        </w:rPr>
      </w:pPr>
    </w:p>
    <w:p w:rsidR="00867975" w:rsidRPr="006F345F" w:rsidRDefault="00867975" w:rsidP="00867975">
      <w:pPr>
        <w:spacing w:line="360" w:lineRule="auto"/>
        <w:jc w:val="both"/>
        <w:rPr>
          <w:rFonts w:cs="Arial"/>
          <w:b/>
          <w:bCs/>
          <w:sz w:val="24"/>
          <w:szCs w:val="24"/>
        </w:rPr>
      </w:pPr>
      <w:r w:rsidRPr="006F345F">
        <w:rPr>
          <w:rFonts w:cs="Arial"/>
          <w:b/>
          <w:bCs/>
          <w:sz w:val="24"/>
          <w:szCs w:val="24"/>
        </w:rPr>
        <w:t>18. DAS CONDIÇÕES PARA ALTERAÇÃO DOS PREÇOS REGISTRADOS:</w:t>
      </w:r>
    </w:p>
    <w:p w:rsidR="00867975" w:rsidRDefault="00867975" w:rsidP="00867975">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867975" w:rsidRDefault="00867975" w:rsidP="00867975">
      <w:pPr>
        <w:spacing w:line="360" w:lineRule="auto"/>
        <w:jc w:val="both"/>
        <w:rPr>
          <w:rFonts w:cs="Arial"/>
          <w:color w:val="000000"/>
          <w:sz w:val="24"/>
          <w:szCs w:val="24"/>
        </w:rPr>
      </w:pPr>
      <w:r w:rsidRPr="00933CF6">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867975" w:rsidRDefault="00867975" w:rsidP="00867975">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867975" w:rsidRDefault="00867975" w:rsidP="00867975">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867975" w:rsidRPr="006F345F" w:rsidRDefault="00867975" w:rsidP="00867975">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867975" w:rsidRDefault="00867975" w:rsidP="00867975">
      <w:pPr>
        <w:spacing w:line="360" w:lineRule="auto"/>
        <w:jc w:val="both"/>
        <w:rPr>
          <w:rFonts w:cs="Arial"/>
          <w:sz w:val="24"/>
          <w:szCs w:val="24"/>
        </w:rPr>
      </w:pPr>
    </w:p>
    <w:p w:rsidR="00867975" w:rsidRDefault="00867975" w:rsidP="00867975">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867975" w:rsidRPr="00A53A21" w:rsidRDefault="00867975" w:rsidP="00867975">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867975" w:rsidRPr="00A53A21" w:rsidRDefault="00867975" w:rsidP="00867975">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867975" w:rsidRPr="00A53A21" w:rsidRDefault="00867975" w:rsidP="00867975">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867975" w:rsidRPr="00A53A21" w:rsidRDefault="00867975" w:rsidP="00867975">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867975" w:rsidRPr="00A53A21" w:rsidRDefault="00867975" w:rsidP="00867975">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867975" w:rsidRDefault="00867975" w:rsidP="00867975">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lastRenderedPageBreak/>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867975" w:rsidRPr="00904D75" w:rsidRDefault="00867975" w:rsidP="00867975">
      <w:pPr>
        <w:spacing w:before="100" w:beforeAutospacing="1" w:line="360" w:lineRule="auto"/>
        <w:jc w:val="both"/>
        <w:rPr>
          <w:rFonts w:cs="Arial"/>
          <w:color w:val="000000"/>
          <w:sz w:val="16"/>
          <w:szCs w:val="16"/>
          <w:lang w:eastAsia="pt-BR"/>
        </w:rPr>
      </w:pPr>
    </w:p>
    <w:p w:rsidR="00867975" w:rsidRPr="009D4CF3" w:rsidRDefault="00867975" w:rsidP="00867975">
      <w:pPr>
        <w:spacing w:line="360" w:lineRule="auto"/>
        <w:jc w:val="both"/>
        <w:rPr>
          <w:rFonts w:cs="Arial"/>
          <w:b/>
          <w:bCs/>
          <w:sz w:val="24"/>
          <w:szCs w:val="24"/>
        </w:rPr>
      </w:pPr>
      <w:r w:rsidRPr="009D4CF3">
        <w:rPr>
          <w:rFonts w:cs="Arial"/>
          <w:b/>
          <w:bCs/>
          <w:sz w:val="24"/>
          <w:szCs w:val="24"/>
        </w:rPr>
        <w:t>20. DA CARONA:</w:t>
      </w:r>
    </w:p>
    <w:p w:rsidR="00867975" w:rsidRPr="00700A89" w:rsidRDefault="00867975" w:rsidP="00867975">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867975" w:rsidRPr="00700A89" w:rsidRDefault="00867975" w:rsidP="00867975">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867975" w:rsidRPr="00700A89" w:rsidRDefault="00867975" w:rsidP="00867975">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867975" w:rsidRPr="00700A89" w:rsidRDefault="00867975" w:rsidP="00867975">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867975" w:rsidRPr="009D4CF3" w:rsidRDefault="00867975" w:rsidP="00867975">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867975" w:rsidRDefault="00867975" w:rsidP="00867975">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867975" w:rsidRDefault="00867975" w:rsidP="00867975">
      <w:pPr>
        <w:pStyle w:val="NormalWeb"/>
        <w:spacing w:before="0" w:beforeAutospacing="0" w:after="0" w:afterAutospacing="0" w:line="360" w:lineRule="auto"/>
        <w:jc w:val="both"/>
        <w:rPr>
          <w:rFonts w:ascii="Arial" w:hAnsi="Arial" w:cs="Arial"/>
          <w:color w:val="000000"/>
        </w:rPr>
      </w:pPr>
    </w:p>
    <w:p w:rsidR="00867975" w:rsidRDefault="00867975" w:rsidP="00867975">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4800FA" w:rsidRDefault="004800FA" w:rsidP="00867975">
      <w:pPr>
        <w:tabs>
          <w:tab w:val="left" w:pos="1134"/>
        </w:tabs>
        <w:spacing w:line="360" w:lineRule="auto"/>
        <w:jc w:val="both"/>
        <w:rPr>
          <w:rFonts w:cs="Arial"/>
          <w:b/>
          <w:sz w:val="24"/>
          <w:szCs w:val="24"/>
        </w:rPr>
      </w:pPr>
    </w:p>
    <w:p w:rsidR="004800FA" w:rsidRPr="008E6487" w:rsidRDefault="004800FA" w:rsidP="00867975">
      <w:pPr>
        <w:tabs>
          <w:tab w:val="left" w:pos="1134"/>
        </w:tabs>
        <w:spacing w:line="360" w:lineRule="auto"/>
        <w:jc w:val="both"/>
        <w:rPr>
          <w:rFonts w:cs="Arial"/>
          <w:b/>
          <w:sz w:val="24"/>
          <w:szCs w:val="24"/>
        </w:rPr>
      </w:pPr>
    </w:p>
    <w:p w:rsidR="00FE43BC" w:rsidRPr="004800FA" w:rsidRDefault="004800FA" w:rsidP="00FE43BC">
      <w:pPr>
        <w:pStyle w:val="Default"/>
        <w:jc w:val="both"/>
      </w:pPr>
      <w:r w:rsidRPr="004800FA">
        <w:rPr>
          <w:b/>
        </w:rPr>
        <w:t>21</w:t>
      </w:r>
      <w:r w:rsidR="00FE43BC" w:rsidRPr="004800FA">
        <w:rPr>
          <w:b/>
        </w:rPr>
        <w:t>.1</w:t>
      </w:r>
      <w:r w:rsidR="00FE43BC" w:rsidRPr="004800FA">
        <w:t xml:space="preserve">. As peças serão recebidos: </w:t>
      </w:r>
    </w:p>
    <w:p w:rsidR="00FE43BC" w:rsidRPr="004800FA" w:rsidRDefault="00FE43BC" w:rsidP="00FE43BC">
      <w:pPr>
        <w:pStyle w:val="Default"/>
        <w:jc w:val="both"/>
      </w:pPr>
    </w:p>
    <w:p w:rsidR="00FE43BC" w:rsidRPr="004800FA" w:rsidRDefault="004800FA" w:rsidP="00FE43BC">
      <w:pPr>
        <w:pStyle w:val="Default"/>
        <w:numPr>
          <w:ilvl w:val="0"/>
          <w:numId w:val="2"/>
        </w:numPr>
        <w:spacing w:after="21"/>
        <w:jc w:val="both"/>
      </w:pPr>
      <w:r w:rsidRPr="004800FA">
        <w:t xml:space="preserve">- </w:t>
      </w:r>
      <w:r w:rsidR="00FE43BC" w:rsidRPr="004800FA">
        <w:t xml:space="preserve">Provisoriamente, a partir da entrega, para efeito de verificação da conformidade com as especificações constantes do Edital e da proposta. </w:t>
      </w:r>
    </w:p>
    <w:p w:rsidR="00FE43BC" w:rsidRPr="004800FA" w:rsidRDefault="00FE43BC" w:rsidP="00FE43BC">
      <w:pPr>
        <w:pStyle w:val="Default"/>
        <w:numPr>
          <w:ilvl w:val="0"/>
          <w:numId w:val="2"/>
        </w:numPr>
        <w:spacing w:after="21"/>
        <w:jc w:val="both"/>
      </w:pPr>
    </w:p>
    <w:p w:rsidR="00FE43BC" w:rsidRPr="004800FA" w:rsidRDefault="004800FA" w:rsidP="00FE43BC">
      <w:pPr>
        <w:pStyle w:val="Default"/>
        <w:numPr>
          <w:ilvl w:val="0"/>
          <w:numId w:val="2"/>
        </w:numPr>
        <w:jc w:val="both"/>
      </w:pPr>
      <w:r w:rsidRPr="004800FA">
        <w:t xml:space="preserve">- </w:t>
      </w:r>
      <w:r w:rsidR="00FE43BC" w:rsidRPr="004800FA">
        <w:t xml:space="preserve">Definitivamente, após a verificação da conformidade com as especificações constantes do Edital e da proposta, e sua consequente aceitação, que se dará até 05 (cinco) dias úteis do recebimento provisório. </w:t>
      </w:r>
    </w:p>
    <w:p w:rsidR="004800FA" w:rsidRPr="004800FA" w:rsidRDefault="004800FA" w:rsidP="00FE43BC">
      <w:pPr>
        <w:pStyle w:val="Default"/>
        <w:jc w:val="both"/>
      </w:pPr>
    </w:p>
    <w:p w:rsidR="00FE43BC" w:rsidRPr="004800FA" w:rsidRDefault="004800FA" w:rsidP="00FE43BC">
      <w:pPr>
        <w:pStyle w:val="Default"/>
        <w:jc w:val="both"/>
      </w:pPr>
      <w:r w:rsidRPr="004800FA">
        <w:t>-</w:t>
      </w:r>
      <w:r w:rsidR="00FE43BC" w:rsidRPr="004800FA">
        <w:t xml:space="preserve"> Na hipótese de a verificação a que se refere o subitem anterior não ser procedida dentro do prazo fixado, reputar-se-á como realizada, consumando-se o recebimento definitivo no dia do esgotamento do prazo. </w:t>
      </w:r>
    </w:p>
    <w:p w:rsidR="00FE43BC" w:rsidRPr="004800FA" w:rsidRDefault="00FE43BC" w:rsidP="00FE43BC">
      <w:pPr>
        <w:pStyle w:val="Default"/>
        <w:jc w:val="both"/>
      </w:pPr>
    </w:p>
    <w:p w:rsidR="00FE43BC" w:rsidRPr="004800FA" w:rsidRDefault="004800FA" w:rsidP="00FE43BC">
      <w:pPr>
        <w:pStyle w:val="Default"/>
        <w:jc w:val="both"/>
      </w:pPr>
      <w:r w:rsidRPr="004800FA">
        <w:t>-</w:t>
      </w:r>
      <w:r w:rsidR="00FE43BC" w:rsidRPr="004800FA">
        <w:t xml:space="preserve"> A Administração rejeitará, no todo ou em parte, a entrega dos itens em desacordo com as especificações técnicas exigidas. </w:t>
      </w:r>
    </w:p>
    <w:p w:rsidR="00867975" w:rsidRPr="008E6487" w:rsidRDefault="00867975" w:rsidP="00867975">
      <w:pPr>
        <w:spacing w:line="360" w:lineRule="auto"/>
        <w:rPr>
          <w:rFonts w:cs="Arial"/>
          <w:b/>
          <w:sz w:val="24"/>
          <w:szCs w:val="24"/>
        </w:rPr>
      </w:pPr>
    </w:p>
    <w:p w:rsidR="00867975" w:rsidRDefault="00867975" w:rsidP="00867975">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867975" w:rsidRDefault="00867975" w:rsidP="00867975">
      <w:pPr>
        <w:tabs>
          <w:tab w:val="left" w:pos="1134"/>
        </w:tabs>
        <w:spacing w:line="360" w:lineRule="auto"/>
        <w:jc w:val="both"/>
        <w:rPr>
          <w:rFonts w:cs="Arial"/>
          <w:b/>
          <w:sz w:val="24"/>
          <w:szCs w:val="24"/>
        </w:rPr>
      </w:pPr>
    </w:p>
    <w:p w:rsidR="00867975" w:rsidRDefault="00867975" w:rsidP="00867975">
      <w:pPr>
        <w:spacing w:line="360" w:lineRule="auto"/>
        <w:jc w:val="both"/>
        <w:rPr>
          <w:rFonts w:cs="Arial"/>
          <w:sz w:val="24"/>
          <w:szCs w:val="24"/>
        </w:rPr>
      </w:pPr>
      <w:r>
        <w:rPr>
          <w:rFonts w:cs="Arial"/>
          <w:b/>
          <w:sz w:val="24"/>
          <w:szCs w:val="24"/>
        </w:rPr>
        <w:t>22.1</w:t>
      </w:r>
      <w:r w:rsidRPr="00AF28E8">
        <w:rPr>
          <w:rFonts w:cs="Arial"/>
          <w:sz w:val="24"/>
          <w:szCs w:val="24"/>
        </w:rPr>
        <w:t xml:space="preserve"> O pagamento será efetuado à contratada mediante a apresentação da respectiva Nota Fiscal, </w:t>
      </w:r>
      <w:r>
        <w:rPr>
          <w:rFonts w:cs="Arial"/>
          <w:sz w:val="24"/>
          <w:szCs w:val="24"/>
        </w:rPr>
        <w:t xml:space="preserve">em </w:t>
      </w:r>
      <w:r w:rsidRPr="00AF28E8">
        <w:rPr>
          <w:rFonts w:cs="Arial"/>
          <w:sz w:val="24"/>
          <w:szCs w:val="24"/>
        </w:rPr>
        <w:t>até</w:t>
      </w:r>
      <w:r>
        <w:rPr>
          <w:rFonts w:cs="Arial"/>
          <w:sz w:val="24"/>
          <w:szCs w:val="24"/>
        </w:rPr>
        <w:t xml:space="preserve"> cinco dias após a entrega dos mesmos.</w:t>
      </w:r>
    </w:p>
    <w:p w:rsidR="00867975" w:rsidRPr="00AF28E8" w:rsidRDefault="00867975" w:rsidP="00867975">
      <w:pPr>
        <w:spacing w:line="360" w:lineRule="auto"/>
        <w:jc w:val="both"/>
        <w:rPr>
          <w:rFonts w:cs="Arial"/>
          <w:sz w:val="24"/>
          <w:szCs w:val="24"/>
        </w:rPr>
      </w:pPr>
      <w:r w:rsidRPr="006C11A5">
        <w:rPr>
          <w:rFonts w:cs="Arial"/>
          <w:b/>
          <w:sz w:val="24"/>
          <w:szCs w:val="24"/>
        </w:rPr>
        <w:t>22.2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867975" w:rsidRPr="00AF28E8" w:rsidRDefault="00867975" w:rsidP="00867975">
      <w:pPr>
        <w:spacing w:line="360" w:lineRule="auto"/>
        <w:jc w:val="both"/>
        <w:rPr>
          <w:rFonts w:cs="Arial"/>
          <w:sz w:val="24"/>
          <w:szCs w:val="24"/>
        </w:rPr>
      </w:pPr>
      <w:r>
        <w:rPr>
          <w:rFonts w:cs="Arial"/>
          <w:b/>
          <w:sz w:val="24"/>
          <w:szCs w:val="24"/>
        </w:rPr>
        <w:t xml:space="preserve">22.3 </w:t>
      </w:r>
      <w:r w:rsidRPr="00AF28E8">
        <w:rPr>
          <w:rFonts w:cs="Arial"/>
          <w:sz w:val="24"/>
          <w:szCs w:val="24"/>
        </w:rPr>
        <w:t xml:space="preserve">A Nota Fiscal deverá ser emitida em moeda corrente do país. </w:t>
      </w:r>
    </w:p>
    <w:p w:rsidR="00867975" w:rsidRPr="00AF28E8" w:rsidRDefault="00867975" w:rsidP="00867975">
      <w:pPr>
        <w:spacing w:line="360" w:lineRule="auto"/>
        <w:jc w:val="both"/>
        <w:rPr>
          <w:rFonts w:cs="Arial"/>
          <w:sz w:val="24"/>
          <w:szCs w:val="24"/>
        </w:rPr>
      </w:pPr>
      <w:r>
        <w:rPr>
          <w:rFonts w:cs="Arial"/>
          <w:b/>
          <w:sz w:val="24"/>
          <w:szCs w:val="24"/>
        </w:rPr>
        <w:t xml:space="preserve">22.4 </w:t>
      </w:r>
      <w:r w:rsidRPr="00AF28E8">
        <w:rPr>
          <w:rFonts w:cs="Arial"/>
          <w:sz w:val="24"/>
          <w:szCs w:val="24"/>
        </w:rPr>
        <w:t xml:space="preserve">O CNPJ da contratada constante da nota fiscal e fatura deverá ser o mesmo da documentação apresentada no procedimento licitatório. </w:t>
      </w:r>
    </w:p>
    <w:p w:rsidR="00867975" w:rsidRPr="00AF28E8" w:rsidRDefault="00867975" w:rsidP="00867975">
      <w:pPr>
        <w:spacing w:line="360" w:lineRule="auto"/>
        <w:jc w:val="both"/>
        <w:rPr>
          <w:rFonts w:cs="Arial"/>
          <w:sz w:val="24"/>
          <w:szCs w:val="24"/>
        </w:rPr>
      </w:pPr>
      <w:r>
        <w:rPr>
          <w:rFonts w:cs="Arial"/>
          <w:b/>
          <w:sz w:val="24"/>
          <w:szCs w:val="24"/>
        </w:rPr>
        <w:t xml:space="preserve">22.5 </w:t>
      </w:r>
      <w:r w:rsidRPr="00AF28E8">
        <w:rPr>
          <w:rFonts w:cs="Arial"/>
          <w:sz w:val="24"/>
          <w:szCs w:val="24"/>
        </w:rPr>
        <w:t xml:space="preserve"> O ISSQN se devido será recolhido, na forma da Legislação. </w:t>
      </w:r>
    </w:p>
    <w:p w:rsidR="00867975" w:rsidRDefault="00867975" w:rsidP="00867975">
      <w:pPr>
        <w:spacing w:line="360" w:lineRule="auto"/>
        <w:jc w:val="both"/>
        <w:rPr>
          <w:rFonts w:cs="Arial"/>
          <w:sz w:val="24"/>
          <w:szCs w:val="24"/>
        </w:rPr>
      </w:pPr>
      <w:r>
        <w:rPr>
          <w:rFonts w:cs="Arial"/>
          <w:b/>
          <w:sz w:val="24"/>
          <w:szCs w:val="24"/>
        </w:rPr>
        <w:t xml:space="preserve">22.6 </w:t>
      </w:r>
      <w:r w:rsidRPr="00AF28E8">
        <w:rPr>
          <w:rFonts w:cs="Arial"/>
          <w:sz w:val="24"/>
          <w:szCs w:val="24"/>
        </w:rPr>
        <w:t>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867975" w:rsidRDefault="00867975" w:rsidP="00867975">
      <w:pPr>
        <w:spacing w:line="360" w:lineRule="auto"/>
        <w:jc w:val="both"/>
        <w:rPr>
          <w:rFonts w:cs="Arial"/>
          <w:sz w:val="24"/>
          <w:szCs w:val="24"/>
        </w:rPr>
      </w:pPr>
      <w:r w:rsidRPr="006C11A5">
        <w:rPr>
          <w:rFonts w:cs="Arial"/>
          <w:b/>
          <w:sz w:val="24"/>
          <w:szCs w:val="24"/>
        </w:rPr>
        <w:lastRenderedPageBreak/>
        <w:t>22.7</w:t>
      </w:r>
      <w:r w:rsidRPr="00AF28E8">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867975" w:rsidRPr="006C11A5" w:rsidRDefault="00867975" w:rsidP="00867975">
      <w:pPr>
        <w:spacing w:line="360" w:lineRule="auto"/>
        <w:jc w:val="both"/>
        <w:rPr>
          <w:rFonts w:cs="Arial"/>
          <w:sz w:val="24"/>
          <w:szCs w:val="24"/>
        </w:rPr>
      </w:pPr>
      <w:r w:rsidRPr="006C11A5">
        <w:rPr>
          <w:rFonts w:cs="Arial"/>
          <w:b/>
          <w:sz w:val="24"/>
          <w:szCs w:val="24"/>
        </w:rPr>
        <w:t>22.8</w:t>
      </w:r>
      <w:r>
        <w:rPr>
          <w:rFonts w:cs="Arial"/>
          <w:sz w:val="24"/>
          <w:szCs w:val="24"/>
        </w:rPr>
        <w:t xml:space="preserve"> </w:t>
      </w:r>
      <w:r w:rsidRPr="00AF28E8">
        <w:rPr>
          <w:rFonts w:cs="Arial"/>
          <w:sz w:val="24"/>
          <w:szCs w:val="24"/>
        </w:rPr>
        <w:t xml:space="preserve"> O contratante pagará a(s) Nota(s) Fiscal (is), somente à licitante vencedora, vedada sua negociação com terceiros ou sua colocação em cobrança bancária. </w:t>
      </w:r>
      <w:r w:rsidRPr="006C11A5">
        <w:rPr>
          <w:rFonts w:cs="Arial"/>
          <w:b/>
          <w:sz w:val="24"/>
          <w:szCs w:val="24"/>
        </w:rPr>
        <w:t>22.9</w:t>
      </w:r>
      <w:r>
        <w:rPr>
          <w:rFonts w:cs="Arial"/>
          <w:sz w:val="24"/>
          <w:szCs w:val="24"/>
        </w:rPr>
        <w:t xml:space="preserve"> </w:t>
      </w:r>
      <w:r w:rsidRPr="0062509B">
        <w:rPr>
          <w:sz w:val="24"/>
          <w:szCs w:val="24"/>
        </w:rPr>
        <w:t xml:space="preserve">Ocorrendo atraso no pagamento, os valores serão corrigidos monetariamente pelo IGPM/FGV do período, ou outro índice que vier a substituí-lo, e a Administração compensará a contratada com juros de 0,5% ao mês, </w:t>
      </w:r>
      <w:r w:rsidRPr="0062509B">
        <w:rPr>
          <w:i/>
          <w:sz w:val="24"/>
          <w:szCs w:val="24"/>
        </w:rPr>
        <w:t>pro rata</w:t>
      </w:r>
      <w:r w:rsidRPr="0062509B">
        <w:rPr>
          <w:sz w:val="24"/>
          <w:szCs w:val="24"/>
        </w:rPr>
        <w:t>.</w:t>
      </w:r>
      <w:r w:rsidRPr="0062509B">
        <w:rPr>
          <w:b/>
          <w:sz w:val="24"/>
          <w:szCs w:val="24"/>
        </w:rPr>
        <w:t xml:space="preserve"> </w:t>
      </w:r>
    </w:p>
    <w:p w:rsidR="00867975" w:rsidRPr="008E6487" w:rsidRDefault="00867975" w:rsidP="00867975">
      <w:pPr>
        <w:tabs>
          <w:tab w:val="left" w:pos="1134"/>
        </w:tabs>
        <w:spacing w:line="360" w:lineRule="auto"/>
        <w:jc w:val="both"/>
        <w:rPr>
          <w:rFonts w:cs="Arial"/>
          <w:sz w:val="24"/>
          <w:szCs w:val="24"/>
        </w:rPr>
      </w:pPr>
    </w:p>
    <w:p w:rsidR="00867975" w:rsidRPr="008E6487" w:rsidRDefault="00867975" w:rsidP="00867975">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867975" w:rsidRPr="008E6487" w:rsidRDefault="00867975" w:rsidP="00867975">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lastRenderedPageBreak/>
        <w:t>g)</w:t>
      </w:r>
      <w:r w:rsidRPr="008E6487">
        <w:rPr>
          <w:rFonts w:ascii="Arial" w:hAnsi="Arial" w:cs="Arial"/>
        </w:rPr>
        <w:t xml:space="preserve"> ensejar o retardamento da execução ou da entrega do objeto da licitação sem motivo justificado;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867975" w:rsidRPr="008E6487" w:rsidRDefault="00867975" w:rsidP="00867975">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6"/>
      </w:r>
      <w:r w:rsidRPr="008E6487">
        <w:rPr>
          <w:rFonts w:ascii="Arial" w:hAnsi="Arial" w:cs="Arial"/>
        </w:rPr>
        <w:t>.</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86" w:name="art156§6"/>
      <w:bookmarkStart w:id="87" w:name="art156§7"/>
      <w:bookmarkEnd w:id="86"/>
      <w:bookmarkEnd w:id="87"/>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88" w:name="art156§8"/>
      <w:bookmarkEnd w:id="88"/>
      <w:r>
        <w:rPr>
          <w:rFonts w:ascii="Arial" w:hAnsi="Arial" w:cs="Arial"/>
          <w:b/>
          <w:bCs/>
        </w:rPr>
        <w:lastRenderedPageBreak/>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867975" w:rsidRPr="008E6487" w:rsidRDefault="00867975" w:rsidP="00867975">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89" w:name="art156§9"/>
      <w:bookmarkEnd w:id="89"/>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90" w:name="art157"/>
      <w:bookmarkEnd w:id="90"/>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91" w:name="art158"/>
      <w:bookmarkEnd w:id="91"/>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2" w:name="art158§1"/>
      <w:bookmarkStart w:id="93" w:name="art158§2"/>
      <w:bookmarkEnd w:id="92"/>
      <w:bookmarkEnd w:id="93"/>
    </w:p>
    <w:p w:rsidR="00867975" w:rsidRPr="008E6487" w:rsidRDefault="00867975" w:rsidP="00867975">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94" w:name="art158§3"/>
      <w:bookmarkEnd w:id="94"/>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95" w:name="art158§4"/>
      <w:bookmarkStart w:id="96" w:name="art160"/>
      <w:bookmarkEnd w:id="95"/>
      <w:bookmarkEnd w:id="96"/>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w:t>
      </w:r>
      <w:r w:rsidRPr="008E6487">
        <w:rPr>
          <w:rFonts w:ascii="Arial" w:hAnsi="Arial" w:cs="Arial"/>
        </w:rPr>
        <w:lastRenderedPageBreak/>
        <w:t>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97" w:name="art161"/>
      <w:bookmarkStart w:id="98" w:name="art162"/>
      <w:bookmarkStart w:id="99" w:name="art162p"/>
      <w:bookmarkStart w:id="100" w:name="art163"/>
      <w:bookmarkEnd w:id="97"/>
      <w:bookmarkEnd w:id="98"/>
      <w:bookmarkEnd w:id="99"/>
      <w:bookmarkEnd w:id="100"/>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01" w:name="art163i"/>
      <w:bookmarkEnd w:id="101"/>
      <w:r w:rsidRPr="0040144B">
        <w:rPr>
          <w:rFonts w:ascii="Arial" w:hAnsi="Arial" w:cs="Arial"/>
          <w:b/>
          <w:bCs/>
        </w:rPr>
        <w:t>a)</w:t>
      </w:r>
      <w:r w:rsidRPr="008E6487">
        <w:rPr>
          <w:rFonts w:ascii="Arial" w:hAnsi="Arial" w:cs="Arial"/>
        </w:rPr>
        <w:t xml:space="preserve"> reparação integral do dano causado à Administração Pública;</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02" w:name="art163ii"/>
      <w:bookmarkEnd w:id="102"/>
      <w:r w:rsidRPr="0040144B">
        <w:rPr>
          <w:rFonts w:ascii="Arial" w:hAnsi="Arial" w:cs="Arial"/>
          <w:b/>
          <w:bCs/>
        </w:rPr>
        <w:t>b)</w:t>
      </w:r>
      <w:r w:rsidRPr="008E6487">
        <w:rPr>
          <w:rFonts w:ascii="Arial" w:hAnsi="Arial" w:cs="Arial"/>
        </w:rPr>
        <w:t xml:space="preserve"> pagamento da multa;</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03" w:name="art163iii"/>
      <w:bookmarkEnd w:id="103"/>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04" w:name="art163iv"/>
      <w:bookmarkEnd w:id="104"/>
      <w:r w:rsidRPr="0040144B">
        <w:rPr>
          <w:rFonts w:ascii="Arial" w:hAnsi="Arial" w:cs="Arial"/>
          <w:b/>
          <w:bCs/>
        </w:rPr>
        <w:t>d)</w:t>
      </w:r>
      <w:r w:rsidRPr="008E6487">
        <w:rPr>
          <w:rFonts w:ascii="Arial" w:hAnsi="Arial" w:cs="Arial"/>
        </w:rPr>
        <w:t xml:space="preserve"> cumprimento das condições de reabilitação definidas no ato punitivo;</w:t>
      </w:r>
    </w:p>
    <w:p w:rsidR="00867975" w:rsidRPr="008E6487" w:rsidRDefault="00867975" w:rsidP="00867975">
      <w:pPr>
        <w:pStyle w:val="NormalWeb"/>
        <w:spacing w:before="0" w:beforeAutospacing="0" w:after="0" w:afterAutospacing="0" w:line="360" w:lineRule="auto"/>
        <w:jc w:val="both"/>
        <w:rPr>
          <w:rFonts w:ascii="Arial" w:hAnsi="Arial" w:cs="Arial"/>
        </w:rPr>
      </w:pPr>
      <w:bookmarkStart w:id="105" w:name="art163v"/>
      <w:bookmarkEnd w:id="105"/>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867975" w:rsidRDefault="00867975" w:rsidP="00867975">
      <w:pPr>
        <w:pStyle w:val="NormalWeb"/>
        <w:spacing w:before="0" w:beforeAutospacing="0" w:after="0" w:afterAutospacing="0" w:line="360" w:lineRule="auto"/>
        <w:jc w:val="both"/>
        <w:rPr>
          <w:rFonts w:ascii="Arial" w:hAnsi="Arial" w:cs="Arial"/>
        </w:rPr>
      </w:pPr>
      <w:bookmarkStart w:id="106" w:name="art163p"/>
      <w:bookmarkEnd w:id="106"/>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867975" w:rsidRDefault="00867975" w:rsidP="00867975">
      <w:pPr>
        <w:tabs>
          <w:tab w:val="left" w:pos="1134"/>
        </w:tabs>
        <w:spacing w:line="360" w:lineRule="auto"/>
        <w:jc w:val="both"/>
        <w:rPr>
          <w:rFonts w:cs="Arial"/>
          <w:b/>
          <w:sz w:val="24"/>
          <w:szCs w:val="24"/>
        </w:rPr>
      </w:pPr>
    </w:p>
    <w:p w:rsidR="00867975" w:rsidRPr="008E6487" w:rsidRDefault="00867975" w:rsidP="0086797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867975" w:rsidRPr="008E6487" w:rsidRDefault="00867975" w:rsidP="00867975">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867975" w:rsidRDefault="00867975" w:rsidP="00867975">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867975" w:rsidRPr="008E6487" w:rsidRDefault="00867975" w:rsidP="00867975">
      <w:pPr>
        <w:spacing w:line="360" w:lineRule="auto"/>
        <w:jc w:val="both"/>
        <w:rPr>
          <w:rFonts w:cs="Arial"/>
          <w:sz w:val="24"/>
          <w:szCs w:val="24"/>
        </w:rPr>
      </w:pPr>
    </w:p>
    <w:p w:rsidR="00867975" w:rsidRPr="008E6487" w:rsidRDefault="00867975" w:rsidP="0086797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867975" w:rsidRPr="008E6487" w:rsidRDefault="00867975" w:rsidP="00867975">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867975" w:rsidRDefault="00867975" w:rsidP="00867975">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867975" w:rsidRPr="0035609E" w:rsidRDefault="00867975" w:rsidP="00867975">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867975" w:rsidRPr="006B792B" w:rsidRDefault="00867975" w:rsidP="00867975">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867975" w:rsidRPr="006B792B" w:rsidRDefault="00867975" w:rsidP="00867975">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867975" w:rsidRPr="006B792B" w:rsidRDefault="00867975" w:rsidP="00867975">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867975" w:rsidRPr="006B792B" w:rsidRDefault="00867975" w:rsidP="00867975">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867975" w:rsidRPr="006B792B" w:rsidRDefault="00867975" w:rsidP="00867975">
      <w:pPr>
        <w:tabs>
          <w:tab w:val="left" w:pos="1134"/>
        </w:tabs>
        <w:spacing w:line="360" w:lineRule="auto"/>
        <w:jc w:val="both"/>
        <w:rPr>
          <w:sz w:val="24"/>
          <w:szCs w:val="24"/>
        </w:rPr>
      </w:pPr>
      <w:r>
        <w:rPr>
          <w:b/>
          <w:bCs/>
          <w:sz w:val="24"/>
          <w:szCs w:val="24"/>
        </w:rPr>
        <w:lastRenderedPageBreak/>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867975" w:rsidRPr="009C7412" w:rsidRDefault="00867975" w:rsidP="00867975">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867975" w:rsidRDefault="00867975" w:rsidP="00867975">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867975" w:rsidRDefault="00867975" w:rsidP="00867975">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867975" w:rsidRDefault="00867975" w:rsidP="00867975">
      <w:pPr>
        <w:pStyle w:val="Nivel2"/>
        <w:numPr>
          <w:ilvl w:val="0"/>
          <w:numId w:val="0"/>
        </w:numPr>
        <w:spacing w:before="0" w:after="0" w:line="360" w:lineRule="auto"/>
        <w:rPr>
          <w:sz w:val="24"/>
          <w:szCs w:val="24"/>
        </w:rPr>
      </w:pPr>
    </w:p>
    <w:p w:rsidR="00867975" w:rsidRPr="00696975" w:rsidRDefault="004800FA" w:rsidP="00867975">
      <w:pPr>
        <w:tabs>
          <w:tab w:val="left" w:pos="1134"/>
        </w:tabs>
        <w:spacing w:line="360" w:lineRule="auto"/>
        <w:jc w:val="center"/>
        <w:rPr>
          <w:rFonts w:cs="Arial"/>
          <w:b/>
          <w:bCs/>
          <w:sz w:val="24"/>
          <w:szCs w:val="24"/>
        </w:rPr>
      </w:pPr>
      <w:r>
        <w:rPr>
          <w:rFonts w:cs="Arial"/>
          <w:b/>
          <w:bCs/>
          <w:sz w:val="24"/>
          <w:szCs w:val="24"/>
        </w:rPr>
        <w:t>Santo Antônio das Missões-RS, 27</w:t>
      </w:r>
      <w:r w:rsidR="00867975">
        <w:rPr>
          <w:rFonts w:cs="Arial"/>
          <w:b/>
          <w:bCs/>
          <w:sz w:val="24"/>
          <w:szCs w:val="24"/>
        </w:rPr>
        <w:t xml:space="preserve"> de </w:t>
      </w:r>
      <w:r>
        <w:rPr>
          <w:rFonts w:cs="Arial"/>
          <w:b/>
          <w:bCs/>
          <w:sz w:val="24"/>
          <w:szCs w:val="24"/>
        </w:rPr>
        <w:t>março</w:t>
      </w:r>
      <w:r w:rsidR="00867975">
        <w:rPr>
          <w:rFonts w:cs="Arial"/>
          <w:b/>
          <w:bCs/>
          <w:sz w:val="24"/>
          <w:szCs w:val="24"/>
        </w:rPr>
        <w:t xml:space="preserve"> de 2025.</w:t>
      </w:r>
    </w:p>
    <w:p w:rsidR="00867975" w:rsidRPr="00696975" w:rsidRDefault="00867975" w:rsidP="00867975">
      <w:pPr>
        <w:tabs>
          <w:tab w:val="left" w:pos="1134"/>
        </w:tabs>
        <w:spacing w:line="360" w:lineRule="auto"/>
        <w:jc w:val="both"/>
        <w:rPr>
          <w:rFonts w:cs="Arial"/>
          <w:b/>
          <w:bCs/>
          <w:sz w:val="24"/>
          <w:szCs w:val="24"/>
        </w:rPr>
      </w:pPr>
    </w:p>
    <w:p w:rsidR="00867975" w:rsidRPr="000C06AA" w:rsidRDefault="00867975" w:rsidP="00867975">
      <w:pPr>
        <w:pStyle w:val="Corpodetexto"/>
        <w:jc w:val="center"/>
        <w:rPr>
          <w:sz w:val="24"/>
          <w:szCs w:val="24"/>
        </w:rPr>
      </w:pPr>
      <w:r w:rsidRPr="000C06AA">
        <w:rPr>
          <w:sz w:val="24"/>
          <w:szCs w:val="24"/>
        </w:rPr>
        <w:t>_________________________________________</w:t>
      </w:r>
    </w:p>
    <w:p w:rsidR="00867975" w:rsidRPr="000C06AA" w:rsidRDefault="004800FA" w:rsidP="00867975">
      <w:pPr>
        <w:pStyle w:val="Corpodetexto"/>
        <w:jc w:val="center"/>
        <w:rPr>
          <w:sz w:val="24"/>
          <w:szCs w:val="24"/>
        </w:rPr>
      </w:pPr>
      <w:r>
        <w:rPr>
          <w:sz w:val="24"/>
          <w:szCs w:val="24"/>
        </w:rPr>
        <w:t>FELISBERTO DOS SANTOS FERREIRA</w:t>
      </w:r>
    </w:p>
    <w:p w:rsidR="00867975" w:rsidRPr="000C06AA" w:rsidRDefault="00867975" w:rsidP="00867975">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0C839046" wp14:editId="2E428FD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67975" w:rsidRDefault="00867975" w:rsidP="0086797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67975" w:rsidRDefault="00867975" w:rsidP="0086797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67975" w:rsidRDefault="00867975" w:rsidP="00867975">
                            <w:pPr>
                              <w:pStyle w:val="Corpodetexto"/>
                              <w:rPr>
                                <w:sz w:val="24"/>
                              </w:rPr>
                            </w:pPr>
                          </w:p>
                          <w:p w:rsidR="00867975" w:rsidRDefault="00867975" w:rsidP="00867975">
                            <w:pPr>
                              <w:pStyle w:val="Corpodetexto"/>
                              <w:rPr>
                                <w:sz w:val="24"/>
                              </w:rPr>
                            </w:pPr>
                          </w:p>
                          <w:p w:rsidR="00867975" w:rsidRDefault="00867975" w:rsidP="00867975">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39046"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867975" w:rsidRDefault="00867975" w:rsidP="0086797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67975" w:rsidRDefault="00867975" w:rsidP="0086797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67975" w:rsidRDefault="00867975" w:rsidP="00867975">
                      <w:pPr>
                        <w:pStyle w:val="Corpodetexto"/>
                        <w:rPr>
                          <w:sz w:val="24"/>
                        </w:rPr>
                      </w:pPr>
                    </w:p>
                    <w:p w:rsidR="00867975" w:rsidRDefault="00867975" w:rsidP="00867975">
                      <w:pPr>
                        <w:pStyle w:val="Corpodetexto"/>
                        <w:rPr>
                          <w:sz w:val="24"/>
                        </w:rPr>
                      </w:pPr>
                    </w:p>
                    <w:p w:rsidR="00867975" w:rsidRDefault="00867975" w:rsidP="0086797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4800FA">
        <w:rPr>
          <w:sz w:val="24"/>
          <w:szCs w:val="24"/>
        </w:rPr>
        <w:t>Prefeit</w:t>
      </w:r>
      <w:r w:rsidRPr="000C06AA">
        <w:rPr>
          <w:noProof/>
          <w:sz w:val="24"/>
          <w:szCs w:val="24"/>
          <w:lang w:eastAsia="pt-BR"/>
        </w:rPr>
        <mc:AlternateContent>
          <mc:Choice Requires="wps">
            <w:drawing>
              <wp:anchor distT="0" distB="0" distL="114300" distR="114300" simplePos="0" relativeHeight="251659264" behindDoc="0" locked="0" layoutInCell="1" allowOverlap="1" wp14:anchorId="51D57D65" wp14:editId="0638708C">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CFEF8"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4800FA">
        <w:rPr>
          <w:sz w:val="24"/>
          <w:szCs w:val="24"/>
        </w:rPr>
        <w:t>o Municipal</w:t>
      </w:r>
    </w:p>
    <w:p w:rsidR="00867975" w:rsidRDefault="00867975" w:rsidP="00867975">
      <w:pPr>
        <w:pStyle w:val="Corpodetexto"/>
        <w:rPr>
          <w:sz w:val="24"/>
          <w:szCs w:val="24"/>
        </w:rPr>
      </w:pPr>
    </w:p>
    <w:p w:rsidR="00867975" w:rsidRDefault="00867975" w:rsidP="00867975">
      <w:pPr>
        <w:pStyle w:val="Corpodetexto"/>
        <w:rPr>
          <w:sz w:val="24"/>
          <w:szCs w:val="24"/>
        </w:rPr>
      </w:pPr>
    </w:p>
    <w:p w:rsidR="00867975" w:rsidRDefault="00867975" w:rsidP="00867975">
      <w:pPr>
        <w:pStyle w:val="Corpodetexto"/>
        <w:rPr>
          <w:sz w:val="24"/>
          <w:szCs w:val="24"/>
        </w:rPr>
      </w:pPr>
    </w:p>
    <w:p w:rsidR="00867975" w:rsidRDefault="00867975" w:rsidP="00867975">
      <w:pPr>
        <w:pStyle w:val="Corpodetexto"/>
        <w:rPr>
          <w:sz w:val="24"/>
          <w:szCs w:val="24"/>
        </w:rPr>
      </w:pPr>
    </w:p>
    <w:p w:rsidR="00867975" w:rsidRDefault="00867975" w:rsidP="00867975">
      <w:pPr>
        <w:pStyle w:val="Corpodetexto"/>
        <w:rPr>
          <w:sz w:val="24"/>
          <w:szCs w:val="24"/>
        </w:rPr>
      </w:pPr>
    </w:p>
    <w:p w:rsidR="00867975" w:rsidRDefault="00867975" w:rsidP="00867975">
      <w:pPr>
        <w:pStyle w:val="Corpodetexto"/>
        <w:rPr>
          <w:sz w:val="24"/>
          <w:szCs w:val="24"/>
        </w:rPr>
      </w:pPr>
    </w:p>
    <w:p w:rsidR="00867975" w:rsidRPr="00F524B1" w:rsidRDefault="00867975" w:rsidP="00867975">
      <w:pPr>
        <w:pStyle w:val="Corpodetexto"/>
        <w:rPr>
          <w:b/>
          <w:sz w:val="20"/>
        </w:rPr>
      </w:pPr>
      <w:r w:rsidRPr="00EE7D24">
        <w:rPr>
          <w:b/>
          <w:sz w:val="20"/>
        </w:rPr>
        <w:t>ANEXO II</w:t>
      </w:r>
    </w:p>
    <w:p w:rsidR="00867975" w:rsidRPr="00F524B1" w:rsidRDefault="004800FA" w:rsidP="00867975">
      <w:pPr>
        <w:pStyle w:val="Corpodetexto"/>
        <w:rPr>
          <w:b/>
          <w:sz w:val="20"/>
          <w:u w:val="single"/>
        </w:rPr>
      </w:pPr>
      <w:r>
        <w:rPr>
          <w:b/>
          <w:sz w:val="20"/>
          <w:u w:val="single"/>
        </w:rPr>
        <w:t>PROCESSO DE LICITAÇÃO Nº 040</w:t>
      </w:r>
      <w:r w:rsidR="00867975">
        <w:rPr>
          <w:b/>
          <w:sz w:val="20"/>
          <w:u w:val="single"/>
        </w:rPr>
        <w:t>-2025</w:t>
      </w:r>
      <w:r w:rsidR="00867975" w:rsidRPr="00F524B1">
        <w:rPr>
          <w:b/>
          <w:sz w:val="20"/>
          <w:u w:val="single"/>
        </w:rPr>
        <w:t xml:space="preserve"> – PREGÃO ELETRÔNICO</w:t>
      </w:r>
    </w:p>
    <w:p w:rsidR="00867975" w:rsidRPr="00F524B1" w:rsidRDefault="00867975" w:rsidP="00867975">
      <w:pPr>
        <w:pStyle w:val="Corpodetexto"/>
        <w:rPr>
          <w:sz w:val="20"/>
        </w:rPr>
      </w:pPr>
    </w:p>
    <w:p w:rsidR="00867975" w:rsidRPr="00F524B1" w:rsidRDefault="00867975" w:rsidP="00867975">
      <w:pPr>
        <w:pStyle w:val="Corpodetexto"/>
        <w:rPr>
          <w:sz w:val="20"/>
        </w:rPr>
      </w:pPr>
      <w:r w:rsidRPr="00F524B1">
        <w:rPr>
          <w:sz w:val="20"/>
        </w:rPr>
        <w:t>MODELO DE PROPOSTA FINANCEIRA : ( RAZÇÃO SOCIAL COMPLETA DA EMPRESA )</w:t>
      </w:r>
    </w:p>
    <w:p w:rsidR="00867975" w:rsidRPr="00F524B1" w:rsidRDefault="00867975" w:rsidP="00867975">
      <w:pPr>
        <w:pStyle w:val="Corpodetexto"/>
        <w:rPr>
          <w:sz w:val="20"/>
        </w:rPr>
      </w:pPr>
    </w:p>
    <w:p w:rsidR="00867975" w:rsidRPr="00F524B1" w:rsidRDefault="00867975" w:rsidP="00867975">
      <w:pPr>
        <w:tabs>
          <w:tab w:val="left" w:pos="693"/>
        </w:tabs>
        <w:spacing w:before="114" w:line="360" w:lineRule="auto"/>
        <w:ind w:right="225"/>
        <w:rPr>
          <w:b/>
          <w:sz w:val="20"/>
          <w:u w:val="single"/>
        </w:rPr>
      </w:pPr>
      <w:r w:rsidRPr="00F524B1">
        <w:rPr>
          <w:b/>
          <w:sz w:val="20"/>
          <w:u w:val="single"/>
        </w:rPr>
        <w:t>Validade da Proposta : 60 dias .</w:t>
      </w:r>
    </w:p>
    <w:p w:rsidR="00867975" w:rsidRDefault="00867975" w:rsidP="00867975">
      <w:pPr>
        <w:tabs>
          <w:tab w:val="left" w:pos="693"/>
        </w:tabs>
        <w:spacing w:before="114" w:line="360" w:lineRule="auto"/>
        <w:ind w:right="225"/>
        <w:rPr>
          <w:b/>
          <w:sz w:val="20"/>
          <w:u w:val="single"/>
        </w:rPr>
      </w:pPr>
      <w:r w:rsidRPr="00F524B1">
        <w:rPr>
          <w:b/>
          <w:sz w:val="20"/>
          <w:u w:val="single"/>
        </w:rPr>
        <w:t>Número de casas decimais após a vírgula : 02</w:t>
      </w:r>
    </w:p>
    <w:p w:rsidR="00867975" w:rsidRPr="00F524B1" w:rsidRDefault="00867975" w:rsidP="00867975">
      <w:pPr>
        <w:tabs>
          <w:tab w:val="left" w:pos="693"/>
        </w:tabs>
        <w:spacing w:before="114" w:line="360" w:lineRule="auto"/>
        <w:ind w:right="225"/>
        <w:rPr>
          <w:b/>
          <w:sz w:val="20"/>
          <w:u w:val="single"/>
        </w:rPr>
      </w:pPr>
    </w:p>
    <w:tbl>
      <w:tblPr>
        <w:tblStyle w:val="Tabelacomgrade"/>
        <w:tblW w:w="8217" w:type="dxa"/>
        <w:tblLook w:val="04A0" w:firstRow="1" w:lastRow="0" w:firstColumn="1" w:lastColumn="0" w:noHBand="0" w:noVBand="1"/>
      </w:tblPr>
      <w:tblGrid>
        <w:gridCol w:w="988"/>
        <w:gridCol w:w="1275"/>
        <w:gridCol w:w="3402"/>
        <w:gridCol w:w="1276"/>
        <w:gridCol w:w="1276"/>
      </w:tblGrid>
      <w:tr w:rsidR="00867975" w:rsidTr="00374D48">
        <w:tc>
          <w:tcPr>
            <w:tcW w:w="988" w:type="dxa"/>
          </w:tcPr>
          <w:p w:rsidR="00867975" w:rsidRDefault="00867975" w:rsidP="00374D48">
            <w:pPr>
              <w:spacing w:line="360" w:lineRule="auto"/>
            </w:pPr>
            <w:r>
              <w:t>Item</w:t>
            </w:r>
          </w:p>
        </w:tc>
        <w:tc>
          <w:tcPr>
            <w:tcW w:w="1275" w:type="dxa"/>
          </w:tcPr>
          <w:p w:rsidR="00867975" w:rsidRDefault="00867975" w:rsidP="00374D48">
            <w:pPr>
              <w:spacing w:line="360" w:lineRule="auto"/>
            </w:pPr>
            <w:r>
              <w:t>Qtd Máx</w:t>
            </w:r>
          </w:p>
        </w:tc>
        <w:tc>
          <w:tcPr>
            <w:tcW w:w="3402" w:type="dxa"/>
          </w:tcPr>
          <w:p w:rsidR="00867975" w:rsidRDefault="00867975" w:rsidP="00374D48">
            <w:pPr>
              <w:spacing w:line="360" w:lineRule="auto"/>
            </w:pPr>
            <w:r>
              <w:t>Objeto</w:t>
            </w:r>
          </w:p>
        </w:tc>
        <w:tc>
          <w:tcPr>
            <w:tcW w:w="1276" w:type="dxa"/>
          </w:tcPr>
          <w:p w:rsidR="00867975" w:rsidRDefault="00867975" w:rsidP="00374D48">
            <w:pPr>
              <w:spacing w:line="360" w:lineRule="auto"/>
            </w:pPr>
            <w:r>
              <w:t>V. Unit.</w:t>
            </w:r>
          </w:p>
        </w:tc>
        <w:tc>
          <w:tcPr>
            <w:tcW w:w="1276" w:type="dxa"/>
          </w:tcPr>
          <w:p w:rsidR="00867975" w:rsidRDefault="00867975" w:rsidP="00374D48">
            <w:pPr>
              <w:spacing w:line="360" w:lineRule="auto"/>
            </w:pPr>
            <w:r>
              <w:t>V. Total</w:t>
            </w:r>
          </w:p>
        </w:tc>
      </w:tr>
      <w:tr w:rsidR="00867975" w:rsidTr="00374D48">
        <w:tc>
          <w:tcPr>
            <w:tcW w:w="988" w:type="dxa"/>
          </w:tcPr>
          <w:p w:rsidR="00867975" w:rsidRDefault="00867975" w:rsidP="00374D48">
            <w:pPr>
              <w:spacing w:line="360" w:lineRule="auto"/>
            </w:pPr>
          </w:p>
        </w:tc>
        <w:tc>
          <w:tcPr>
            <w:tcW w:w="1275" w:type="dxa"/>
          </w:tcPr>
          <w:p w:rsidR="00867975" w:rsidRDefault="00867975" w:rsidP="00374D48">
            <w:pPr>
              <w:spacing w:line="360" w:lineRule="auto"/>
            </w:pPr>
          </w:p>
        </w:tc>
        <w:tc>
          <w:tcPr>
            <w:tcW w:w="3402" w:type="dxa"/>
          </w:tcPr>
          <w:p w:rsidR="00867975" w:rsidRDefault="00867975" w:rsidP="00374D48">
            <w:pPr>
              <w:spacing w:line="360" w:lineRule="auto"/>
              <w:jc w:val="both"/>
            </w:pPr>
          </w:p>
        </w:tc>
        <w:tc>
          <w:tcPr>
            <w:tcW w:w="1276" w:type="dxa"/>
          </w:tcPr>
          <w:p w:rsidR="00867975" w:rsidRDefault="00867975" w:rsidP="00374D48">
            <w:pPr>
              <w:spacing w:line="360" w:lineRule="auto"/>
            </w:pPr>
          </w:p>
        </w:tc>
        <w:tc>
          <w:tcPr>
            <w:tcW w:w="1276" w:type="dxa"/>
          </w:tcPr>
          <w:p w:rsidR="00867975" w:rsidRDefault="00867975" w:rsidP="00374D48">
            <w:pPr>
              <w:spacing w:line="360" w:lineRule="auto"/>
            </w:pPr>
          </w:p>
        </w:tc>
      </w:tr>
      <w:tr w:rsidR="00867975" w:rsidTr="00374D48">
        <w:tc>
          <w:tcPr>
            <w:tcW w:w="988" w:type="dxa"/>
          </w:tcPr>
          <w:p w:rsidR="00867975" w:rsidRDefault="00867975" w:rsidP="00374D48">
            <w:pPr>
              <w:spacing w:line="360" w:lineRule="auto"/>
            </w:pPr>
          </w:p>
        </w:tc>
        <w:tc>
          <w:tcPr>
            <w:tcW w:w="1275" w:type="dxa"/>
          </w:tcPr>
          <w:p w:rsidR="00867975" w:rsidRDefault="00867975" w:rsidP="00374D48">
            <w:pPr>
              <w:spacing w:line="360" w:lineRule="auto"/>
            </w:pPr>
          </w:p>
        </w:tc>
        <w:tc>
          <w:tcPr>
            <w:tcW w:w="3402" w:type="dxa"/>
          </w:tcPr>
          <w:p w:rsidR="00867975" w:rsidRDefault="00867975" w:rsidP="00374D48">
            <w:pPr>
              <w:spacing w:line="360" w:lineRule="auto"/>
              <w:jc w:val="both"/>
            </w:pPr>
          </w:p>
        </w:tc>
        <w:tc>
          <w:tcPr>
            <w:tcW w:w="1276" w:type="dxa"/>
          </w:tcPr>
          <w:p w:rsidR="00867975" w:rsidRDefault="00867975" w:rsidP="00374D48">
            <w:pPr>
              <w:spacing w:line="360" w:lineRule="auto"/>
            </w:pPr>
          </w:p>
        </w:tc>
        <w:tc>
          <w:tcPr>
            <w:tcW w:w="1276" w:type="dxa"/>
          </w:tcPr>
          <w:p w:rsidR="00867975" w:rsidRDefault="00867975" w:rsidP="00374D48">
            <w:pPr>
              <w:spacing w:line="360" w:lineRule="auto"/>
            </w:pPr>
          </w:p>
        </w:tc>
      </w:tr>
      <w:tr w:rsidR="00867975" w:rsidTr="00374D48">
        <w:tc>
          <w:tcPr>
            <w:tcW w:w="988" w:type="dxa"/>
          </w:tcPr>
          <w:p w:rsidR="00867975" w:rsidRDefault="00867975" w:rsidP="00374D48">
            <w:pPr>
              <w:spacing w:line="360" w:lineRule="auto"/>
            </w:pPr>
          </w:p>
        </w:tc>
        <w:tc>
          <w:tcPr>
            <w:tcW w:w="1275" w:type="dxa"/>
          </w:tcPr>
          <w:p w:rsidR="00867975" w:rsidRDefault="00867975" w:rsidP="00374D48">
            <w:pPr>
              <w:spacing w:line="360" w:lineRule="auto"/>
            </w:pPr>
          </w:p>
        </w:tc>
        <w:tc>
          <w:tcPr>
            <w:tcW w:w="3402" w:type="dxa"/>
          </w:tcPr>
          <w:p w:rsidR="00867975" w:rsidRDefault="00867975" w:rsidP="00374D48">
            <w:pPr>
              <w:spacing w:line="360" w:lineRule="auto"/>
              <w:jc w:val="both"/>
            </w:pPr>
          </w:p>
        </w:tc>
        <w:tc>
          <w:tcPr>
            <w:tcW w:w="1276" w:type="dxa"/>
          </w:tcPr>
          <w:p w:rsidR="00867975" w:rsidRDefault="00867975" w:rsidP="00374D48">
            <w:pPr>
              <w:spacing w:line="360" w:lineRule="auto"/>
            </w:pPr>
          </w:p>
        </w:tc>
        <w:tc>
          <w:tcPr>
            <w:tcW w:w="1276" w:type="dxa"/>
          </w:tcPr>
          <w:p w:rsidR="00867975" w:rsidRDefault="00867975" w:rsidP="00374D48">
            <w:pPr>
              <w:spacing w:line="360" w:lineRule="auto"/>
            </w:pPr>
          </w:p>
        </w:tc>
      </w:tr>
    </w:tbl>
    <w:p w:rsidR="00867975" w:rsidRDefault="00867975" w:rsidP="00867975">
      <w:pPr>
        <w:pStyle w:val="Corpodetexto"/>
        <w:rPr>
          <w:sz w:val="20"/>
        </w:rPr>
      </w:pPr>
    </w:p>
    <w:p w:rsidR="00867975" w:rsidRDefault="00867975" w:rsidP="00867975">
      <w:pPr>
        <w:pStyle w:val="Corpodetexto"/>
        <w:rPr>
          <w:sz w:val="20"/>
        </w:rPr>
      </w:pPr>
    </w:p>
    <w:p w:rsidR="00867975" w:rsidRDefault="00867975" w:rsidP="00867975">
      <w:pPr>
        <w:pStyle w:val="Corpodetexto"/>
        <w:rPr>
          <w:sz w:val="20"/>
        </w:rPr>
      </w:pPr>
      <w:r>
        <w:rPr>
          <w:sz w:val="20"/>
        </w:rPr>
        <w:t>DECLARAMOS QUE CUMPRIMOS COM TODOS OS REQUISITOS DE EDITAL E TERMO DE REFERÊNCIA.</w:t>
      </w:r>
    </w:p>
    <w:p w:rsidR="00867975" w:rsidRDefault="00867975" w:rsidP="00867975">
      <w:pPr>
        <w:pStyle w:val="Corpodetexto"/>
        <w:rPr>
          <w:sz w:val="20"/>
        </w:rPr>
      </w:pPr>
    </w:p>
    <w:p w:rsidR="00867975" w:rsidRDefault="00867975" w:rsidP="00867975">
      <w:pPr>
        <w:pStyle w:val="Corpodetexto"/>
        <w:jc w:val="center"/>
      </w:pPr>
      <w:r>
        <w:t>Santo Antônio das Missões-RS, ..... de .................. de 2025.</w:t>
      </w:r>
    </w:p>
    <w:p w:rsidR="00867975" w:rsidRDefault="00867975" w:rsidP="00867975">
      <w:pPr>
        <w:pStyle w:val="Corpodetexto"/>
        <w:jc w:val="center"/>
      </w:pPr>
      <w:r>
        <w:t>_________________________________</w:t>
      </w:r>
    </w:p>
    <w:p w:rsidR="00867975" w:rsidRDefault="00867975" w:rsidP="00867975">
      <w:pPr>
        <w:pStyle w:val="Corpodetexto"/>
        <w:rPr>
          <w:sz w:val="20"/>
        </w:rPr>
      </w:pPr>
      <w:r>
        <w:rPr>
          <w:sz w:val="20"/>
        </w:rPr>
        <w:t xml:space="preserve">                                                           Assinatura e carimbo da empresa</w:t>
      </w:r>
    </w:p>
    <w:p w:rsidR="00867975" w:rsidRPr="00E96BC4" w:rsidRDefault="00867975" w:rsidP="00867975">
      <w:pPr>
        <w:pStyle w:val="Corpodetexto"/>
        <w:jc w:val="center"/>
        <w:rPr>
          <w:sz w:val="20"/>
        </w:rPr>
      </w:pPr>
      <w:r>
        <w:rPr>
          <w:sz w:val="20"/>
        </w:rPr>
        <w:t xml:space="preserve">CNPJ  - </w:t>
      </w:r>
    </w:p>
    <w:p w:rsidR="00867975" w:rsidRDefault="00867975" w:rsidP="00867975"/>
    <w:p w:rsidR="00867975" w:rsidRDefault="00867975" w:rsidP="00867975"/>
    <w:p w:rsidR="00867975" w:rsidRDefault="00867975" w:rsidP="00867975"/>
    <w:p w:rsidR="00F00659" w:rsidRDefault="00F00659"/>
    <w:sectPr w:rsidR="00F00659" w:rsidSect="00D62107">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732" w:rsidRDefault="00923732" w:rsidP="00867975">
      <w:r>
        <w:separator/>
      </w:r>
    </w:p>
  </w:endnote>
  <w:endnote w:type="continuationSeparator" w:id="0">
    <w:p w:rsidR="00923732" w:rsidRDefault="00923732" w:rsidP="0086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732" w:rsidRDefault="00923732" w:rsidP="00867975">
      <w:r>
        <w:separator/>
      </w:r>
    </w:p>
  </w:footnote>
  <w:footnote w:type="continuationSeparator" w:id="0">
    <w:p w:rsidR="00923732" w:rsidRDefault="00923732" w:rsidP="00867975">
      <w:r>
        <w:continuationSeparator/>
      </w:r>
    </w:p>
  </w:footnote>
  <w:footnote w:id="1">
    <w:p w:rsidR="00867975" w:rsidRPr="00867411" w:rsidRDefault="00867975" w:rsidP="00867975">
      <w:pPr>
        <w:pStyle w:val="Textodenotaderodap"/>
        <w:rPr>
          <w:rFonts w:ascii="Arial" w:hAnsi="Arial" w:cs="Arial"/>
          <w:lang w:val="en-US"/>
        </w:rPr>
      </w:pPr>
    </w:p>
  </w:footnote>
  <w:footnote w:id="2">
    <w:p w:rsidR="00867975" w:rsidRDefault="00867975" w:rsidP="00867975">
      <w:pPr>
        <w:pStyle w:val="Textodenotaderodap"/>
        <w:rPr>
          <w:rFonts w:ascii="Arial" w:hAnsi="Arial" w:cs="Arial"/>
        </w:rPr>
      </w:pPr>
    </w:p>
    <w:p w:rsidR="00867975" w:rsidRPr="00E42799" w:rsidRDefault="00867975" w:rsidP="00867975">
      <w:pPr>
        <w:pStyle w:val="Textodenotaderodap"/>
        <w:rPr>
          <w:rFonts w:ascii="Arial" w:hAnsi="Arial" w:cs="Arial"/>
          <w:color w:val="FF0000"/>
        </w:rPr>
      </w:pPr>
    </w:p>
  </w:footnote>
  <w:footnote w:id="3">
    <w:p w:rsidR="00867975" w:rsidRPr="00867411" w:rsidRDefault="00867975" w:rsidP="00867975">
      <w:pPr>
        <w:pStyle w:val="Textodenotaderodap"/>
        <w:rPr>
          <w:rFonts w:ascii="Arial" w:hAnsi="Arial" w:cs="Arial"/>
          <w:lang w:val="en-US"/>
        </w:rPr>
      </w:pPr>
    </w:p>
  </w:footnote>
  <w:footnote w:id="4">
    <w:p w:rsidR="00867975" w:rsidRPr="00867411" w:rsidRDefault="00867975" w:rsidP="00867975">
      <w:pPr>
        <w:pStyle w:val="Textodenotaderodap"/>
        <w:rPr>
          <w:rFonts w:ascii="Arial" w:hAnsi="Arial" w:cs="Arial"/>
          <w:color w:val="FF0000"/>
          <w:lang w:val="en-US"/>
        </w:rPr>
      </w:pPr>
    </w:p>
  </w:footnote>
  <w:footnote w:id="5">
    <w:p w:rsidR="00867975" w:rsidRPr="006E0831" w:rsidRDefault="00867975" w:rsidP="00867975">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867975" w:rsidRPr="00011134" w:rsidRDefault="00867975" w:rsidP="00867975">
      <w:pPr>
        <w:pStyle w:val="Textodenotaderodap"/>
        <w:jc w:val="both"/>
        <w:rPr>
          <w:rFonts w:ascii="Arial" w:hAnsi="Arial" w:cs="Arial"/>
          <w:sz w:val="24"/>
          <w:szCs w:val="24"/>
        </w:rPr>
      </w:pPr>
    </w:p>
  </w:footnote>
  <w:footnote w:id="6">
    <w:p w:rsidR="00867975" w:rsidRPr="006E0831" w:rsidRDefault="00867975" w:rsidP="00867975">
      <w:pPr>
        <w:pStyle w:val="NormalWeb"/>
        <w:spacing w:before="0" w:beforeAutospacing="0" w:after="0" w:afterAutospacing="0"/>
        <w:jc w:val="both"/>
        <w:rPr>
          <w:rFonts w:ascii="Arial" w:hAnsi="Arial" w:cs="Arial"/>
          <w:sz w:val="20"/>
          <w:szCs w:val="20"/>
        </w:rPr>
      </w:pPr>
      <w:bookmarkStart w:id="84" w:name="art156§6i"/>
      <w:bookmarkStart w:id="85" w:name="art156§6ii"/>
      <w:bookmarkEnd w:id="84"/>
      <w:bookmarkEnd w:id="85"/>
    </w:p>
    <w:p w:rsidR="00867975" w:rsidRPr="006E0831" w:rsidRDefault="00867975" w:rsidP="00867975">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3F1" w:rsidRDefault="004115F8" w:rsidP="007033F1">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781D620" wp14:editId="1B004C9D">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3F1" w:rsidRDefault="00923732" w:rsidP="007033F1">
                          <w:pPr>
                            <w:jc w:val="center"/>
                          </w:pPr>
                        </w:p>
                        <w:p w:rsidR="007033F1" w:rsidRDefault="004115F8" w:rsidP="007033F1">
                          <w:pPr>
                            <w:jc w:val="center"/>
                            <w:rPr>
                              <w:rFonts w:cs="Arial"/>
                              <w:b/>
                              <w:sz w:val="28"/>
                              <w:szCs w:val="28"/>
                            </w:rPr>
                          </w:pPr>
                          <w:r>
                            <w:rPr>
                              <w:rFonts w:cs="Arial"/>
                              <w:b/>
                              <w:sz w:val="28"/>
                              <w:szCs w:val="28"/>
                            </w:rPr>
                            <w:t>PREFEITURA MUNICIPAL DE SANTO ANTÔNIO DAS MISSÕES</w:t>
                          </w:r>
                        </w:p>
                        <w:p w:rsidR="007033F1" w:rsidRDefault="004115F8" w:rsidP="007033F1">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1D620"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7033F1" w:rsidRDefault="004115F8" w:rsidP="007033F1">
                    <w:pPr>
                      <w:jc w:val="center"/>
                    </w:pPr>
                  </w:p>
                  <w:p w:rsidR="007033F1" w:rsidRDefault="004115F8" w:rsidP="007033F1">
                    <w:pPr>
                      <w:jc w:val="center"/>
                      <w:rPr>
                        <w:rFonts w:cs="Arial"/>
                        <w:b/>
                        <w:sz w:val="28"/>
                        <w:szCs w:val="28"/>
                      </w:rPr>
                    </w:pPr>
                    <w:r>
                      <w:rPr>
                        <w:rFonts w:cs="Arial"/>
                        <w:b/>
                        <w:sz w:val="28"/>
                        <w:szCs w:val="28"/>
                      </w:rPr>
                      <w:t xml:space="preserve">PREFEITURA MUNICIPAL DE SANTO ANTÔNIO </w:t>
                    </w:r>
                    <w:r>
                      <w:rPr>
                        <w:rFonts w:cs="Arial"/>
                        <w:b/>
                        <w:sz w:val="28"/>
                        <w:szCs w:val="28"/>
                      </w:rPr>
                      <w:t>DAS MISSÕES</w:t>
                    </w:r>
                  </w:p>
                  <w:p w:rsidR="007033F1" w:rsidRDefault="004115F8" w:rsidP="007033F1">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04585193" r:id="rId2"/>
      </w:object>
    </w:r>
  </w:p>
  <w:p w:rsidR="007033F1" w:rsidRDefault="00923732">
    <w:pPr>
      <w:pStyle w:val="Cabealho"/>
    </w:pPr>
  </w:p>
  <w:p w:rsidR="00090573" w:rsidRDefault="0092373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E6C04E"/>
    <w:multiLevelType w:val="hybridMultilevel"/>
    <w:tmpl w:val="6951B56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75"/>
    <w:rsid w:val="002A7F6F"/>
    <w:rsid w:val="004115F8"/>
    <w:rsid w:val="004800FA"/>
    <w:rsid w:val="0060140D"/>
    <w:rsid w:val="00867975"/>
    <w:rsid w:val="00923732"/>
    <w:rsid w:val="00F00659"/>
    <w:rsid w:val="00FE43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60FE9"/>
  <w15:chartTrackingRefBased/>
  <w15:docId w15:val="{B8B08029-BFF4-44F3-8CFD-F91FDC2F1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97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6797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867975"/>
    <w:rPr>
      <w:vertAlign w:val="superscript"/>
    </w:rPr>
  </w:style>
  <w:style w:type="paragraph" w:styleId="Corpodetexto">
    <w:name w:val="Body Text"/>
    <w:basedOn w:val="Normal"/>
    <w:link w:val="CorpodetextoChar"/>
    <w:rsid w:val="00867975"/>
    <w:pPr>
      <w:spacing w:after="120"/>
    </w:pPr>
  </w:style>
  <w:style w:type="character" w:customStyle="1" w:styleId="CorpodetextoChar">
    <w:name w:val="Corpo de texto Char"/>
    <w:basedOn w:val="Fontepargpadro"/>
    <w:link w:val="Corpodetexto"/>
    <w:rsid w:val="00867975"/>
    <w:rPr>
      <w:rFonts w:ascii="Arial" w:eastAsia="Times New Roman" w:hAnsi="Arial" w:cs="Times New Roman"/>
      <w:szCs w:val="20"/>
    </w:rPr>
  </w:style>
  <w:style w:type="paragraph" w:customStyle="1" w:styleId="Textoembloco1">
    <w:name w:val="Texto em bloco1"/>
    <w:basedOn w:val="Normal"/>
    <w:rsid w:val="00867975"/>
    <w:pPr>
      <w:ind w:left="4253" w:right="57" w:firstLine="1134"/>
      <w:jc w:val="both"/>
    </w:pPr>
    <w:rPr>
      <w:i/>
      <w:spacing w:val="14"/>
    </w:rPr>
  </w:style>
  <w:style w:type="paragraph" w:styleId="Textodenotaderodap">
    <w:name w:val="footnote text"/>
    <w:basedOn w:val="Normal"/>
    <w:link w:val="TextodenotaderodapChar"/>
    <w:rsid w:val="00867975"/>
    <w:rPr>
      <w:rFonts w:ascii="Times New Roman" w:hAnsi="Times New Roman"/>
      <w:sz w:val="20"/>
    </w:rPr>
  </w:style>
  <w:style w:type="character" w:customStyle="1" w:styleId="TextodenotaderodapChar">
    <w:name w:val="Texto de nota de rodapé Char"/>
    <w:basedOn w:val="Fontepargpadro"/>
    <w:link w:val="Textodenotaderodap"/>
    <w:rsid w:val="00867975"/>
    <w:rPr>
      <w:rFonts w:ascii="Times New Roman" w:eastAsia="Times New Roman" w:hAnsi="Times New Roman" w:cs="Times New Roman"/>
      <w:sz w:val="20"/>
      <w:szCs w:val="20"/>
    </w:rPr>
  </w:style>
  <w:style w:type="character" w:styleId="Hyperlink">
    <w:name w:val="Hyperlink"/>
    <w:uiPriority w:val="99"/>
    <w:unhideWhenUsed/>
    <w:rsid w:val="00867975"/>
    <w:rPr>
      <w:color w:val="0000FF"/>
      <w:u w:val="single"/>
    </w:rPr>
  </w:style>
  <w:style w:type="paragraph" w:customStyle="1" w:styleId="Default">
    <w:name w:val="Default"/>
    <w:rsid w:val="00867975"/>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867975"/>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867975"/>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867975"/>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867975"/>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867975"/>
    <w:pPr>
      <w:numPr>
        <w:ilvl w:val="3"/>
      </w:numPr>
      <w:ind w:left="851" w:firstLine="0"/>
    </w:pPr>
    <w:rPr>
      <w:color w:val="auto"/>
    </w:rPr>
  </w:style>
  <w:style w:type="paragraph" w:customStyle="1" w:styleId="Nivel5">
    <w:name w:val="Nivel 5"/>
    <w:basedOn w:val="Nivel4"/>
    <w:qFormat/>
    <w:rsid w:val="00867975"/>
    <w:pPr>
      <w:numPr>
        <w:ilvl w:val="4"/>
      </w:numPr>
      <w:tabs>
        <w:tab w:val="num" w:pos="0"/>
      </w:tabs>
      <w:ind w:left="1276" w:firstLine="0"/>
    </w:pPr>
  </w:style>
  <w:style w:type="character" w:customStyle="1" w:styleId="Nivel2Char">
    <w:name w:val="Nivel 2 Char"/>
    <w:link w:val="Nivel2"/>
    <w:locked/>
    <w:rsid w:val="00867975"/>
    <w:rPr>
      <w:rFonts w:ascii="Arial" w:eastAsia="MS Mincho" w:hAnsi="Arial" w:cs="Arial"/>
      <w:color w:val="000000"/>
      <w:sz w:val="20"/>
      <w:szCs w:val="20"/>
      <w:lang w:eastAsia="pt-BR"/>
    </w:rPr>
  </w:style>
  <w:style w:type="table" w:styleId="Tabelacomgrade">
    <w:name w:val="Table Grid"/>
    <w:basedOn w:val="Tabelanormal"/>
    <w:uiPriority w:val="39"/>
    <w:rsid w:val="00867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67975"/>
    <w:pPr>
      <w:tabs>
        <w:tab w:val="center" w:pos="4252"/>
        <w:tab w:val="right" w:pos="8504"/>
      </w:tabs>
    </w:pPr>
  </w:style>
  <w:style w:type="character" w:customStyle="1" w:styleId="CabealhoChar">
    <w:name w:val="Cabeçalho Char"/>
    <w:basedOn w:val="Fontepargpadro"/>
    <w:link w:val="Cabealho"/>
    <w:uiPriority w:val="99"/>
    <w:rsid w:val="00867975"/>
    <w:rPr>
      <w:rFonts w:ascii="Arial" w:eastAsia="Times New Roman" w:hAnsi="Arial" w:cs="Times New Roman"/>
      <w:szCs w:val="20"/>
    </w:rPr>
  </w:style>
  <w:style w:type="character" w:customStyle="1" w:styleId="Ttulo1Char">
    <w:name w:val="Título 1 Char"/>
    <w:basedOn w:val="Fontepargpadro"/>
    <w:link w:val="Ttulo1"/>
    <w:uiPriority w:val="9"/>
    <w:rsid w:val="00867975"/>
    <w:rPr>
      <w:rFonts w:asciiTheme="majorHAnsi" w:eastAsiaTheme="majorEastAsia" w:hAnsiTheme="majorHAnsi" w:cstheme="majorBidi"/>
      <w:color w:val="2E74B5" w:themeColor="accent1" w:themeShade="BF"/>
      <w:sz w:val="32"/>
      <w:szCs w:val="32"/>
    </w:rPr>
  </w:style>
  <w:style w:type="paragraph" w:styleId="SemEspaamento">
    <w:name w:val="No Spacing"/>
    <w:uiPriority w:val="1"/>
    <w:qFormat/>
    <w:rsid w:val="00FE43BC"/>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28</Pages>
  <Words>6677</Words>
  <Characters>36062</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2025-03-27T12:44:00Z</dcterms:created>
  <dcterms:modified xsi:type="dcterms:W3CDTF">2025-03-27T15:53:00Z</dcterms:modified>
</cp:coreProperties>
</file>