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4BBE9" w14:textId="687DE6BA" w:rsidR="00754562" w:rsidRDefault="00754562" w:rsidP="0050506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63-2025</w:t>
      </w:r>
      <w:bookmarkStart w:id="0" w:name="_GoBack"/>
      <w:bookmarkEnd w:id="0"/>
    </w:p>
    <w:p w14:paraId="117CA080" w14:textId="3575CAE0" w:rsidR="00754562" w:rsidRDefault="00754562" w:rsidP="0050506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 xml:space="preserve">ANEXO I </w:t>
      </w:r>
    </w:p>
    <w:p w14:paraId="4C9CD736" w14:textId="77777777" w:rsidR="00754562" w:rsidRDefault="00754562" w:rsidP="0050506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14:paraId="24CC77A8" w14:textId="7525F7B5" w:rsidR="0050506B" w:rsidRPr="0050506B" w:rsidRDefault="0050506B" w:rsidP="0050506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50506B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53172E50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10D9EF64" w14:textId="7F3BB7E1" w:rsidR="0050506B" w:rsidRDefault="0050506B" w:rsidP="0050506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 xml:space="preserve">O presente Termo de Referência tem como objetivo a contratação de empresa especializada na confecção de malharias em tecido </w:t>
      </w:r>
      <w:proofErr w:type="spellStart"/>
      <w:r w:rsidRPr="0050506B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50506B">
        <w:rPr>
          <w:rFonts w:ascii="Calibri" w:eastAsia="Times New Roman" w:hAnsi="Calibri" w:cs="Times New Roman"/>
          <w:lang w:eastAsia="pt-BR"/>
        </w:rPr>
        <w:t xml:space="preserve"> Fit sublimado, incluindo conjuntos infantis, juvenis e adultos, com camisetas, calções e meias, por meio do sistema de registro de preços, para atender às necessidades do setor de esportes da Secretaria da Educação, Cultura, Desporto e Turismo da Prefeitura de Santo Antônio das Missões.</w:t>
      </w:r>
    </w:p>
    <w:p w14:paraId="514FF280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38E9D5DA" w14:textId="77777777" w:rsidR="00567983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650DBB38" w14:textId="77777777" w:rsidR="00567983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4CF51B79" w14:textId="77777777" w:rsidR="00567983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</w:rPr>
        <w:t>A contratação visa garantir a aquisição de uniformes esportivos de alta qualidade, duráveis e personalizados, promovendo conforto, desempenho e uniformidade aos usuários, além de otimizar recursos públicos por meio do sistema de registro de preços.</w:t>
      </w:r>
    </w:p>
    <w:p w14:paraId="1B679E82" w14:textId="77777777" w:rsidR="00567983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67454604" w14:textId="77777777" w:rsidR="00567983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lang w:eastAsia="pt-BR"/>
        </w:rPr>
        <w:t>Registro de preços para eventual contratação para serviços de confecções dos seguintes itens:</w:t>
      </w:r>
    </w:p>
    <w:p w14:paraId="404BC539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b/>
          <w:bCs/>
          <w:i/>
          <w:iCs/>
        </w:rPr>
        <w:t>A empresa contratada deverá fornecer os seguintes itens, conforme especificações abaixo:</w:t>
      </w:r>
    </w:p>
    <w:p w14:paraId="3E5AD205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b/>
          <w:bCs/>
          <w:i/>
          <w:iCs/>
        </w:rPr>
        <w:t>Conjuntos infantis:</w:t>
      </w:r>
    </w:p>
    <w:p w14:paraId="5BF405D3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</w:rPr>
        <w:t>Tamanhos: 12, 14, 16 e 18</w:t>
      </w:r>
    </w:p>
    <w:p w14:paraId="02B16C00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</w:rPr>
        <w:t xml:space="preserve">Composto por camiseta, calção e meias em </w:t>
      </w:r>
      <w:proofErr w:type="spellStart"/>
      <w:r w:rsidRPr="00567983">
        <w:rPr>
          <w:rFonts w:ascii="Calibri" w:eastAsia="Times New Roman" w:hAnsi="Calibri" w:cs="Times New Roman"/>
        </w:rPr>
        <w:t>Dry</w:t>
      </w:r>
      <w:proofErr w:type="spellEnd"/>
      <w:r w:rsidRPr="00567983">
        <w:rPr>
          <w:rFonts w:ascii="Calibri" w:eastAsia="Times New Roman" w:hAnsi="Calibri" w:cs="Times New Roman"/>
        </w:rPr>
        <w:t xml:space="preserve"> Fit sublimado</w:t>
      </w:r>
    </w:p>
    <w:p w14:paraId="0E419191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</w:rPr>
        <w:t>Conjuntos de goleiro (camiseta e calção) e meias</w:t>
      </w:r>
    </w:p>
    <w:p w14:paraId="45411C4A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b/>
          <w:bCs/>
          <w:i/>
          <w:iCs/>
        </w:rPr>
        <w:t>Conjuntos juvenis e adultos:</w:t>
      </w:r>
    </w:p>
    <w:p w14:paraId="5ADBECD2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</w:rPr>
        <w:t>Tamanhos: P, M, G, GG e EXG</w:t>
      </w:r>
    </w:p>
    <w:p w14:paraId="6888009C" w14:textId="77777777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</w:rPr>
        <w:lastRenderedPageBreak/>
        <w:t xml:space="preserve">Composto por camiseta, calção e meias em </w:t>
      </w:r>
      <w:proofErr w:type="spellStart"/>
      <w:r w:rsidRPr="00567983">
        <w:rPr>
          <w:rFonts w:ascii="Calibri" w:eastAsia="Times New Roman" w:hAnsi="Calibri" w:cs="Times New Roman"/>
        </w:rPr>
        <w:t>Dry</w:t>
      </w:r>
      <w:proofErr w:type="spellEnd"/>
      <w:r w:rsidRPr="00567983">
        <w:rPr>
          <w:rFonts w:ascii="Calibri" w:eastAsia="Times New Roman" w:hAnsi="Calibri" w:cs="Times New Roman"/>
        </w:rPr>
        <w:t xml:space="preserve"> Fit sublimado</w:t>
      </w:r>
    </w:p>
    <w:p w14:paraId="23F1D9D8" w14:textId="1835303B" w:rsidR="00567983" w:rsidRDefault="00567983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  <w:r w:rsidRPr="00567983">
        <w:rPr>
          <w:rFonts w:ascii="Calibri" w:eastAsia="Times New Roman" w:hAnsi="Calibri" w:cs="Times New Roman"/>
        </w:rPr>
        <w:t>Conjuntos de goleiro (camiseta e calção) e meias</w:t>
      </w:r>
    </w:p>
    <w:p w14:paraId="37163676" w14:textId="77777777" w:rsidR="00B0003E" w:rsidRDefault="00B0003E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</w:rPr>
      </w:pPr>
    </w:p>
    <w:p w14:paraId="376F0AEB" w14:textId="499A14A1" w:rsidR="0050506B" w:rsidRPr="0050506B" w:rsidRDefault="0050506B" w:rsidP="0056798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16317E51" w14:textId="77777777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11338A57" w14:textId="77777777" w:rsidR="00567983" w:rsidRDefault="00567983" w:rsidP="0050506B">
      <w:pPr>
        <w:jc w:val="both"/>
        <w:rPr>
          <w:rFonts w:ascii="Calibri" w:eastAsia="Times New Roman" w:hAnsi="Calibri" w:cs="Times New Roman"/>
          <w:b/>
          <w:bCs/>
          <w:lang w:eastAsia="pt-BR"/>
        </w:rPr>
      </w:pPr>
    </w:p>
    <w:p w14:paraId="786AD290" w14:textId="3B1C86A9" w:rsidR="00567983" w:rsidRPr="00567983" w:rsidRDefault="00567983" w:rsidP="00567983">
      <w:pPr>
        <w:jc w:val="both"/>
        <w:rPr>
          <w:rFonts w:ascii="Calibri" w:eastAsia="Times New Roman" w:hAnsi="Calibri" w:cs="Times New Roman"/>
          <w:b/>
          <w:bCs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Pr="00567983">
        <w:rPr>
          <w:rFonts w:ascii="Calibri" w:eastAsia="Times New Roman" w:hAnsi="Calibri" w:cs="Times New Roman"/>
          <w:b/>
          <w:bCs/>
          <w:lang w:eastAsia="pt-BR"/>
        </w:rPr>
        <w:t xml:space="preserve">Material: </w:t>
      </w:r>
      <w:r w:rsidRPr="00567983">
        <w:rPr>
          <w:rFonts w:ascii="Calibri" w:eastAsia="Times New Roman" w:hAnsi="Calibri" w:cs="Times New Roman"/>
          <w:lang w:eastAsia="pt-BR"/>
        </w:rPr>
        <w:t xml:space="preserve">Tecido </w:t>
      </w:r>
      <w:proofErr w:type="spellStart"/>
      <w:r w:rsidRPr="00567983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567983">
        <w:rPr>
          <w:rFonts w:ascii="Calibri" w:eastAsia="Times New Roman" w:hAnsi="Calibri" w:cs="Times New Roman"/>
          <w:lang w:eastAsia="pt-BR"/>
        </w:rPr>
        <w:t xml:space="preserve"> Fit sublimado, resistente, de alta durabilidade, com bom desempenho térmico e resistência à lavagem.</w:t>
      </w:r>
    </w:p>
    <w:p w14:paraId="351CD826" w14:textId="504684CB" w:rsidR="00567983" w:rsidRPr="00567983" w:rsidRDefault="00F55841" w:rsidP="00567983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="00567983" w:rsidRPr="00567983">
        <w:rPr>
          <w:rFonts w:ascii="Calibri" w:eastAsia="Times New Roman" w:hAnsi="Calibri" w:cs="Times New Roman"/>
          <w:b/>
          <w:bCs/>
          <w:lang w:eastAsia="pt-BR"/>
        </w:rPr>
        <w:t xml:space="preserve">Personalização: </w:t>
      </w:r>
      <w:r w:rsidR="00567983" w:rsidRPr="00567983">
        <w:rPr>
          <w:rFonts w:ascii="Calibri" w:eastAsia="Times New Roman" w:hAnsi="Calibri" w:cs="Times New Roman"/>
          <w:lang w:eastAsia="pt-BR"/>
        </w:rPr>
        <w:t>Inclusão de logotipos, escudos</w:t>
      </w:r>
      <w:r w:rsidR="00B0003E">
        <w:rPr>
          <w:rFonts w:ascii="Calibri" w:eastAsia="Times New Roman" w:hAnsi="Calibri" w:cs="Times New Roman"/>
          <w:lang w:eastAsia="pt-BR"/>
        </w:rPr>
        <w:t>, numerações</w:t>
      </w:r>
      <w:r w:rsidR="00567983" w:rsidRPr="00567983">
        <w:rPr>
          <w:rFonts w:ascii="Calibri" w:eastAsia="Times New Roman" w:hAnsi="Calibri" w:cs="Times New Roman"/>
          <w:lang w:eastAsia="pt-BR"/>
        </w:rPr>
        <w:t xml:space="preserve"> </w:t>
      </w:r>
      <w:r w:rsidR="00B0003E">
        <w:rPr>
          <w:rFonts w:ascii="Calibri" w:eastAsia="Times New Roman" w:hAnsi="Calibri" w:cs="Times New Roman"/>
          <w:lang w:eastAsia="pt-BR"/>
        </w:rPr>
        <w:t>e</w:t>
      </w:r>
      <w:r w:rsidR="00567983" w:rsidRPr="00567983">
        <w:rPr>
          <w:rFonts w:ascii="Calibri" w:eastAsia="Times New Roman" w:hAnsi="Calibri" w:cs="Times New Roman"/>
          <w:lang w:eastAsia="pt-BR"/>
        </w:rPr>
        <w:t xml:space="preserve"> identidade visual conforme layout fornecido pelo contratante.</w:t>
      </w:r>
    </w:p>
    <w:p w14:paraId="2E9CEAC5" w14:textId="3C6147F9" w:rsidR="00567983" w:rsidRPr="00567983" w:rsidRDefault="00F55841" w:rsidP="00567983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="00567983" w:rsidRPr="00567983">
        <w:rPr>
          <w:rFonts w:ascii="Calibri" w:eastAsia="Times New Roman" w:hAnsi="Calibri" w:cs="Times New Roman"/>
          <w:b/>
          <w:bCs/>
          <w:lang w:eastAsia="pt-BR"/>
        </w:rPr>
        <w:t>Acabamentos</w:t>
      </w:r>
      <w:r w:rsidR="00567983" w:rsidRPr="00567983">
        <w:rPr>
          <w:rFonts w:ascii="Calibri" w:eastAsia="Times New Roman" w:hAnsi="Calibri" w:cs="Times New Roman"/>
          <w:lang w:eastAsia="pt-BR"/>
        </w:rPr>
        <w:t>: Costura reforçada, acabamento de alta qualidade, sem desconforto ou irritação na pele.</w:t>
      </w:r>
    </w:p>
    <w:p w14:paraId="54E74D8C" w14:textId="7B12E855" w:rsidR="00567983" w:rsidRPr="00567983" w:rsidRDefault="00F55841" w:rsidP="00567983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="00567983" w:rsidRPr="00567983">
        <w:rPr>
          <w:rFonts w:ascii="Calibri" w:eastAsia="Times New Roman" w:hAnsi="Calibri" w:cs="Times New Roman"/>
          <w:b/>
          <w:bCs/>
          <w:lang w:eastAsia="pt-BR"/>
        </w:rPr>
        <w:t xml:space="preserve">Tamanhos: </w:t>
      </w:r>
      <w:r w:rsidR="00567983" w:rsidRPr="00567983">
        <w:rPr>
          <w:rFonts w:ascii="Calibri" w:eastAsia="Times New Roman" w:hAnsi="Calibri" w:cs="Times New Roman"/>
          <w:lang w:eastAsia="pt-BR"/>
        </w:rPr>
        <w:t>Conforme listado acima, com tolerância de variação de ±1cm.</w:t>
      </w:r>
    </w:p>
    <w:p w14:paraId="4896E6B9" w14:textId="77777777" w:rsidR="00567983" w:rsidRPr="00567983" w:rsidRDefault="00567983" w:rsidP="00567983">
      <w:pPr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lang w:eastAsia="pt-BR"/>
        </w:rPr>
        <w:t>Quantidade estimada:</w:t>
      </w:r>
    </w:p>
    <w:p w14:paraId="601E3281" w14:textId="1F67ECA8" w:rsidR="00567983" w:rsidRPr="00567983" w:rsidRDefault="00F55841" w:rsidP="00567983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="00567983" w:rsidRPr="00567983">
        <w:rPr>
          <w:rFonts w:ascii="Calibri" w:eastAsia="Times New Roman" w:hAnsi="Calibri" w:cs="Times New Roman"/>
          <w:b/>
          <w:bCs/>
          <w:lang w:eastAsia="pt-BR"/>
        </w:rPr>
        <w:t>Infantil</w:t>
      </w:r>
      <w:r w:rsidR="00567983" w:rsidRPr="00567983">
        <w:rPr>
          <w:rFonts w:ascii="Calibri" w:eastAsia="Times New Roman" w:hAnsi="Calibri" w:cs="Times New Roman"/>
          <w:lang w:eastAsia="pt-BR"/>
        </w:rPr>
        <w:t>: conjuntos de cada tamanho +</w:t>
      </w:r>
      <w:r w:rsidR="00567983">
        <w:rPr>
          <w:rFonts w:ascii="Calibri" w:eastAsia="Times New Roman" w:hAnsi="Calibri" w:cs="Times New Roman"/>
          <w:lang w:eastAsia="pt-BR"/>
        </w:rPr>
        <w:t xml:space="preserve"> </w:t>
      </w:r>
      <w:r w:rsidR="00567983" w:rsidRPr="00567983">
        <w:rPr>
          <w:rFonts w:ascii="Calibri" w:eastAsia="Times New Roman" w:hAnsi="Calibri" w:cs="Times New Roman"/>
          <w:lang w:eastAsia="pt-BR"/>
        </w:rPr>
        <w:t>pares de goleiro + meias (quantidade a definir)</w:t>
      </w:r>
    </w:p>
    <w:p w14:paraId="4C381EA0" w14:textId="62E40051" w:rsidR="00567983" w:rsidRPr="00567983" w:rsidRDefault="00567983" w:rsidP="00567983">
      <w:pPr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lang w:eastAsia="pt-BR"/>
        </w:rPr>
        <w:t>Juvenil e Adulto: conjuntos de cada tamanho + pares de goleiro + meias</w:t>
      </w:r>
    </w:p>
    <w:p w14:paraId="0DFE05EA" w14:textId="519A47E8" w:rsidR="00567983" w:rsidRPr="00567983" w:rsidRDefault="00567983" w:rsidP="00567983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-</w:t>
      </w:r>
      <w:r w:rsidRPr="00567983">
        <w:rPr>
          <w:rFonts w:ascii="Calibri" w:eastAsia="Times New Roman" w:hAnsi="Calibri" w:cs="Times New Roman"/>
          <w:b/>
          <w:bCs/>
          <w:lang w:eastAsia="pt-BR"/>
        </w:rPr>
        <w:t xml:space="preserve">Personalização </w:t>
      </w:r>
      <w:r w:rsidRPr="00567983">
        <w:rPr>
          <w:rFonts w:ascii="Calibri" w:eastAsia="Times New Roman" w:hAnsi="Calibri" w:cs="Times New Roman"/>
          <w:lang w:eastAsia="pt-BR"/>
        </w:rPr>
        <w:t>com logotipo, numerações e identidade visual do município ou da escola, conforme necessidade;</w:t>
      </w:r>
    </w:p>
    <w:p w14:paraId="0DEE4015" w14:textId="574C5E55" w:rsidR="00567983" w:rsidRPr="00567983" w:rsidRDefault="00567983" w:rsidP="00567983">
      <w:pPr>
        <w:jc w:val="both"/>
        <w:rPr>
          <w:rFonts w:ascii="Calibri" w:eastAsia="Times New Roman" w:hAnsi="Calibri" w:cs="Times New Roman"/>
          <w:lang w:eastAsia="pt-BR"/>
        </w:rPr>
      </w:pPr>
      <w:r w:rsidRPr="00567983">
        <w:rPr>
          <w:rFonts w:ascii="Calibri" w:eastAsia="Times New Roman" w:hAnsi="Calibri" w:cs="Times New Roman"/>
          <w:b/>
          <w:bCs/>
          <w:lang w:eastAsia="pt-BR"/>
        </w:rPr>
        <w:t xml:space="preserve">-Embalagem </w:t>
      </w:r>
      <w:r w:rsidRPr="00567983">
        <w:rPr>
          <w:rFonts w:ascii="Calibri" w:eastAsia="Times New Roman" w:hAnsi="Calibri" w:cs="Times New Roman"/>
          <w:lang w:eastAsia="pt-BR"/>
        </w:rPr>
        <w:t>adequada para transporte e distribuição;</w:t>
      </w:r>
    </w:p>
    <w:p w14:paraId="7F04BDFC" w14:textId="26C57303" w:rsidR="0050506B" w:rsidRDefault="0050506B" w:rsidP="0050506B">
      <w:pPr>
        <w:rPr>
          <w:rFonts w:ascii="Calibri" w:eastAsia="Times New Roman" w:hAnsi="Calibri" w:cs="Times New Roman"/>
          <w:b/>
          <w:bCs/>
          <w:lang w:eastAsia="pt-BR"/>
        </w:rPr>
      </w:pPr>
    </w:p>
    <w:p w14:paraId="7FDA0ADC" w14:textId="6ADF92C7" w:rsidR="00567983" w:rsidRDefault="00567983" w:rsidP="0050506B">
      <w:pPr>
        <w:rPr>
          <w:rFonts w:ascii="Calibri" w:eastAsia="Times New Roman" w:hAnsi="Calibri" w:cs="Times New Roman"/>
          <w:b/>
          <w:bCs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171"/>
        <w:tblW w:w="9758" w:type="dxa"/>
        <w:tblInd w:w="0" w:type="dxa"/>
        <w:tblLook w:val="04A0" w:firstRow="1" w:lastRow="0" w:firstColumn="1" w:lastColumn="0" w:noHBand="0" w:noVBand="1"/>
      </w:tblPr>
      <w:tblGrid>
        <w:gridCol w:w="4953"/>
        <w:gridCol w:w="1795"/>
        <w:gridCol w:w="867"/>
        <w:gridCol w:w="777"/>
        <w:gridCol w:w="1366"/>
      </w:tblGrid>
      <w:tr w:rsidR="00F55841" w:rsidRPr="0050506B" w14:paraId="3C2442BC" w14:textId="77777777" w:rsidTr="00F55841">
        <w:tc>
          <w:tcPr>
            <w:tcW w:w="4953" w:type="dxa"/>
          </w:tcPr>
          <w:p w14:paraId="3B8962B9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50506B">
              <w:rPr>
                <w:rFonts w:ascii="Calibri" w:hAnsi="Calibri" w:cs="Calibri"/>
              </w:rPr>
              <w:t>Descrição</w:t>
            </w:r>
          </w:p>
        </w:tc>
        <w:tc>
          <w:tcPr>
            <w:tcW w:w="1795" w:type="dxa"/>
          </w:tcPr>
          <w:p w14:paraId="209D2A0D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50506B">
              <w:rPr>
                <w:rFonts w:ascii="Calibri" w:hAnsi="Calibri" w:cs="Calibri"/>
              </w:rPr>
              <w:t>Valor médio</w:t>
            </w:r>
          </w:p>
        </w:tc>
        <w:tc>
          <w:tcPr>
            <w:tcW w:w="867" w:type="dxa"/>
          </w:tcPr>
          <w:p w14:paraId="4862FC34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proofErr w:type="spellStart"/>
            <w:r w:rsidRPr="0050506B">
              <w:rPr>
                <w:rFonts w:ascii="Calibri" w:hAnsi="Calibri" w:cs="Calibri"/>
              </w:rPr>
              <w:t>Qtd</w:t>
            </w:r>
            <w:proofErr w:type="spellEnd"/>
            <w:r w:rsidRPr="0050506B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18723BAC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proofErr w:type="spellStart"/>
            <w:r w:rsidRPr="0050506B">
              <w:rPr>
                <w:rFonts w:ascii="Calibri" w:hAnsi="Calibri" w:cs="Calibri"/>
              </w:rPr>
              <w:t>Qtd</w:t>
            </w:r>
            <w:proofErr w:type="spellEnd"/>
            <w:r w:rsidRPr="0050506B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366" w:type="dxa"/>
          </w:tcPr>
          <w:p w14:paraId="7167F4B9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50506B">
              <w:rPr>
                <w:rFonts w:ascii="Calibri" w:hAnsi="Calibri" w:cs="Calibri"/>
              </w:rPr>
              <w:t>Total</w:t>
            </w:r>
          </w:p>
        </w:tc>
      </w:tr>
      <w:tr w:rsidR="00F55841" w:rsidRPr="0050506B" w14:paraId="5C7CE774" w14:textId="77777777" w:rsidTr="00F55841">
        <w:tc>
          <w:tcPr>
            <w:tcW w:w="4953" w:type="dxa"/>
          </w:tcPr>
          <w:p w14:paraId="562104EE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Conjuntos infantis:</w:t>
            </w:r>
          </w:p>
          <w:p w14:paraId="4BC7081C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Tamanhos: 12, 14, 16 e 18</w:t>
            </w:r>
          </w:p>
          <w:p w14:paraId="2D8EF85C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 xml:space="preserve">Composto por camiseta, calção e meias em </w:t>
            </w:r>
            <w:proofErr w:type="spellStart"/>
            <w:r w:rsidRPr="00B0003E">
              <w:rPr>
                <w:rFonts w:ascii="Calibri" w:hAnsi="Calibri" w:cs="Calibri"/>
              </w:rPr>
              <w:t>Dry</w:t>
            </w:r>
            <w:proofErr w:type="spellEnd"/>
            <w:r w:rsidRPr="00B0003E">
              <w:rPr>
                <w:rFonts w:ascii="Calibri" w:hAnsi="Calibri" w:cs="Calibri"/>
              </w:rPr>
              <w:t xml:space="preserve"> Fit sublimado</w:t>
            </w:r>
          </w:p>
          <w:p w14:paraId="60DAA142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Conjuntos de goleiro (camiseta e calção) e meias</w:t>
            </w:r>
          </w:p>
        </w:tc>
        <w:tc>
          <w:tcPr>
            <w:tcW w:w="1795" w:type="dxa"/>
          </w:tcPr>
          <w:p w14:paraId="3E6957E3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Camiseta R$ 50,00</w:t>
            </w:r>
          </w:p>
          <w:p w14:paraId="6A5D836B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Calção      R$ 45,00</w:t>
            </w:r>
          </w:p>
          <w:p w14:paraId="2087858D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Meia         R$ 19,00</w:t>
            </w:r>
          </w:p>
          <w:p w14:paraId="0A1B385C" w14:textId="77777777" w:rsidR="00F55841" w:rsidRDefault="00F55841" w:rsidP="00F55841">
            <w:pPr>
              <w:rPr>
                <w:rFonts w:ascii="Calibri" w:hAnsi="Calibri" w:cs="Calibri"/>
              </w:rPr>
            </w:pPr>
          </w:p>
          <w:p w14:paraId="514DD57F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50506B">
              <w:rPr>
                <w:rFonts w:ascii="Calibri" w:hAnsi="Calibri" w:cs="Calibri"/>
              </w:rPr>
              <w:fldChar w:fldCharType="begin"/>
            </w:r>
            <w:r w:rsidRPr="0050506B">
              <w:rPr>
                <w:rFonts w:ascii="Calibri" w:hAnsi="Calibri" w:cs="Calibri"/>
              </w:rPr>
              <w:instrText xml:space="preserve"> =SUM(ABOVE) </w:instrText>
            </w:r>
            <w:r w:rsidRPr="0050506B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67" w:type="dxa"/>
          </w:tcPr>
          <w:p w14:paraId="32044C31" w14:textId="74FC407C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  <w:p w14:paraId="79131FFB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  <w:p w14:paraId="69EBD295" w14:textId="4B6E8D45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16FA95B8" w14:textId="70C2EE2F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  <w:p w14:paraId="6BD0800F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  <w:p w14:paraId="264E636D" w14:textId="37B84510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366" w:type="dxa"/>
          </w:tcPr>
          <w:p w14:paraId="28490D30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R$ 10.000,00</w:t>
            </w:r>
          </w:p>
          <w:p w14:paraId="158BB3F2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  9.000,00</w:t>
            </w:r>
          </w:p>
          <w:p w14:paraId="2B8305A9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  3.800,00</w:t>
            </w:r>
          </w:p>
        </w:tc>
      </w:tr>
      <w:tr w:rsidR="00F55841" w:rsidRPr="0050506B" w14:paraId="0C034D14" w14:textId="77777777" w:rsidTr="00F55841">
        <w:tc>
          <w:tcPr>
            <w:tcW w:w="4953" w:type="dxa"/>
          </w:tcPr>
          <w:p w14:paraId="3EC83CC9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Conjuntos juvenis e adultos:</w:t>
            </w:r>
          </w:p>
          <w:p w14:paraId="22D0B739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Tamanhos: P, M, G, GG e EXG</w:t>
            </w:r>
          </w:p>
          <w:p w14:paraId="3C11D522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 xml:space="preserve">Composto por camiseta, calção e meias em </w:t>
            </w:r>
            <w:proofErr w:type="spellStart"/>
            <w:r w:rsidRPr="00B0003E">
              <w:rPr>
                <w:rFonts w:ascii="Calibri" w:hAnsi="Calibri" w:cs="Calibri"/>
              </w:rPr>
              <w:t>Dry</w:t>
            </w:r>
            <w:proofErr w:type="spellEnd"/>
            <w:r w:rsidRPr="00B0003E">
              <w:rPr>
                <w:rFonts w:ascii="Calibri" w:hAnsi="Calibri" w:cs="Calibri"/>
              </w:rPr>
              <w:t xml:space="preserve"> Fit sublimado</w:t>
            </w:r>
          </w:p>
          <w:p w14:paraId="132A4183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Conjuntos de goleiro (camiseta e calção) e meias</w:t>
            </w:r>
          </w:p>
        </w:tc>
        <w:tc>
          <w:tcPr>
            <w:tcW w:w="1795" w:type="dxa"/>
          </w:tcPr>
          <w:p w14:paraId="571FEEFE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>Camiseta R$ 5</w:t>
            </w:r>
            <w:r>
              <w:rPr>
                <w:rFonts w:ascii="Calibri" w:hAnsi="Calibri" w:cs="Calibri"/>
              </w:rPr>
              <w:t>5</w:t>
            </w:r>
            <w:r w:rsidRPr="00B0003E">
              <w:rPr>
                <w:rFonts w:ascii="Calibri" w:hAnsi="Calibri" w:cs="Calibri"/>
              </w:rPr>
              <w:t>,00</w:t>
            </w:r>
          </w:p>
          <w:p w14:paraId="7F206D25" w14:textId="77777777" w:rsidR="00F55841" w:rsidRPr="00B0003E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 xml:space="preserve">Calção      R$ </w:t>
            </w:r>
            <w:r>
              <w:rPr>
                <w:rFonts w:ascii="Calibri" w:hAnsi="Calibri" w:cs="Calibri"/>
              </w:rPr>
              <w:t>50</w:t>
            </w:r>
            <w:r w:rsidRPr="00B0003E">
              <w:rPr>
                <w:rFonts w:ascii="Calibri" w:hAnsi="Calibri" w:cs="Calibri"/>
              </w:rPr>
              <w:t>,00</w:t>
            </w:r>
          </w:p>
          <w:p w14:paraId="1A0833B5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 w:rsidRPr="00B0003E">
              <w:rPr>
                <w:rFonts w:ascii="Calibri" w:hAnsi="Calibri" w:cs="Calibri"/>
              </w:rPr>
              <w:t xml:space="preserve">Meia         R$ </w:t>
            </w:r>
            <w:r>
              <w:rPr>
                <w:rFonts w:ascii="Calibri" w:hAnsi="Calibri" w:cs="Calibri"/>
              </w:rPr>
              <w:t>23</w:t>
            </w:r>
            <w:r w:rsidRPr="00B0003E">
              <w:rPr>
                <w:rFonts w:ascii="Calibri" w:hAnsi="Calibri" w:cs="Calibri"/>
              </w:rPr>
              <w:t>,00</w:t>
            </w:r>
          </w:p>
        </w:tc>
        <w:tc>
          <w:tcPr>
            <w:tcW w:w="867" w:type="dxa"/>
          </w:tcPr>
          <w:p w14:paraId="47B4659E" w14:textId="790AA3F1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  <w:p w14:paraId="432EEDD5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  <w:p w14:paraId="6EAB4772" w14:textId="55A49052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3BE0D394" w14:textId="725A975F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  <w:p w14:paraId="526B3AFC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  <w:p w14:paraId="3B21B5A6" w14:textId="088DFCCA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366" w:type="dxa"/>
          </w:tcPr>
          <w:p w14:paraId="174275D4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R$ 11.000,00</w:t>
            </w:r>
          </w:p>
          <w:p w14:paraId="6BAEF54B" w14:textId="77777777" w:rsidR="00F55841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R$ 10.000,00</w:t>
            </w:r>
          </w:p>
          <w:p w14:paraId="32052FB0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  4.600,00</w:t>
            </w:r>
          </w:p>
        </w:tc>
      </w:tr>
      <w:tr w:rsidR="00F55841" w:rsidRPr="0050506B" w14:paraId="6D898880" w14:textId="77777777" w:rsidTr="00F55841">
        <w:tc>
          <w:tcPr>
            <w:tcW w:w="4953" w:type="dxa"/>
          </w:tcPr>
          <w:p w14:paraId="75B0BF72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</w:t>
            </w:r>
          </w:p>
        </w:tc>
        <w:tc>
          <w:tcPr>
            <w:tcW w:w="1795" w:type="dxa"/>
          </w:tcPr>
          <w:p w14:paraId="18AD67AF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R$ 242,00</w:t>
            </w:r>
          </w:p>
        </w:tc>
        <w:tc>
          <w:tcPr>
            <w:tcW w:w="867" w:type="dxa"/>
          </w:tcPr>
          <w:p w14:paraId="4F6F745F" w14:textId="5B576635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</w:t>
            </w:r>
          </w:p>
        </w:tc>
        <w:tc>
          <w:tcPr>
            <w:tcW w:w="777" w:type="dxa"/>
          </w:tcPr>
          <w:p w14:paraId="01D04B83" w14:textId="6229EAC4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1.200</w:t>
            </w:r>
          </w:p>
        </w:tc>
        <w:tc>
          <w:tcPr>
            <w:tcW w:w="1366" w:type="dxa"/>
          </w:tcPr>
          <w:p w14:paraId="2EEDA2C1" w14:textId="77777777" w:rsidR="00F55841" w:rsidRPr="0050506B" w:rsidRDefault="00F55841" w:rsidP="00F558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R$ 48.400,00</w:t>
            </w:r>
          </w:p>
        </w:tc>
      </w:tr>
    </w:tbl>
    <w:p w14:paraId="1E0EDC0C" w14:textId="77777777" w:rsidR="00567983" w:rsidRPr="0050506B" w:rsidRDefault="00567983" w:rsidP="0050506B">
      <w:pPr>
        <w:rPr>
          <w:rFonts w:ascii="Calibri" w:eastAsia="Times New Roman" w:hAnsi="Calibri" w:cs="Times New Roman"/>
          <w:szCs w:val="20"/>
        </w:rPr>
      </w:pPr>
    </w:p>
    <w:p w14:paraId="33E10D83" w14:textId="77777777" w:rsidR="0050506B" w:rsidRPr="0050506B" w:rsidRDefault="0050506B" w:rsidP="0050506B">
      <w:pPr>
        <w:rPr>
          <w:rFonts w:ascii="Calibri" w:eastAsia="Times New Roman" w:hAnsi="Calibri" w:cs="Times New Roman"/>
          <w:szCs w:val="20"/>
        </w:rPr>
      </w:pPr>
    </w:p>
    <w:p w14:paraId="5BD035A0" w14:textId="77777777" w:rsidR="0050506B" w:rsidRPr="0050506B" w:rsidRDefault="0050506B" w:rsidP="0050506B">
      <w:pPr>
        <w:rPr>
          <w:rFonts w:ascii="Calibri" w:eastAsia="Times New Roman" w:hAnsi="Calibri" w:cs="Times New Roman"/>
          <w:lang w:eastAsia="pt-BR"/>
        </w:rPr>
      </w:pPr>
    </w:p>
    <w:p w14:paraId="5DA62F90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lastRenderedPageBreak/>
        <w:t>6. Critérios de Julgamento</w:t>
      </w:r>
    </w:p>
    <w:p w14:paraId="2CFF27DA" w14:textId="53A89E5A" w:rsidR="00F55841" w:rsidRPr="00F55841" w:rsidRDefault="0050506B" w:rsidP="00F558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50506B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5DA334FE" w14:textId="7211B950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5934D468" w14:textId="77777777" w:rsidR="0050506B" w:rsidRPr="0050506B" w:rsidRDefault="0050506B" w:rsidP="0050506B">
      <w:pPr>
        <w:rPr>
          <w:rFonts w:ascii="Arial" w:eastAsia="Times New Roman" w:hAnsi="Arial" w:cs="Times New Roman"/>
          <w:szCs w:val="20"/>
        </w:rPr>
      </w:pPr>
    </w:p>
    <w:p w14:paraId="5AC57558" w14:textId="77777777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50506B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64338975" w14:textId="1FA74C0E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50506B">
        <w:rPr>
          <w:rFonts w:ascii="Calibri" w:eastAsia="Times New Roman" w:hAnsi="Calibri" w:cs="Times New Roman"/>
          <w:lang w:eastAsia="pt-BR"/>
        </w:rPr>
        <w:t xml:space="preserve"> Secretaria </w:t>
      </w:r>
      <w:r w:rsidR="00F55841" w:rsidRPr="00F55841">
        <w:rPr>
          <w:rFonts w:ascii="Calibri" w:eastAsia="Times New Roman" w:hAnsi="Calibri" w:cs="Times New Roman"/>
          <w:lang w:eastAsia="pt-BR"/>
        </w:rPr>
        <w:t>da Educação, Cultura, Desporto e Turismo</w:t>
      </w:r>
      <w:r w:rsidRPr="0050506B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F55841">
        <w:rPr>
          <w:rFonts w:ascii="Calibri" w:eastAsia="Times New Roman" w:hAnsi="Calibri" w:cs="Times New Roman"/>
          <w:lang w:eastAsia="pt-BR"/>
        </w:rPr>
        <w:t>AV. José Nunes de Abreu</w:t>
      </w:r>
      <w:r w:rsidRPr="0050506B">
        <w:rPr>
          <w:rFonts w:ascii="Calibri" w:eastAsia="Times New Roman" w:hAnsi="Calibri" w:cs="Times New Roman"/>
          <w:lang w:eastAsia="pt-BR"/>
        </w:rPr>
        <w:t xml:space="preserve">, </w:t>
      </w:r>
      <w:r w:rsidR="00F55841">
        <w:rPr>
          <w:rFonts w:ascii="Calibri" w:eastAsia="Times New Roman" w:hAnsi="Calibri" w:cs="Times New Roman"/>
          <w:lang w:eastAsia="pt-BR"/>
        </w:rPr>
        <w:t>6000</w:t>
      </w:r>
      <w:r w:rsidRPr="0050506B">
        <w:rPr>
          <w:rFonts w:ascii="Calibri" w:eastAsia="Times New Roman" w:hAnsi="Calibri" w:cs="Times New Roman"/>
          <w:lang w:eastAsia="pt-BR"/>
        </w:rPr>
        <w:t>, centro.</w:t>
      </w:r>
    </w:p>
    <w:p w14:paraId="282D3B33" w14:textId="77777777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50506B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6A44EA5E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70E005FE" w14:textId="75018AA9" w:rsidR="0050506B" w:rsidRPr="0050506B" w:rsidRDefault="0050506B" w:rsidP="00256FB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 xml:space="preserve">As despesas decorrentes desta licitação correrão por conta das dotações orçamentárias da Secretaria </w:t>
      </w:r>
      <w:r w:rsidR="00F55841" w:rsidRPr="00F55841">
        <w:rPr>
          <w:rFonts w:ascii="Calibri" w:eastAsia="Times New Roman" w:hAnsi="Calibri" w:cs="Times New Roman"/>
          <w:lang w:eastAsia="pt-BR"/>
        </w:rPr>
        <w:t>da Educação, Cultura, Desporto e Turismo</w:t>
      </w:r>
      <w:r w:rsidRPr="0050506B">
        <w:rPr>
          <w:rFonts w:ascii="Calibri" w:eastAsia="Times New Roman" w:hAnsi="Calibri" w:cs="Times New Roman"/>
          <w:lang w:eastAsia="pt-BR"/>
        </w:rPr>
        <w:t>, previstas no orçamento vigente.</w:t>
      </w:r>
    </w:p>
    <w:p w14:paraId="5D52C60D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4B84C666" w14:textId="77777777" w:rsidR="0050506B" w:rsidRPr="0050506B" w:rsidRDefault="0050506B" w:rsidP="0050506B">
      <w:pPr>
        <w:rPr>
          <w:rFonts w:ascii="Arial" w:eastAsia="Times New Roman" w:hAnsi="Arial" w:cs="Times New Roman"/>
          <w:szCs w:val="20"/>
        </w:rPr>
      </w:pPr>
    </w:p>
    <w:p w14:paraId="3FBC238D" w14:textId="77777777" w:rsidR="0050506B" w:rsidRPr="0050506B" w:rsidRDefault="0050506B" w:rsidP="00256FBA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2FACB2AA" w14:textId="77777777" w:rsidR="0050506B" w:rsidRPr="0050506B" w:rsidRDefault="0050506B" w:rsidP="00256FBA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0F4EE074" w14:textId="77777777" w:rsidR="0050506B" w:rsidRPr="0050506B" w:rsidRDefault="0050506B" w:rsidP="00256FBA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60057A8F" w14:textId="77777777" w:rsidR="0050506B" w:rsidRPr="0050506B" w:rsidRDefault="0050506B" w:rsidP="00256FBA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4D3BB789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06FCD8B7" w14:textId="77777777" w:rsidR="0050506B" w:rsidRPr="0050506B" w:rsidRDefault="0050506B" w:rsidP="0050506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2D12A512" w14:textId="77777777" w:rsidR="0050506B" w:rsidRPr="0050506B" w:rsidRDefault="0050506B" w:rsidP="0050506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50506B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3F536D0B" w14:textId="77777777" w:rsidR="0050506B" w:rsidRPr="0050506B" w:rsidRDefault="0050506B" w:rsidP="0050506B">
      <w:pPr>
        <w:rPr>
          <w:rFonts w:ascii="Arial" w:eastAsia="Times New Roman" w:hAnsi="Arial" w:cs="Times New Roman"/>
          <w:szCs w:val="20"/>
        </w:rPr>
      </w:pPr>
    </w:p>
    <w:p w14:paraId="7E8B201A" w14:textId="77777777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3A5B6EDF" w14:textId="77777777" w:rsidR="0050506B" w:rsidRPr="0050506B" w:rsidRDefault="0050506B" w:rsidP="0050506B">
      <w:pPr>
        <w:jc w:val="both"/>
        <w:rPr>
          <w:rFonts w:ascii="Calibri" w:eastAsia="Times New Roman" w:hAnsi="Calibri" w:cs="Times New Roman"/>
          <w:lang w:eastAsia="pt-BR"/>
        </w:rPr>
      </w:pPr>
      <w:r w:rsidRPr="0050506B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60B92A5D" w14:textId="77777777" w:rsidR="0050506B" w:rsidRPr="0050506B" w:rsidRDefault="0050506B" w:rsidP="0050506B">
      <w:pPr>
        <w:rPr>
          <w:rFonts w:ascii="Calibri" w:eastAsia="Times New Roman" w:hAnsi="Calibri" w:cs="Times New Roman"/>
        </w:rPr>
      </w:pPr>
    </w:p>
    <w:p w14:paraId="3A9B2B52" w14:textId="37906C26" w:rsidR="0050506B" w:rsidRPr="0050506B" w:rsidRDefault="0050506B" w:rsidP="0050506B">
      <w:pPr>
        <w:jc w:val="right"/>
        <w:rPr>
          <w:rFonts w:ascii="Calibri" w:eastAsia="Times New Roman" w:hAnsi="Calibri" w:cs="Times New Roman"/>
        </w:rPr>
      </w:pPr>
      <w:r w:rsidRPr="0050506B">
        <w:rPr>
          <w:rFonts w:ascii="Calibri" w:eastAsia="Times New Roman" w:hAnsi="Calibri" w:cs="Times New Roman"/>
        </w:rPr>
        <w:t xml:space="preserve">Santo Antônio das Missões, </w:t>
      </w:r>
      <w:r>
        <w:rPr>
          <w:rFonts w:ascii="Calibri" w:eastAsia="Times New Roman" w:hAnsi="Calibri" w:cs="Times New Roman"/>
        </w:rPr>
        <w:t>09</w:t>
      </w:r>
      <w:r w:rsidRPr="0050506B">
        <w:rPr>
          <w:rFonts w:ascii="Calibri" w:eastAsia="Times New Roman" w:hAnsi="Calibri" w:cs="Times New Roman"/>
        </w:rPr>
        <w:t xml:space="preserve"> de </w:t>
      </w:r>
      <w:r>
        <w:rPr>
          <w:rFonts w:ascii="Calibri" w:eastAsia="Times New Roman" w:hAnsi="Calibri" w:cs="Times New Roman"/>
        </w:rPr>
        <w:t>maio</w:t>
      </w:r>
      <w:r w:rsidRPr="0050506B">
        <w:rPr>
          <w:rFonts w:ascii="Calibri" w:eastAsia="Times New Roman" w:hAnsi="Calibri" w:cs="Times New Roman"/>
        </w:rPr>
        <w:t xml:space="preserve"> de 2025.</w:t>
      </w:r>
    </w:p>
    <w:p w14:paraId="6DD9B417" w14:textId="77777777" w:rsidR="0050506B" w:rsidRPr="0050506B" w:rsidRDefault="0050506B" w:rsidP="0050506B">
      <w:pPr>
        <w:jc w:val="right"/>
        <w:rPr>
          <w:rFonts w:ascii="Calibri" w:eastAsia="Times New Roman" w:hAnsi="Calibri" w:cs="Times New Roman"/>
        </w:rPr>
      </w:pPr>
    </w:p>
    <w:p w14:paraId="53DEC540" w14:textId="77777777" w:rsidR="0050506B" w:rsidRPr="0050506B" w:rsidRDefault="0050506B" w:rsidP="0050506B">
      <w:pPr>
        <w:jc w:val="right"/>
        <w:rPr>
          <w:rFonts w:ascii="Calibri" w:eastAsia="Times New Roman" w:hAnsi="Calibri" w:cs="Times New Roman"/>
        </w:rPr>
      </w:pPr>
    </w:p>
    <w:p w14:paraId="2441FB7F" w14:textId="77777777" w:rsidR="0050506B" w:rsidRPr="0050506B" w:rsidRDefault="0050506B" w:rsidP="0050506B">
      <w:pPr>
        <w:jc w:val="right"/>
        <w:rPr>
          <w:rFonts w:ascii="Calibri" w:eastAsia="Times New Roman" w:hAnsi="Calibri" w:cs="Times New Roman"/>
        </w:rPr>
      </w:pPr>
    </w:p>
    <w:p w14:paraId="125A0969" w14:textId="77CA1FD8" w:rsidR="0050506B" w:rsidRPr="0050506B" w:rsidRDefault="0050506B" w:rsidP="0050506B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14:paraId="2327C58E" w14:textId="5BCBA87C" w:rsidR="0050506B" w:rsidRPr="0050506B" w:rsidRDefault="0050506B" w:rsidP="0050506B">
      <w:pPr>
        <w:jc w:val="center"/>
        <w:rPr>
          <w:rFonts w:ascii="Calibri" w:eastAsia="Times New Roman" w:hAnsi="Calibri" w:cs="Times New Roman"/>
        </w:rPr>
      </w:pPr>
      <w:r w:rsidRPr="0050506B">
        <w:rPr>
          <w:rFonts w:ascii="Calibri" w:eastAsia="Times New Roman" w:hAnsi="Calibri" w:cs="Times New Roman"/>
        </w:rPr>
        <w:lastRenderedPageBreak/>
        <w:t>Secretário d</w:t>
      </w:r>
      <w:r>
        <w:rPr>
          <w:rFonts w:ascii="Calibri" w:eastAsia="Times New Roman" w:hAnsi="Calibri" w:cs="Times New Roman"/>
        </w:rPr>
        <w:t>a Educação, Cultura, Desporto e Turismo</w:t>
      </w:r>
    </w:p>
    <w:p w14:paraId="64F602B6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B8026" w14:textId="77777777" w:rsidR="003517F5" w:rsidRDefault="003517F5" w:rsidP="0050506B">
      <w:r>
        <w:separator/>
      </w:r>
    </w:p>
  </w:endnote>
  <w:endnote w:type="continuationSeparator" w:id="0">
    <w:p w14:paraId="3FEE02E9" w14:textId="77777777" w:rsidR="003517F5" w:rsidRDefault="003517F5" w:rsidP="0050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7E447" w14:textId="7184047A" w:rsidR="0050506B" w:rsidRPr="0050506B" w:rsidRDefault="0050506B" w:rsidP="0050506B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50506B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033D3BFB" w14:textId="77777777" w:rsidR="0050506B" w:rsidRPr="0050506B" w:rsidRDefault="0050506B" w:rsidP="0050506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29B80CAD" w14:textId="77777777" w:rsidR="0050506B" w:rsidRDefault="005050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80A08" w14:textId="77777777" w:rsidR="003517F5" w:rsidRDefault="003517F5" w:rsidP="0050506B">
      <w:r>
        <w:separator/>
      </w:r>
    </w:p>
  </w:footnote>
  <w:footnote w:type="continuationSeparator" w:id="0">
    <w:p w14:paraId="0872CF78" w14:textId="77777777" w:rsidR="003517F5" w:rsidRDefault="003517F5" w:rsidP="00505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ECFE7" w14:textId="77777777" w:rsidR="0050506B" w:rsidRPr="0050506B" w:rsidRDefault="0050506B" w:rsidP="0050506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50506B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B2543E" wp14:editId="305687F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73337" w14:textId="77777777" w:rsidR="0050506B" w:rsidRDefault="0050506B" w:rsidP="0050506B">
                          <w:pPr>
                            <w:jc w:val="center"/>
                          </w:pPr>
                        </w:p>
                        <w:p w14:paraId="6D849B85" w14:textId="77777777" w:rsidR="0050506B" w:rsidRDefault="0050506B" w:rsidP="0050506B">
                          <w:pPr>
                            <w:jc w:val="center"/>
                          </w:pPr>
                        </w:p>
                        <w:p w14:paraId="134F35A8" w14:textId="77777777" w:rsidR="0050506B" w:rsidRPr="007E31E4" w:rsidRDefault="0050506B" w:rsidP="005050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60CA16B7" w14:textId="77777777" w:rsidR="0050506B" w:rsidRPr="007E31E4" w:rsidRDefault="0050506B" w:rsidP="005050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43D65C85" w14:textId="77777777" w:rsidR="0050506B" w:rsidRPr="000C2407" w:rsidRDefault="0050506B" w:rsidP="0050506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11A845B1" w14:textId="77777777" w:rsidR="0050506B" w:rsidRDefault="0050506B" w:rsidP="0050506B">
                          <w:pPr>
                            <w:jc w:val="center"/>
                          </w:pPr>
                        </w:p>
                        <w:p w14:paraId="7F8655F0" w14:textId="77777777" w:rsidR="0050506B" w:rsidRDefault="0050506B" w:rsidP="0050506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CB2543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3473337" w14:textId="77777777" w:rsidR="0050506B" w:rsidRDefault="0050506B" w:rsidP="0050506B">
                    <w:pPr>
                      <w:jc w:val="center"/>
                    </w:pPr>
                  </w:p>
                  <w:p w14:paraId="6D849B85" w14:textId="77777777" w:rsidR="0050506B" w:rsidRDefault="0050506B" w:rsidP="0050506B">
                    <w:pPr>
                      <w:jc w:val="center"/>
                    </w:pPr>
                  </w:p>
                  <w:p w14:paraId="134F35A8" w14:textId="77777777" w:rsidR="0050506B" w:rsidRPr="007E31E4" w:rsidRDefault="0050506B" w:rsidP="005050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60CA16B7" w14:textId="77777777" w:rsidR="0050506B" w:rsidRPr="007E31E4" w:rsidRDefault="0050506B" w:rsidP="005050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43D65C85" w14:textId="77777777" w:rsidR="0050506B" w:rsidRPr="000C2407" w:rsidRDefault="0050506B" w:rsidP="0050506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11A845B1" w14:textId="77777777" w:rsidR="0050506B" w:rsidRDefault="0050506B" w:rsidP="0050506B">
                    <w:pPr>
                      <w:jc w:val="center"/>
                    </w:pPr>
                  </w:p>
                  <w:p w14:paraId="7F8655F0" w14:textId="77777777" w:rsidR="0050506B" w:rsidRDefault="0050506B" w:rsidP="0050506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50506B">
      <w:rPr>
        <w:rFonts w:ascii="Arial" w:eastAsia="Times New Roman" w:hAnsi="Arial" w:cs="Times New Roman"/>
        <w:szCs w:val="20"/>
      </w:rPr>
      <w:tab/>
    </w:r>
    <w:r w:rsidRPr="0050506B">
      <w:rPr>
        <w:rFonts w:ascii="Arial" w:eastAsia="Times New Roman" w:hAnsi="Arial" w:cs="Times New Roman"/>
        <w:szCs w:val="20"/>
      </w:rPr>
      <w:object w:dxaOrig="3495" w:dyaOrig="3856" w14:anchorId="4A0595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pt">
          <v:imagedata r:id="rId1" o:title=""/>
        </v:shape>
        <o:OLEObject Type="Embed" ProgID="PBrush" ShapeID="_x0000_i1025" DrawAspect="Content" ObjectID="_1808299534" r:id="rId2"/>
      </w:object>
    </w:r>
  </w:p>
  <w:p w14:paraId="1FAAB792" w14:textId="77777777" w:rsidR="0050506B" w:rsidRPr="0050506B" w:rsidRDefault="0050506B" w:rsidP="0050506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351302E" w14:textId="77777777" w:rsidR="0050506B" w:rsidRPr="0050506B" w:rsidRDefault="0050506B" w:rsidP="0050506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69A98EA" w14:textId="77777777" w:rsidR="0050506B" w:rsidRDefault="005050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6B"/>
    <w:rsid w:val="00256FBA"/>
    <w:rsid w:val="003517F5"/>
    <w:rsid w:val="0050506B"/>
    <w:rsid w:val="00530BDC"/>
    <w:rsid w:val="00567983"/>
    <w:rsid w:val="00754562"/>
    <w:rsid w:val="009504F9"/>
    <w:rsid w:val="00B0003E"/>
    <w:rsid w:val="00F55841"/>
    <w:rsid w:val="00F5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94801"/>
  <w15:chartTrackingRefBased/>
  <w15:docId w15:val="{D6F2CC56-4FBC-4B48-866A-31F4DC27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50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506B"/>
  </w:style>
  <w:style w:type="paragraph" w:styleId="Rodap">
    <w:name w:val="footer"/>
    <w:basedOn w:val="Normal"/>
    <w:link w:val="RodapChar"/>
    <w:uiPriority w:val="99"/>
    <w:unhideWhenUsed/>
    <w:rsid w:val="005050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506B"/>
  </w:style>
  <w:style w:type="table" w:styleId="Tabelacomgrade">
    <w:name w:val="Table Grid"/>
    <w:basedOn w:val="Tabelanormal"/>
    <w:uiPriority w:val="39"/>
    <w:rsid w:val="0050506B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2025-05-09T13:26:00Z</cp:lastPrinted>
  <dcterms:created xsi:type="dcterms:W3CDTF">2025-05-09T15:39:00Z</dcterms:created>
  <dcterms:modified xsi:type="dcterms:W3CDTF">2025-05-09T15:39:00Z</dcterms:modified>
</cp:coreProperties>
</file>