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964" w:rsidRPr="008E6487" w:rsidRDefault="00361964" w:rsidP="00361964">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065</w:t>
      </w:r>
      <w:r>
        <w:rPr>
          <w:rFonts w:cs="Arial"/>
          <w:b/>
          <w:bCs/>
          <w:sz w:val="24"/>
          <w:szCs w:val="24"/>
        </w:rPr>
        <w:t>/2025</w:t>
      </w:r>
    </w:p>
    <w:p w:rsidR="00361964" w:rsidRDefault="00361964" w:rsidP="00361964">
      <w:pPr>
        <w:spacing w:line="360" w:lineRule="auto"/>
        <w:rPr>
          <w:rFonts w:cs="Arial"/>
          <w:sz w:val="18"/>
          <w:szCs w:val="18"/>
        </w:rPr>
      </w:pPr>
    </w:p>
    <w:p w:rsidR="00361964" w:rsidRDefault="00361964" w:rsidP="00361964">
      <w:pPr>
        <w:spacing w:line="360" w:lineRule="auto"/>
        <w:rPr>
          <w:rFonts w:cs="Arial"/>
          <w:sz w:val="18"/>
          <w:szCs w:val="18"/>
        </w:rPr>
      </w:pPr>
    </w:p>
    <w:p w:rsidR="00361964" w:rsidRPr="008E6487" w:rsidRDefault="00361964" w:rsidP="00361964">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bookmarkStart w:id="0" w:name="_GoBack"/>
      <w:bookmarkEnd w:id="0"/>
    </w:p>
    <w:p w:rsidR="00361964" w:rsidRPr="008E6487" w:rsidRDefault="00361964" w:rsidP="00361964">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065</w:t>
      </w:r>
      <w:r>
        <w:rPr>
          <w:rFonts w:cs="Arial"/>
          <w:sz w:val="24"/>
          <w:szCs w:val="24"/>
        </w:rPr>
        <w:t>/2025</w:t>
      </w:r>
    </w:p>
    <w:p w:rsidR="00361964" w:rsidRPr="008E6487" w:rsidRDefault="00361964" w:rsidP="00361964">
      <w:pPr>
        <w:spacing w:line="360" w:lineRule="auto"/>
        <w:jc w:val="both"/>
        <w:rPr>
          <w:rFonts w:cs="Arial"/>
          <w:sz w:val="24"/>
          <w:szCs w:val="24"/>
        </w:rPr>
      </w:pPr>
      <w:r w:rsidRPr="008E6487">
        <w:rPr>
          <w:rFonts w:cs="Arial"/>
          <w:sz w:val="24"/>
          <w:szCs w:val="24"/>
        </w:rPr>
        <w:t>Tipo de julgamento: menor preço por item</w:t>
      </w:r>
    </w:p>
    <w:p w:rsidR="00361964" w:rsidRPr="008E6487" w:rsidRDefault="00361964" w:rsidP="00361964">
      <w:pPr>
        <w:spacing w:line="360" w:lineRule="auto"/>
        <w:jc w:val="both"/>
        <w:rPr>
          <w:rFonts w:cs="Arial"/>
          <w:sz w:val="24"/>
          <w:szCs w:val="24"/>
        </w:rPr>
      </w:pPr>
      <w:r w:rsidRPr="008E6487">
        <w:rPr>
          <w:rFonts w:cs="Arial"/>
          <w:sz w:val="24"/>
          <w:szCs w:val="24"/>
        </w:rPr>
        <w:t>Modo de disputa: aberto</w:t>
      </w:r>
    </w:p>
    <w:p w:rsidR="00361964" w:rsidRDefault="00361964" w:rsidP="00361964">
      <w:pPr>
        <w:spacing w:line="360" w:lineRule="auto"/>
        <w:jc w:val="both"/>
        <w:rPr>
          <w:rFonts w:cs="Arial"/>
          <w:b/>
          <w:bCs/>
          <w:sz w:val="24"/>
          <w:szCs w:val="24"/>
        </w:rPr>
      </w:pPr>
      <w:r w:rsidRPr="008E6487">
        <w:rPr>
          <w:rFonts w:cs="Arial"/>
          <w:b/>
          <w:bCs/>
          <w:sz w:val="24"/>
          <w:szCs w:val="24"/>
        </w:rPr>
        <w:t>Orçamento sigiloso</w:t>
      </w:r>
    </w:p>
    <w:p w:rsidR="00361964" w:rsidRPr="00825176" w:rsidRDefault="00361964" w:rsidP="00361964">
      <w:pPr>
        <w:spacing w:line="360" w:lineRule="auto"/>
        <w:jc w:val="both"/>
        <w:rPr>
          <w:rFonts w:cs="Arial"/>
          <w:b/>
          <w:bCs/>
          <w:sz w:val="24"/>
          <w:szCs w:val="24"/>
        </w:rPr>
      </w:pPr>
    </w:p>
    <w:p w:rsidR="00361964" w:rsidRPr="008E6487" w:rsidRDefault="00361964" w:rsidP="00361964">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 xml:space="preserve">registro de preço unitário </w:t>
      </w:r>
      <w:proofErr w:type="gramStart"/>
      <w:r>
        <w:rPr>
          <w:rFonts w:cs="Arial"/>
          <w:i w:val="0"/>
          <w:spacing w:val="0"/>
          <w:sz w:val="24"/>
          <w:szCs w:val="24"/>
        </w:rPr>
        <w:t>para  futura</w:t>
      </w:r>
      <w:proofErr w:type="gramEnd"/>
      <w:r>
        <w:rPr>
          <w:rFonts w:cs="Arial"/>
          <w:i w:val="0"/>
          <w:spacing w:val="0"/>
          <w:sz w:val="24"/>
          <w:szCs w:val="24"/>
        </w:rPr>
        <w:t xml:space="preserve"> ( s ) </w:t>
      </w:r>
      <w:r>
        <w:rPr>
          <w:rFonts w:cs="Arial"/>
          <w:i w:val="0"/>
          <w:spacing w:val="0"/>
          <w:sz w:val="24"/>
          <w:szCs w:val="24"/>
        </w:rPr>
        <w:t xml:space="preserve"> aquisição </w:t>
      </w:r>
      <w:r>
        <w:rPr>
          <w:rFonts w:cs="Arial"/>
          <w:i w:val="0"/>
          <w:spacing w:val="0"/>
          <w:sz w:val="24"/>
          <w:szCs w:val="24"/>
        </w:rPr>
        <w:t xml:space="preserve">( </w:t>
      </w:r>
      <w:proofErr w:type="spellStart"/>
      <w:r>
        <w:rPr>
          <w:rFonts w:cs="Arial"/>
          <w:i w:val="0"/>
          <w:spacing w:val="0"/>
          <w:sz w:val="24"/>
          <w:szCs w:val="24"/>
        </w:rPr>
        <w:t>ões</w:t>
      </w:r>
      <w:proofErr w:type="spellEnd"/>
      <w:r>
        <w:rPr>
          <w:rFonts w:cs="Arial"/>
          <w:i w:val="0"/>
          <w:spacing w:val="0"/>
          <w:sz w:val="24"/>
          <w:szCs w:val="24"/>
        </w:rPr>
        <w:t xml:space="preserve"> ) </w:t>
      </w:r>
      <w:proofErr w:type="spellStart"/>
      <w:r>
        <w:rPr>
          <w:rFonts w:cs="Arial"/>
          <w:i w:val="0"/>
          <w:spacing w:val="0"/>
          <w:sz w:val="24"/>
          <w:szCs w:val="24"/>
        </w:rPr>
        <w:t>Tablets</w:t>
      </w:r>
      <w:proofErr w:type="spellEnd"/>
      <w:r w:rsidRPr="008E6487">
        <w:rPr>
          <w:rFonts w:cs="Arial"/>
          <w:i w:val="0"/>
          <w:spacing w:val="0"/>
          <w:sz w:val="24"/>
          <w:szCs w:val="24"/>
        </w:rPr>
        <w:t>.</w:t>
      </w:r>
    </w:p>
    <w:p w:rsidR="00361964" w:rsidRPr="00303411" w:rsidRDefault="00361964" w:rsidP="00361964">
      <w:pPr>
        <w:spacing w:line="360" w:lineRule="auto"/>
        <w:jc w:val="both"/>
        <w:rPr>
          <w:rFonts w:cs="Arial"/>
          <w:sz w:val="18"/>
          <w:szCs w:val="18"/>
        </w:rPr>
      </w:pPr>
    </w:p>
    <w:p w:rsidR="00361964" w:rsidRDefault="00361964" w:rsidP="00361964">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 unitário</w:t>
      </w:r>
      <w:r>
        <w:rPr>
          <w:rFonts w:cs="Arial"/>
          <w:i/>
          <w:sz w:val="24"/>
          <w:szCs w:val="24"/>
        </w:rPr>
        <w:t xml:space="preserve"> </w:t>
      </w:r>
      <w:proofErr w:type="gramStart"/>
      <w:r>
        <w:rPr>
          <w:rFonts w:cs="Arial"/>
          <w:i/>
          <w:sz w:val="24"/>
          <w:szCs w:val="24"/>
        </w:rPr>
        <w:t>para  futuras</w:t>
      </w:r>
      <w:proofErr w:type="gramEnd"/>
      <w:r>
        <w:rPr>
          <w:rFonts w:cs="Arial"/>
          <w:i/>
          <w:sz w:val="24"/>
          <w:szCs w:val="24"/>
        </w:rPr>
        <w:t xml:space="preserve"> </w:t>
      </w:r>
      <w:r>
        <w:rPr>
          <w:rFonts w:cs="Arial"/>
          <w:i/>
          <w:sz w:val="24"/>
          <w:szCs w:val="24"/>
        </w:rPr>
        <w:t>aquisição</w:t>
      </w:r>
      <w:r>
        <w:rPr>
          <w:rFonts w:cs="Arial"/>
          <w:i/>
          <w:sz w:val="24"/>
          <w:szCs w:val="24"/>
        </w:rPr>
        <w:t xml:space="preserve"> ( </w:t>
      </w:r>
      <w:proofErr w:type="spellStart"/>
      <w:r>
        <w:rPr>
          <w:rFonts w:cs="Arial"/>
          <w:i/>
          <w:sz w:val="24"/>
          <w:szCs w:val="24"/>
        </w:rPr>
        <w:t>ões</w:t>
      </w:r>
      <w:proofErr w:type="spellEnd"/>
      <w:r>
        <w:rPr>
          <w:rFonts w:cs="Arial"/>
          <w:i/>
          <w:sz w:val="24"/>
          <w:szCs w:val="24"/>
        </w:rPr>
        <w:t xml:space="preserve"> ) </w:t>
      </w:r>
      <w:r>
        <w:rPr>
          <w:rFonts w:cs="Arial"/>
          <w:i/>
          <w:sz w:val="24"/>
          <w:szCs w:val="24"/>
        </w:rPr>
        <w:t xml:space="preserve"> de</w:t>
      </w:r>
      <w:r>
        <w:rPr>
          <w:rFonts w:cs="Arial"/>
          <w:i/>
          <w:sz w:val="24"/>
          <w:szCs w:val="24"/>
        </w:rPr>
        <w:t xml:space="preserve"> </w:t>
      </w:r>
      <w:proofErr w:type="spellStart"/>
      <w:r>
        <w:rPr>
          <w:rFonts w:cs="Arial"/>
          <w:i/>
          <w:sz w:val="24"/>
          <w:szCs w:val="24"/>
        </w:rPr>
        <w:t>Tablets</w:t>
      </w:r>
      <w:proofErr w:type="spellEnd"/>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361964" w:rsidRPr="00303411" w:rsidRDefault="00361964" w:rsidP="00361964">
      <w:pPr>
        <w:spacing w:line="360" w:lineRule="auto"/>
        <w:jc w:val="both"/>
        <w:rPr>
          <w:rFonts w:cs="Arial"/>
          <w:sz w:val="18"/>
          <w:szCs w:val="18"/>
        </w:rPr>
      </w:pPr>
    </w:p>
    <w:p w:rsidR="00361964" w:rsidRPr="008E6487" w:rsidRDefault="00361964" w:rsidP="00361964">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
          <w:bCs/>
          <w:sz w:val="24"/>
          <w:szCs w:val="24"/>
          <w:u w:val="single"/>
        </w:rPr>
        <w:t>26</w:t>
      </w:r>
      <w:r w:rsidRPr="008B6489">
        <w:rPr>
          <w:rFonts w:cs="Arial"/>
          <w:b/>
          <w:bCs/>
          <w:sz w:val="24"/>
          <w:szCs w:val="24"/>
          <w:u w:val="single"/>
        </w:rPr>
        <w:t xml:space="preserve"> de </w:t>
      </w:r>
      <w:r>
        <w:rPr>
          <w:rFonts w:cs="Arial"/>
          <w:b/>
          <w:bCs/>
          <w:sz w:val="24"/>
          <w:szCs w:val="24"/>
          <w:u w:val="single"/>
        </w:rPr>
        <w:t>maio</w:t>
      </w:r>
      <w:r>
        <w:rPr>
          <w:rFonts w:cs="Arial"/>
          <w:b/>
          <w:bCs/>
          <w:sz w:val="24"/>
          <w:szCs w:val="24"/>
          <w:u w:val="single"/>
        </w:rPr>
        <w:t xml:space="preserve"> </w:t>
      </w:r>
      <w:proofErr w:type="spellStart"/>
      <w:r>
        <w:rPr>
          <w:rFonts w:cs="Arial"/>
          <w:b/>
          <w:bCs/>
          <w:sz w:val="24"/>
          <w:szCs w:val="24"/>
          <w:u w:val="single"/>
        </w:rPr>
        <w:t>de</w:t>
      </w:r>
      <w:proofErr w:type="spellEnd"/>
      <w:r>
        <w:rPr>
          <w:rFonts w:cs="Arial"/>
          <w:b/>
          <w:bCs/>
          <w:sz w:val="24"/>
          <w:szCs w:val="24"/>
          <w:u w:val="single"/>
        </w:rPr>
        <w:t xml:space="preserve"> 2025</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361964" w:rsidRDefault="00361964" w:rsidP="00361964">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361964" w:rsidRDefault="00361964" w:rsidP="00361964">
      <w:pPr>
        <w:spacing w:line="360" w:lineRule="auto"/>
        <w:jc w:val="both"/>
        <w:rPr>
          <w:rFonts w:cs="Arial"/>
          <w:b/>
          <w:sz w:val="24"/>
          <w:szCs w:val="24"/>
        </w:rPr>
      </w:pPr>
    </w:p>
    <w:p w:rsidR="00361964" w:rsidRPr="008E6487" w:rsidRDefault="00361964" w:rsidP="00361964">
      <w:pPr>
        <w:spacing w:line="360" w:lineRule="auto"/>
        <w:jc w:val="both"/>
        <w:rPr>
          <w:rFonts w:cs="Arial"/>
          <w:sz w:val="24"/>
          <w:szCs w:val="24"/>
        </w:rPr>
      </w:pPr>
      <w:r w:rsidRPr="008E6487">
        <w:rPr>
          <w:rFonts w:cs="Arial"/>
          <w:b/>
          <w:sz w:val="24"/>
          <w:szCs w:val="24"/>
        </w:rPr>
        <w:t>1. DO OBJETO:</w:t>
      </w:r>
    </w:p>
    <w:p w:rsidR="00361964" w:rsidRDefault="00361964" w:rsidP="00361964">
      <w:pPr>
        <w:spacing w:line="360" w:lineRule="auto"/>
        <w:jc w:val="both"/>
        <w:rPr>
          <w:rFonts w:cs="Arial"/>
          <w:sz w:val="24"/>
          <w:szCs w:val="24"/>
        </w:rPr>
      </w:pPr>
      <w:r>
        <w:rPr>
          <w:rFonts w:cs="Arial"/>
          <w:sz w:val="24"/>
          <w:szCs w:val="24"/>
        </w:rPr>
        <w:lastRenderedPageBreak/>
        <w:t xml:space="preserve">1.1 - </w:t>
      </w:r>
      <w:r w:rsidRPr="008E6487">
        <w:rPr>
          <w:rFonts w:cs="Arial"/>
          <w:sz w:val="24"/>
          <w:szCs w:val="24"/>
        </w:rPr>
        <w:t xml:space="preserve">Constitui objeto da presente licitação </w:t>
      </w:r>
      <w:r>
        <w:rPr>
          <w:rFonts w:cs="Arial"/>
          <w:sz w:val="24"/>
          <w:szCs w:val="24"/>
        </w:rPr>
        <w:t>o registro de preços unitários</w:t>
      </w:r>
      <w:r>
        <w:rPr>
          <w:rFonts w:cs="Arial"/>
          <w:i/>
          <w:sz w:val="24"/>
          <w:szCs w:val="24"/>
        </w:rPr>
        <w:t xml:space="preserve"> </w:t>
      </w:r>
      <w:proofErr w:type="gramStart"/>
      <w:r>
        <w:rPr>
          <w:rFonts w:cs="Arial"/>
          <w:i/>
          <w:sz w:val="24"/>
          <w:szCs w:val="24"/>
        </w:rPr>
        <w:t>para  futuras</w:t>
      </w:r>
      <w:proofErr w:type="gramEnd"/>
      <w:r>
        <w:rPr>
          <w:rFonts w:cs="Arial"/>
          <w:i/>
          <w:sz w:val="24"/>
          <w:szCs w:val="24"/>
        </w:rPr>
        <w:t xml:space="preserve"> aquisições de </w:t>
      </w:r>
      <w:proofErr w:type="spellStart"/>
      <w:r>
        <w:rPr>
          <w:rFonts w:cs="Arial"/>
          <w:i/>
          <w:sz w:val="24"/>
          <w:szCs w:val="24"/>
        </w:rPr>
        <w:t>Tablets</w:t>
      </w:r>
      <w:proofErr w:type="spellEnd"/>
      <w:r>
        <w:rPr>
          <w:rFonts w:cs="Arial"/>
          <w:i/>
          <w:sz w:val="24"/>
          <w:szCs w:val="24"/>
        </w:rPr>
        <w:t>,</w:t>
      </w:r>
      <w:r w:rsidRPr="008E6487">
        <w:rPr>
          <w:rFonts w:cs="Arial"/>
          <w:sz w:val="24"/>
          <w:szCs w:val="24"/>
        </w:rPr>
        <w:t xml:space="preserve"> cujas descrições e condições de entrega estão detalhadas no Termo de Referência (Anexo I):</w:t>
      </w:r>
    </w:p>
    <w:tbl>
      <w:tblPr>
        <w:tblStyle w:val="Tabelacomgrade"/>
        <w:tblW w:w="8789" w:type="dxa"/>
        <w:tblInd w:w="-5" w:type="dxa"/>
        <w:tblLayout w:type="fixed"/>
        <w:tblLook w:val="04A0" w:firstRow="1" w:lastRow="0" w:firstColumn="1" w:lastColumn="0" w:noHBand="0" w:noVBand="1"/>
      </w:tblPr>
      <w:tblGrid>
        <w:gridCol w:w="851"/>
        <w:gridCol w:w="3827"/>
        <w:gridCol w:w="1276"/>
        <w:gridCol w:w="1418"/>
        <w:gridCol w:w="1417"/>
      </w:tblGrid>
      <w:tr w:rsidR="009A5632" w:rsidRPr="009A5632" w:rsidTr="009A5632">
        <w:tc>
          <w:tcPr>
            <w:tcW w:w="851" w:type="dxa"/>
          </w:tcPr>
          <w:p w:rsidR="009A5632" w:rsidRPr="009A5632" w:rsidRDefault="009A5632" w:rsidP="00E71E2F">
            <w:pPr>
              <w:jc w:val="center"/>
              <w:rPr>
                <w:rFonts w:cs="Arial"/>
                <w:b/>
                <w:i/>
                <w:sz w:val="24"/>
                <w:szCs w:val="24"/>
              </w:rPr>
            </w:pPr>
            <w:r w:rsidRPr="009A5632">
              <w:rPr>
                <w:rFonts w:cs="Arial"/>
                <w:b/>
                <w:i/>
                <w:sz w:val="24"/>
                <w:szCs w:val="24"/>
              </w:rPr>
              <w:t>Item</w:t>
            </w:r>
          </w:p>
        </w:tc>
        <w:tc>
          <w:tcPr>
            <w:tcW w:w="3827" w:type="dxa"/>
          </w:tcPr>
          <w:p w:rsidR="009A5632" w:rsidRPr="009A5632" w:rsidRDefault="009A5632" w:rsidP="00E71E2F">
            <w:pPr>
              <w:jc w:val="center"/>
              <w:rPr>
                <w:rFonts w:cs="Arial"/>
                <w:b/>
                <w:i/>
                <w:sz w:val="24"/>
                <w:szCs w:val="24"/>
              </w:rPr>
            </w:pPr>
            <w:r w:rsidRPr="009A5632">
              <w:rPr>
                <w:rFonts w:cs="Arial"/>
                <w:b/>
                <w:i/>
                <w:sz w:val="24"/>
                <w:szCs w:val="24"/>
              </w:rPr>
              <w:t>Descrição</w:t>
            </w:r>
          </w:p>
        </w:tc>
        <w:tc>
          <w:tcPr>
            <w:tcW w:w="1276" w:type="dxa"/>
          </w:tcPr>
          <w:p w:rsidR="009A5632" w:rsidRPr="009A5632" w:rsidRDefault="009A5632" w:rsidP="00E71E2F">
            <w:pPr>
              <w:rPr>
                <w:rFonts w:cs="Arial"/>
                <w:b/>
                <w:i/>
                <w:sz w:val="24"/>
                <w:szCs w:val="24"/>
              </w:rPr>
            </w:pPr>
            <w:proofErr w:type="spellStart"/>
            <w:r w:rsidRPr="009A5632">
              <w:rPr>
                <w:rFonts w:cs="Arial"/>
                <w:b/>
                <w:i/>
                <w:sz w:val="24"/>
                <w:szCs w:val="24"/>
              </w:rPr>
              <w:t>Qtd</w:t>
            </w:r>
            <w:proofErr w:type="spellEnd"/>
            <w:r w:rsidRPr="009A5632">
              <w:rPr>
                <w:rFonts w:cs="Arial"/>
                <w:b/>
                <w:i/>
                <w:sz w:val="24"/>
                <w:szCs w:val="24"/>
              </w:rPr>
              <w:t xml:space="preserve"> </w:t>
            </w:r>
            <w:proofErr w:type="spellStart"/>
            <w:r w:rsidRPr="009A5632">
              <w:rPr>
                <w:rFonts w:cs="Arial"/>
                <w:b/>
                <w:i/>
                <w:sz w:val="24"/>
                <w:szCs w:val="24"/>
              </w:rPr>
              <w:t>Máx</w:t>
            </w:r>
            <w:proofErr w:type="spellEnd"/>
          </w:p>
        </w:tc>
        <w:tc>
          <w:tcPr>
            <w:tcW w:w="1418" w:type="dxa"/>
          </w:tcPr>
          <w:p w:rsidR="009A5632" w:rsidRPr="009A5632" w:rsidRDefault="009A5632" w:rsidP="00E71E2F">
            <w:pPr>
              <w:rPr>
                <w:rFonts w:cs="Arial"/>
                <w:b/>
                <w:i/>
                <w:sz w:val="24"/>
                <w:szCs w:val="24"/>
              </w:rPr>
            </w:pPr>
            <w:r w:rsidRPr="009A5632">
              <w:rPr>
                <w:rFonts w:cs="Arial"/>
                <w:b/>
                <w:i/>
                <w:sz w:val="24"/>
                <w:szCs w:val="24"/>
              </w:rPr>
              <w:t>V. Unit</w:t>
            </w:r>
          </w:p>
        </w:tc>
        <w:tc>
          <w:tcPr>
            <w:tcW w:w="1417" w:type="dxa"/>
          </w:tcPr>
          <w:p w:rsidR="009A5632" w:rsidRPr="009A5632" w:rsidRDefault="009A5632" w:rsidP="00E71E2F">
            <w:pPr>
              <w:rPr>
                <w:rFonts w:cs="Arial"/>
                <w:b/>
                <w:i/>
                <w:sz w:val="24"/>
                <w:szCs w:val="24"/>
              </w:rPr>
            </w:pPr>
            <w:r w:rsidRPr="009A5632">
              <w:rPr>
                <w:rFonts w:cs="Arial"/>
                <w:b/>
                <w:i/>
                <w:sz w:val="24"/>
                <w:szCs w:val="24"/>
              </w:rPr>
              <w:t>V. Total</w:t>
            </w:r>
          </w:p>
        </w:tc>
      </w:tr>
      <w:tr w:rsidR="009A5632" w:rsidRPr="009A5632" w:rsidTr="009A5632">
        <w:tc>
          <w:tcPr>
            <w:tcW w:w="851" w:type="dxa"/>
          </w:tcPr>
          <w:p w:rsidR="009A5632" w:rsidRPr="009A5632" w:rsidRDefault="009A5632" w:rsidP="00E71E2F">
            <w:pPr>
              <w:spacing w:before="100" w:beforeAutospacing="1" w:after="100" w:afterAutospacing="1"/>
              <w:rPr>
                <w:rFonts w:cs="Arial"/>
                <w:i/>
                <w:sz w:val="24"/>
                <w:szCs w:val="24"/>
                <w:lang w:eastAsia="pt-BR"/>
              </w:rPr>
            </w:pPr>
            <w:r w:rsidRPr="009A5632">
              <w:rPr>
                <w:rFonts w:cs="Arial"/>
                <w:i/>
                <w:sz w:val="24"/>
                <w:szCs w:val="24"/>
                <w:lang w:eastAsia="pt-BR"/>
              </w:rPr>
              <w:t>01</w:t>
            </w:r>
          </w:p>
        </w:tc>
        <w:tc>
          <w:tcPr>
            <w:tcW w:w="3827" w:type="dxa"/>
          </w:tcPr>
          <w:p w:rsidR="009A5632" w:rsidRPr="009A5632" w:rsidRDefault="009A5632" w:rsidP="00E71E2F">
            <w:pPr>
              <w:jc w:val="both"/>
              <w:rPr>
                <w:rFonts w:eastAsiaTheme="majorEastAsia" w:cs="Arial"/>
                <w:b/>
                <w:i/>
                <w:sz w:val="24"/>
                <w:szCs w:val="24"/>
              </w:rPr>
            </w:pPr>
            <w:r w:rsidRPr="009A5632">
              <w:rPr>
                <w:rFonts w:eastAsiaTheme="majorEastAsia" w:cs="Arial"/>
                <w:b/>
                <w:i/>
                <w:sz w:val="24"/>
                <w:szCs w:val="24"/>
              </w:rPr>
              <w:t>TABLETS:</w:t>
            </w:r>
          </w:p>
          <w:p w:rsidR="009A5632" w:rsidRPr="009A5632" w:rsidRDefault="009A5632" w:rsidP="00E71E2F">
            <w:pPr>
              <w:jc w:val="both"/>
              <w:rPr>
                <w:rFonts w:eastAsiaTheme="majorEastAsia" w:cs="Arial"/>
                <w:i/>
                <w:sz w:val="24"/>
                <w:szCs w:val="24"/>
              </w:rPr>
            </w:pPr>
          </w:p>
          <w:p w:rsidR="009A5632" w:rsidRPr="009A5632" w:rsidRDefault="009A5632" w:rsidP="00E71E2F">
            <w:pPr>
              <w:jc w:val="both"/>
              <w:rPr>
                <w:rFonts w:eastAsiaTheme="majorEastAsia" w:cs="Arial"/>
                <w:i/>
                <w:sz w:val="24"/>
                <w:szCs w:val="24"/>
              </w:rPr>
            </w:pPr>
            <w:r w:rsidRPr="009A5632">
              <w:rPr>
                <w:rFonts w:eastAsiaTheme="majorEastAsia" w:cs="Arial"/>
                <w:i/>
                <w:sz w:val="24"/>
                <w:szCs w:val="24"/>
              </w:rPr>
              <w:t xml:space="preserve">Tela imersiva com </w:t>
            </w:r>
            <w:proofErr w:type="spellStart"/>
            <w:r w:rsidRPr="009A5632">
              <w:rPr>
                <w:rFonts w:eastAsiaTheme="majorEastAsia" w:cs="Arial"/>
                <w:i/>
                <w:sz w:val="24"/>
                <w:szCs w:val="24"/>
              </w:rPr>
              <w:t>Gorilla</w:t>
            </w:r>
            <w:proofErr w:type="spellEnd"/>
            <w:r w:rsidRPr="009A5632">
              <w:rPr>
                <w:rFonts w:eastAsiaTheme="majorEastAsia" w:cs="Arial"/>
                <w:i/>
                <w:sz w:val="24"/>
                <w:szCs w:val="24"/>
              </w:rPr>
              <w:t xml:space="preserve"> Glass de 10,9", Com Caneta </w:t>
            </w:r>
            <w:proofErr w:type="spellStart"/>
            <w:r w:rsidRPr="009A5632">
              <w:rPr>
                <w:rFonts w:eastAsiaTheme="majorEastAsia" w:cs="Arial"/>
                <w:i/>
                <w:sz w:val="24"/>
                <w:szCs w:val="24"/>
              </w:rPr>
              <w:t>S-Pen</w:t>
            </w:r>
            <w:proofErr w:type="spellEnd"/>
            <w:r w:rsidRPr="009A5632">
              <w:rPr>
                <w:rFonts w:eastAsiaTheme="majorEastAsia" w:cs="Arial"/>
                <w:i/>
                <w:sz w:val="24"/>
                <w:szCs w:val="24"/>
              </w:rPr>
              <w:t xml:space="preserve"> e Capa Protetora.</w:t>
            </w:r>
          </w:p>
          <w:p w:rsidR="009A5632" w:rsidRPr="009A5632" w:rsidRDefault="009A5632" w:rsidP="00E71E2F">
            <w:pPr>
              <w:jc w:val="both"/>
              <w:rPr>
                <w:rFonts w:eastAsiaTheme="majorEastAsia" w:cs="Arial"/>
                <w:i/>
                <w:sz w:val="24"/>
                <w:szCs w:val="24"/>
              </w:rPr>
            </w:pPr>
            <w:r w:rsidRPr="009A5632">
              <w:rPr>
                <w:rFonts w:eastAsiaTheme="majorEastAsia" w:cs="Arial"/>
                <w:i/>
                <w:sz w:val="24"/>
                <w:szCs w:val="24"/>
              </w:rPr>
              <w:t xml:space="preserve">-  Processador </w:t>
            </w:r>
            <w:proofErr w:type="spellStart"/>
            <w:r w:rsidRPr="009A5632">
              <w:rPr>
                <w:rFonts w:eastAsiaTheme="majorEastAsia" w:cs="Arial"/>
                <w:i/>
                <w:sz w:val="24"/>
                <w:szCs w:val="24"/>
              </w:rPr>
              <w:t>Octa</w:t>
            </w:r>
            <w:proofErr w:type="spellEnd"/>
            <w:r w:rsidRPr="009A5632">
              <w:rPr>
                <w:rFonts w:eastAsiaTheme="majorEastAsia" w:cs="Arial"/>
                <w:i/>
                <w:sz w:val="24"/>
                <w:szCs w:val="24"/>
              </w:rPr>
              <w:t xml:space="preserve">-Core </w:t>
            </w:r>
            <w:proofErr w:type="spellStart"/>
            <w:r w:rsidRPr="009A5632">
              <w:rPr>
                <w:rFonts w:eastAsiaTheme="majorEastAsia" w:cs="Arial"/>
                <w:i/>
                <w:sz w:val="24"/>
                <w:szCs w:val="24"/>
              </w:rPr>
              <w:t>Exynos</w:t>
            </w:r>
            <w:proofErr w:type="spellEnd"/>
            <w:r w:rsidRPr="009A5632">
              <w:rPr>
                <w:rFonts w:eastAsiaTheme="majorEastAsia" w:cs="Arial"/>
                <w:i/>
                <w:sz w:val="24"/>
                <w:szCs w:val="24"/>
              </w:rPr>
              <w:t xml:space="preserve"> 1380.</w:t>
            </w:r>
          </w:p>
          <w:p w:rsidR="009A5632" w:rsidRPr="009A5632" w:rsidRDefault="009A5632" w:rsidP="00E71E2F">
            <w:pPr>
              <w:jc w:val="both"/>
              <w:rPr>
                <w:rFonts w:eastAsiaTheme="majorEastAsia" w:cs="Arial"/>
                <w:i/>
                <w:sz w:val="24"/>
                <w:szCs w:val="24"/>
              </w:rPr>
            </w:pPr>
            <w:r w:rsidRPr="009A5632">
              <w:rPr>
                <w:rFonts w:eastAsiaTheme="majorEastAsia" w:cs="Arial"/>
                <w:i/>
                <w:sz w:val="24"/>
                <w:szCs w:val="24"/>
              </w:rPr>
              <w:t>-  6GB de memória RAM e 128GB de armazenamento interno.</w:t>
            </w:r>
          </w:p>
          <w:p w:rsidR="009A5632" w:rsidRPr="009A5632" w:rsidRDefault="009A5632" w:rsidP="00E71E2F">
            <w:pPr>
              <w:jc w:val="both"/>
              <w:rPr>
                <w:rFonts w:eastAsiaTheme="majorEastAsia" w:cs="Arial"/>
                <w:i/>
                <w:sz w:val="24"/>
                <w:szCs w:val="24"/>
              </w:rPr>
            </w:pPr>
            <w:r w:rsidRPr="009A5632">
              <w:rPr>
                <w:rFonts w:eastAsiaTheme="majorEastAsia" w:cs="Arial"/>
                <w:i/>
                <w:sz w:val="24"/>
                <w:szCs w:val="24"/>
              </w:rPr>
              <w:t xml:space="preserve">-  Sistema operacional </w:t>
            </w:r>
            <w:proofErr w:type="spellStart"/>
            <w:r w:rsidRPr="009A5632">
              <w:rPr>
                <w:rFonts w:eastAsiaTheme="majorEastAsia" w:cs="Arial"/>
                <w:i/>
                <w:sz w:val="24"/>
                <w:szCs w:val="24"/>
              </w:rPr>
              <w:t>Android</w:t>
            </w:r>
            <w:proofErr w:type="spellEnd"/>
            <w:r w:rsidRPr="009A5632">
              <w:rPr>
                <w:rFonts w:eastAsiaTheme="majorEastAsia" w:cs="Arial"/>
                <w:i/>
                <w:sz w:val="24"/>
                <w:szCs w:val="24"/>
              </w:rPr>
              <w:t xml:space="preserve"> 14.</w:t>
            </w:r>
          </w:p>
          <w:p w:rsidR="009A5632" w:rsidRPr="009A5632" w:rsidRDefault="009A5632" w:rsidP="00E71E2F">
            <w:pPr>
              <w:jc w:val="both"/>
              <w:rPr>
                <w:rFonts w:eastAsiaTheme="majorEastAsia" w:cs="Arial"/>
                <w:i/>
                <w:sz w:val="24"/>
                <w:szCs w:val="24"/>
              </w:rPr>
            </w:pPr>
            <w:r w:rsidRPr="009A5632">
              <w:rPr>
                <w:rFonts w:eastAsiaTheme="majorEastAsia" w:cs="Arial"/>
                <w:i/>
                <w:sz w:val="24"/>
                <w:szCs w:val="24"/>
              </w:rPr>
              <w:t>-  Conectividade via Bluetooth e Wi-Fi, que permite navegar na internet com alta velocidade.</w:t>
            </w:r>
          </w:p>
          <w:p w:rsidR="009A5632" w:rsidRPr="009A5632" w:rsidRDefault="009A5632" w:rsidP="00E71E2F">
            <w:pPr>
              <w:jc w:val="both"/>
              <w:rPr>
                <w:rFonts w:eastAsiaTheme="majorEastAsia" w:cs="Arial"/>
                <w:i/>
                <w:sz w:val="24"/>
                <w:szCs w:val="24"/>
              </w:rPr>
            </w:pPr>
            <w:r w:rsidRPr="009A5632">
              <w:rPr>
                <w:rFonts w:eastAsiaTheme="majorEastAsia" w:cs="Arial"/>
                <w:i/>
                <w:sz w:val="24"/>
                <w:szCs w:val="24"/>
              </w:rPr>
              <w:t xml:space="preserve">-  Certificação IP68 com resistência a água, sensor de impressões digitais e Dual Speaker AKG. </w:t>
            </w:r>
          </w:p>
          <w:p w:rsidR="009A5632" w:rsidRPr="009A5632" w:rsidRDefault="009A5632" w:rsidP="00E71E2F">
            <w:pPr>
              <w:jc w:val="both"/>
              <w:rPr>
                <w:rFonts w:eastAsiaTheme="majorEastAsia" w:cs="Arial"/>
                <w:i/>
                <w:sz w:val="24"/>
                <w:szCs w:val="24"/>
              </w:rPr>
            </w:pPr>
            <w:r w:rsidRPr="009A5632">
              <w:rPr>
                <w:rFonts w:eastAsiaTheme="majorEastAsia" w:cs="Arial"/>
                <w:i/>
                <w:sz w:val="24"/>
                <w:szCs w:val="24"/>
              </w:rPr>
              <w:t>-  Na cor Cinza. Que permite escrever, esboçar e desenhar em aplicativo de anotações com a caneta. A caneta deve se se prender magneticamente à parte traseira do dispositivo.</w:t>
            </w:r>
          </w:p>
        </w:tc>
        <w:tc>
          <w:tcPr>
            <w:tcW w:w="1276" w:type="dxa"/>
          </w:tcPr>
          <w:p w:rsidR="009A5632" w:rsidRPr="009A5632" w:rsidRDefault="009A5632" w:rsidP="00E71E2F">
            <w:pPr>
              <w:rPr>
                <w:rFonts w:cs="Arial"/>
                <w:i/>
                <w:sz w:val="24"/>
                <w:szCs w:val="24"/>
              </w:rPr>
            </w:pPr>
          </w:p>
          <w:p w:rsidR="009A5632" w:rsidRPr="009A5632" w:rsidRDefault="009A5632" w:rsidP="00E71E2F">
            <w:pPr>
              <w:rPr>
                <w:rFonts w:cs="Arial"/>
                <w:i/>
                <w:sz w:val="24"/>
                <w:szCs w:val="24"/>
              </w:rPr>
            </w:pPr>
            <w:r w:rsidRPr="009A5632">
              <w:rPr>
                <w:rFonts w:cs="Arial"/>
                <w:i/>
                <w:sz w:val="24"/>
                <w:szCs w:val="24"/>
              </w:rPr>
              <w:t xml:space="preserve">10 </w:t>
            </w:r>
            <w:proofErr w:type="spellStart"/>
            <w:r w:rsidRPr="009A5632">
              <w:rPr>
                <w:rFonts w:cs="Arial"/>
                <w:i/>
                <w:sz w:val="24"/>
                <w:szCs w:val="24"/>
              </w:rPr>
              <w:t>unid</w:t>
            </w:r>
            <w:proofErr w:type="spellEnd"/>
          </w:p>
        </w:tc>
        <w:tc>
          <w:tcPr>
            <w:tcW w:w="1418" w:type="dxa"/>
          </w:tcPr>
          <w:p w:rsidR="009A5632" w:rsidRPr="009A5632" w:rsidRDefault="009A5632" w:rsidP="00E71E2F">
            <w:pPr>
              <w:rPr>
                <w:rFonts w:cs="Arial"/>
                <w:i/>
                <w:sz w:val="24"/>
                <w:szCs w:val="24"/>
              </w:rPr>
            </w:pPr>
          </w:p>
        </w:tc>
        <w:tc>
          <w:tcPr>
            <w:tcW w:w="1417" w:type="dxa"/>
          </w:tcPr>
          <w:p w:rsidR="009A5632" w:rsidRPr="009A5632" w:rsidRDefault="009A5632" w:rsidP="00E71E2F">
            <w:pPr>
              <w:rPr>
                <w:rFonts w:cs="Arial"/>
                <w:i/>
                <w:sz w:val="24"/>
                <w:szCs w:val="24"/>
              </w:rPr>
            </w:pPr>
          </w:p>
        </w:tc>
      </w:tr>
      <w:tr w:rsidR="009A5632" w:rsidRPr="009A5632" w:rsidTr="009A5632">
        <w:tc>
          <w:tcPr>
            <w:tcW w:w="851" w:type="dxa"/>
          </w:tcPr>
          <w:p w:rsidR="009A5632" w:rsidRPr="009A5632" w:rsidRDefault="009A5632" w:rsidP="00E71E2F">
            <w:pPr>
              <w:rPr>
                <w:rFonts w:cs="Arial"/>
                <w:i/>
                <w:sz w:val="24"/>
                <w:szCs w:val="24"/>
              </w:rPr>
            </w:pPr>
          </w:p>
        </w:tc>
        <w:tc>
          <w:tcPr>
            <w:tcW w:w="3827" w:type="dxa"/>
          </w:tcPr>
          <w:p w:rsidR="009A5632" w:rsidRPr="009A5632" w:rsidRDefault="009A5632" w:rsidP="00E71E2F">
            <w:pPr>
              <w:rPr>
                <w:rFonts w:cs="Arial"/>
                <w:i/>
                <w:sz w:val="24"/>
                <w:szCs w:val="24"/>
              </w:rPr>
            </w:pPr>
            <w:r w:rsidRPr="009A5632">
              <w:rPr>
                <w:rFonts w:cs="Arial"/>
                <w:i/>
                <w:sz w:val="24"/>
                <w:szCs w:val="24"/>
              </w:rPr>
              <w:t>Total</w:t>
            </w:r>
          </w:p>
        </w:tc>
        <w:tc>
          <w:tcPr>
            <w:tcW w:w="1276" w:type="dxa"/>
          </w:tcPr>
          <w:p w:rsidR="009A5632" w:rsidRPr="009A5632" w:rsidRDefault="009A5632" w:rsidP="00E71E2F">
            <w:pPr>
              <w:rPr>
                <w:rFonts w:cs="Arial"/>
                <w:i/>
                <w:sz w:val="24"/>
                <w:szCs w:val="24"/>
              </w:rPr>
            </w:pPr>
          </w:p>
        </w:tc>
        <w:tc>
          <w:tcPr>
            <w:tcW w:w="1418" w:type="dxa"/>
          </w:tcPr>
          <w:p w:rsidR="009A5632" w:rsidRPr="009A5632" w:rsidRDefault="009A5632" w:rsidP="00E71E2F">
            <w:pPr>
              <w:rPr>
                <w:rFonts w:cs="Arial"/>
                <w:i/>
                <w:sz w:val="24"/>
                <w:szCs w:val="24"/>
              </w:rPr>
            </w:pPr>
          </w:p>
        </w:tc>
        <w:tc>
          <w:tcPr>
            <w:tcW w:w="1417" w:type="dxa"/>
          </w:tcPr>
          <w:p w:rsidR="009A5632" w:rsidRPr="009A5632" w:rsidRDefault="009A5632" w:rsidP="00E71E2F">
            <w:pPr>
              <w:rPr>
                <w:rFonts w:cs="Arial"/>
                <w:i/>
                <w:sz w:val="24"/>
                <w:szCs w:val="24"/>
              </w:rPr>
            </w:pPr>
          </w:p>
        </w:tc>
      </w:tr>
    </w:tbl>
    <w:p w:rsidR="00361964" w:rsidRPr="008E6487" w:rsidRDefault="00361964" w:rsidP="00361964">
      <w:pPr>
        <w:pStyle w:val="Recuodecorpodetexto"/>
        <w:spacing w:before="0"/>
        <w:ind w:firstLine="0"/>
        <w:rPr>
          <w:rFonts w:cs="Arial"/>
          <w:sz w:val="24"/>
          <w:szCs w:val="24"/>
        </w:rPr>
      </w:pPr>
    </w:p>
    <w:p w:rsidR="00361964" w:rsidRDefault="00361964" w:rsidP="00361964">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sidR="009A5632">
        <w:rPr>
          <w:rFonts w:cs="Arial"/>
          <w:sz w:val="24"/>
          <w:szCs w:val="24"/>
        </w:rPr>
        <w:t>Sede Administrativa, sito a Avenida Prefeito José Nunes de Abreu, 6.000, centro, Santo Antônio das Missões-RS</w:t>
      </w:r>
      <w:r w:rsidRPr="008E6487">
        <w:rPr>
          <w:rFonts w:cs="Arial"/>
          <w:sz w:val="24"/>
          <w:szCs w:val="24"/>
        </w:rPr>
        <w:t xml:space="preserve">, em até </w:t>
      </w:r>
      <w:r w:rsidR="009A5632">
        <w:rPr>
          <w:rFonts w:cs="Arial"/>
          <w:sz w:val="24"/>
          <w:szCs w:val="24"/>
        </w:rPr>
        <w:t>3</w:t>
      </w:r>
      <w:r>
        <w:rPr>
          <w:rFonts w:cs="Arial"/>
          <w:sz w:val="24"/>
          <w:szCs w:val="24"/>
        </w:rPr>
        <w:t xml:space="preserve">0 </w:t>
      </w:r>
      <w:proofErr w:type="gramStart"/>
      <w:r>
        <w:rPr>
          <w:rFonts w:cs="Arial"/>
          <w:sz w:val="24"/>
          <w:szCs w:val="24"/>
        </w:rPr>
        <w:t xml:space="preserve">( </w:t>
      </w:r>
      <w:r w:rsidR="009A5632">
        <w:rPr>
          <w:rFonts w:cs="Arial"/>
          <w:sz w:val="24"/>
          <w:szCs w:val="24"/>
        </w:rPr>
        <w:t>trinta</w:t>
      </w:r>
      <w:proofErr w:type="gramEnd"/>
      <w:r>
        <w:rPr>
          <w:rFonts w:cs="Arial"/>
          <w:sz w:val="24"/>
          <w:szCs w:val="24"/>
        </w:rPr>
        <w:t xml:space="preserve"> )</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361964" w:rsidRDefault="00361964" w:rsidP="00361964">
      <w:pPr>
        <w:spacing w:line="360" w:lineRule="auto"/>
        <w:jc w:val="both"/>
        <w:rPr>
          <w:rFonts w:cs="Arial"/>
          <w:sz w:val="24"/>
          <w:szCs w:val="24"/>
        </w:rPr>
      </w:pPr>
    </w:p>
    <w:p w:rsidR="00361964" w:rsidRPr="008E6487" w:rsidRDefault="00361964" w:rsidP="00361964">
      <w:pPr>
        <w:spacing w:line="360" w:lineRule="auto"/>
        <w:jc w:val="both"/>
        <w:rPr>
          <w:rFonts w:cs="Arial"/>
          <w:b/>
          <w:sz w:val="24"/>
          <w:szCs w:val="24"/>
        </w:rPr>
      </w:pPr>
      <w:r w:rsidRPr="008E6487">
        <w:rPr>
          <w:rFonts w:cs="Arial"/>
          <w:b/>
          <w:sz w:val="24"/>
          <w:szCs w:val="24"/>
        </w:rPr>
        <w:t>2. CREDENCIAMENTO E PARTICIPAÇÃO DO CERTAME</w:t>
      </w:r>
    </w:p>
    <w:p w:rsidR="00361964" w:rsidRPr="008E6487" w:rsidRDefault="00361964" w:rsidP="00361964">
      <w:pPr>
        <w:spacing w:line="360" w:lineRule="auto"/>
        <w:jc w:val="both"/>
        <w:rPr>
          <w:rFonts w:cs="Arial"/>
          <w:bCs/>
          <w:sz w:val="24"/>
          <w:szCs w:val="24"/>
        </w:rPr>
      </w:pPr>
      <w:r w:rsidRPr="008E6487">
        <w:rPr>
          <w:rFonts w:cs="Arial"/>
          <w:b/>
          <w:sz w:val="24"/>
          <w:szCs w:val="24"/>
        </w:rPr>
        <w:lastRenderedPageBreak/>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61964" w:rsidRPr="008E6487" w:rsidRDefault="00361964" w:rsidP="00361964">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361964" w:rsidRPr="008E6487" w:rsidRDefault="00361964" w:rsidP="00361964">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361964" w:rsidRPr="008E6487" w:rsidRDefault="00361964" w:rsidP="00361964">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61964" w:rsidRPr="008E6487" w:rsidRDefault="00361964" w:rsidP="00361964">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61964" w:rsidRPr="008E6487" w:rsidRDefault="00361964" w:rsidP="00361964">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361964" w:rsidRPr="008E6487" w:rsidRDefault="00361964" w:rsidP="00361964">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361964" w:rsidRDefault="00361964" w:rsidP="00361964">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361964" w:rsidRPr="008E6487" w:rsidRDefault="00361964" w:rsidP="00361964">
      <w:pPr>
        <w:spacing w:line="360" w:lineRule="auto"/>
        <w:jc w:val="both"/>
        <w:rPr>
          <w:rFonts w:cs="Arial"/>
          <w:sz w:val="24"/>
          <w:szCs w:val="24"/>
        </w:rPr>
      </w:pPr>
    </w:p>
    <w:p w:rsidR="00361964" w:rsidRPr="008E6487" w:rsidRDefault="00361964" w:rsidP="00361964">
      <w:pPr>
        <w:spacing w:line="360" w:lineRule="auto"/>
        <w:jc w:val="both"/>
        <w:rPr>
          <w:rFonts w:cs="Arial"/>
          <w:b/>
          <w:sz w:val="24"/>
          <w:szCs w:val="24"/>
        </w:rPr>
      </w:pPr>
      <w:r w:rsidRPr="008E6487">
        <w:rPr>
          <w:rFonts w:cs="Arial"/>
          <w:b/>
          <w:sz w:val="24"/>
          <w:szCs w:val="24"/>
        </w:rPr>
        <w:t>3. ENVIO DAS PROPOSTAS</w:t>
      </w:r>
    </w:p>
    <w:p w:rsidR="00361964" w:rsidRPr="008E6487" w:rsidRDefault="00361964" w:rsidP="00361964">
      <w:pPr>
        <w:spacing w:line="360" w:lineRule="auto"/>
        <w:jc w:val="both"/>
        <w:rPr>
          <w:rFonts w:cs="Arial"/>
          <w:bCs/>
          <w:sz w:val="24"/>
          <w:szCs w:val="24"/>
        </w:rPr>
      </w:pPr>
      <w:r w:rsidRPr="008E6487">
        <w:rPr>
          <w:rFonts w:cs="Arial"/>
          <w:b/>
          <w:sz w:val="24"/>
          <w:szCs w:val="24"/>
        </w:rPr>
        <w:lastRenderedPageBreak/>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361964" w:rsidRPr="008E6487" w:rsidRDefault="00361964" w:rsidP="00361964">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361964" w:rsidRPr="008E6487" w:rsidRDefault="00361964" w:rsidP="00361964">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361964" w:rsidRPr="008E6487" w:rsidRDefault="00361964" w:rsidP="00361964">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1"/>
      </w:r>
      <w:r w:rsidRPr="008E6487">
        <w:rPr>
          <w:color w:val="auto"/>
        </w:rPr>
        <w:t>.</w:t>
      </w:r>
    </w:p>
    <w:p w:rsidR="00361964" w:rsidRPr="008E6487" w:rsidRDefault="00361964" w:rsidP="00361964">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361964" w:rsidRPr="008E6487" w:rsidRDefault="00361964" w:rsidP="00361964">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361964" w:rsidRDefault="00361964" w:rsidP="00361964">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2"/>
      </w:r>
      <w:r w:rsidRPr="008E6487">
        <w:rPr>
          <w:color w:val="auto"/>
        </w:rPr>
        <w:t>.</w:t>
      </w:r>
    </w:p>
    <w:p w:rsidR="00361964" w:rsidRPr="005D26BD" w:rsidRDefault="00361964" w:rsidP="00361964">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361964" w:rsidRDefault="00361964" w:rsidP="00361964">
      <w:pPr>
        <w:spacing w:line="360" w:lineRule="auto"/>
        <w:jc w:val="both"/>
        <w:rPr>
          <w:rFonts w:cs="Arial"/>
          <w:sz w:val="24"/>
          <w:szCs w:val="24"/>
        </w:rPr>
      </w:pPr>
      <w:r w:rsidRPr="008E6487">
        <w:rPr>
          <w:rFonts w:cs="Arial"/>
          <w:b/>
          <w:sz w:val="24"/>
          <w:szCs w:val="24"/>
        </w:rPr>
        <w:lastRenderedPageBreak/>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361964" w:rsidRPr="008E6487" w:rsidRDefault="00361964" w:rsidP="00361964">
      <w:pPr>
        <w:spacing w:line="360" w:lineRule="auto"/>
        <w:jc w:val="both"/>
        <w:rPr>
          <w:rFonts w:cs="Arial"/>
          <w:b/>
          <w:sz w:val="24"/>
          <w:szCs w:val="24"/>
        </w:rPr>
      </w:pPr>
    </w:p>
    <w:p w:rsidR="00361964" w:rsidRPr="008E6487" w:rsidRDefault="00361964" w:rsidP="00361964">
      <w:pPr>
        <w:spacing w:line="360" w:lineRule="auto"/>
        <w:jc w:val="both"/>
        <w:rPr>
          <w:rFonts w:cs="Arial"/>
          <w:b/>
          <w:sz w:val="24"/>
          <w:szCs w:val="24"/>
        </w:rPr>
      </w:pPr>
      <w:r w:rsidRPr="008E6487">
        <w:rPr>
          <w:rFonts w:cs="Arial"/>
          <w:b/>
          <w:sz w:val="24"/>
          <w:szCs w:val="24"/>
        </w:rPr>
        <w:t>4. PROPOSTA</w:t>
      </w:r>
    </w:p>
    <w:p w:rsidR="00361964" w:rsidRPr="008E6487" w:rsidRDefault="00361964" w:rsidP="00361964">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361964" w:rsidRPr="008E6487" w:rsidRDefault="00361964" w:rsidP="00361964">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361964" w:rsidRPr="008E6487" w:rsidRDefault="00361964" w:rsidP="00361964">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61964" w:rsidRDefault="00361964" w:rsidP="00361964">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361964" w:rsidRPr="008E6487" w:rsidRDefault="00361964" w:rsidP="00361964">
      <w:pPr>
        <w:spacing w:line="360" w:lineRule="auto"/>
        <w:jc w:val="both"/>
        <w:rPr>
          <w:rFonts w:cs="Arial"/>
          <w:bCs/>
          <w:sz w:val="24"/>
          <w:szCs w:val="24"/>
        </w:rPr>
      </w:pPr>
    </w:p>
    <w:p w:rsidR="00361964" w:rsidRPr="008E6487" w:rsidRDefault="00361964" w:rsidP="00361964">
      <w:pPr>
        <w:spacing w:line="360" w:lineRule="auto"/>
        <w:jc w:val="both"/>
        <w:rPr>
          <w:rFonts w:cs="Arial"/>
          <w:b/>
          <w:sz w:val="24"/>
          <w:szCs w:val="24"/>
        </w:rPr>
      </w:pPr>
      <w:r w:rsidRPr="008E6487">
        <w:rPr>
          <w:rFonts w:cs="Arial"/>
          <w:b/>
          <w:sz w:val="24"/>
          <w:szCs w:val="24"/>
        </w:rPr>
        <w:t>5. DOCUMENTOS DE HABILITAÇÃO</w:t>
      </w:r>
    </w:p>
    <w:p w:rsidR="00361964" w:rsidRDefault="00361964" w:rsidP="00361964">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361964" w:rsidRPr="008E6487" w:rsidRDefault="00361964" w:rsidP="00361964">
      <w:pPr>
        <w:tabs>
          <w:tab w:val="left" w:pos="1134"/>
        </w:tabs>
        <w:spacing w:line="360" w:lineRule="auto"/>
        <w:jc w:val="both"/>
        <w:rPr>
          <w:rFonts w:cs="Arial"/>
          <w:sz w:val="24"/>
          <w:szCs w:val="24"/>
        </w:rPr>
      </w:pPr>
    </w:p>
    <w:p w:rsidR="00361964" w:rsidRPr="008E6487" w:rsidRDefault="00361964" w:rsidP="00361964">
      <w:pPr>
        <w:tabs>
          <w:tab w:val="left" w:pos="1134"/>
        </w:tabs>
        <w:spacing w:line="360" w:lineRule="auto"/>
        <w:jc w:val="both"/>
        <w:rPr>
          <w:rFonts w:cs="Arial"/>
          <w:b/>
          <w:sz w:val="24"/>
          <w:szCs w:val="24"/>
        </w:rPr>
      </w:pPr>
      <w:r w:rsidRPr="008E6487">
        <w:rPr>
          <w:rFonts w:cs="Arial"/>
          <w:b/>
          <w:sz w:val="24"/>
          <w:szCs w:val="24"/>
        </w:rPr>
        <w:lastRenderedPageBreak/>
        <w:t>5.1. HABILITAÇÃO JURÍDICA</w:t>
      </w:r>
    </w:p>
    <w:p w:rsidR="00361964" w:rsidRPr="008E6487" w:rsidRDefault="00361964" w:rsidP="00361964">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361964" w:rsidRPr="008E6487" w:rsidRDefault="00361964" w:rsidP="00361964">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61964" w:rsidRPr="002C61F7" w:rsidRDefault="00361964" w:rsidP="00361964">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361964" w:rsidRPr="008E6487" w:rsidRDefault="00361964" w:rsidP="00361964">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61964" w:rsidRDefault="00361964" w:rsidP="00361964">
      <w:pPr>
        <w:tabs>
          <w:tab w:val="left" w:pos="1134"/>
        </w:tabs>
        <w:spacing w:line="360" w:lineRule="auto"/>
        <w:jc w:val="both"/>
        <w:rPr>
          <w:rFonts w:cs="Arial"/>
          <w:b/>
          <w:sz w:val="24"/>
          <w:szCs w:val="24"/>
        </w:rPr>
      </w:pPr>
    </w:p>
    <w:p w:rsidR="00361964" w:rsidRPr="008E6487" w:rsidRDefault="00361964" w:rsidP="00361964">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361964" w:rsidRDefault="00361964" w:rsidP="0036196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361964" w:rsidRPr="008E6487" w:rsidRDefault="00361964" w:rsidP="00361964">
      <w:pPr>
        <w:pStyle w:val="NormalWeb"/>
        <w:spacing w:before="0" w:beforeAutospacing="0" w:after="0" w:afterAutospacing="0" w:line="360" w:lineRule="auto"/>
        <w:jc w:val="both"/>
        <w:rPr>
          <w:rFonts w:ascii="Arial" w:hAnsi="Arial" w:cs="Arial"/>
        </w:rPr>
      </w:pPr>
    </w:p>
    <w:p w:rsidR="00361964" w:rsidRPr="008E6487" w:rsidRDefault="00361964" w:rsidP="00361964">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r w:rsidRPr="008E6487">
        <w:rPr>
          <w:rStyle w:val="Refdenotaderodap"/>
          <w:rFonts w:cs="Arial"/>
          <w:sz w:val="24"/>
          <w:szCs w:val="24"/>
        </w:rPr>
        <w:footnoteReference w:id="3"/>
      </w:r>
      <w:r w:rsidRPr="008E6487">
        <w:rPr>
          <w:rFonts w:cs="Arial"/>
          <w:b/>
          <w:bCs/>
          <w:sz w:val="24"/>
          <w:szCs w:val="24"/>
        </w:rPr>
        <w:t>:</w:t>
      </w:r>
    </w:p>
    <w:p w:rsidR="00361964" w:rsidRPr="008E6487" w:rsidRDefault="00361964" w:rsidP="00361964">
      <w:pPr>
        <w:spacing w:line="360" w:lineRule="auto"/>
        <w:jc w:val="both"/>
        <w:rPr>
          <w:rFonts w:cs="Arial"/>
          <w:b/>
          <w:sz w:val="24"/>
          <w:szCs w:val="24"/>
        </w:rPr>
      </w:pPr>
      <w:bookmarkStart w:id="8" w:name="_Hlk508883518"/>
      <w:r>
        <w:rPr>
          <w:rFonts w:cs="Arial"/>
          <w:b/>
          <w:sz w:val="24"/>
          <w:szCs w:val="24"/>
        </w:rPr>
        <w:lastRenderedPageBreak/>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361964" w:rsidRDefault="00361964" w:rsidP="00361964">
      <w:pPr>
        <w:pStyle w:val="Default"/>
        <w:spacing w:line="360" w:lineRule="auto"/>
        <w:jc w:val="both"/>
        <w:rPr>
          <w:b/>
          <w:bCs/>
          <w:color w:val="FF0000"/>
        </w:rPr>
      </w:pPr>
    </w:p>
    <w:p w:rsidR="00361964" w:rsidRPr="008E6487" w:rsidRDefault="00361964" w:rsidP="00361964">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361964" w:rsidRPr="008E6487" w:rsidRDefault="00361964" w:rsidP="00361964">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361964" w:rsidRPr="008E6487" w:rsidRDefault="00361964" w:rsidP="00361964">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61964" w:rsidRPr="008E6487" w:rsidRDefault="00361964" w:rsidP="00361964">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361964" w:rsidRPr="008E6487" w:rsidRDefault="00361964" w:rsidP="00361964">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 xml:space="preserve">.1, supra, será também aplicado ao licitante que atue em substituição a outra pessoa, física ou jurídica, com o intuito de burlar a efetividade da sanção a ela aplicada, inclusive a sua </w:t>
      </w:r>
      <w:r w:rsidRPr="008E6487">
        <w:rPr>
          <w:rFonts w:ascii="Arial" w:hAnsi="Arial" w:cs="Arial"/>
        </w:rPr>
        <w:lastRenderedPageBreak/>
        <w:t>controladora, controlada ou coligada, desde que devidamente comprovado o ilícito ou a utilização fraudulenta da personalidade jurídica do licitante.</w:t>
      </w:r>
    </w:p>
    <w:p w:rsidR="00361964" w:rsidRDefault="00361964" w:rsidP="00361964">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361964" w:rsidRPr="008E6487" w:rsidRDefault="00361964" w:rsidP="00361964">
      <w:pPr>
        <w:tabs>
          <w:tab w:val="left" w:pos="1134"/>
        </w:tabs>
        <w:spacing w:line="360" w:lineRule="auto"/>
        <w:jc w:val="both"/>
        <w:rPr>
          <w:rFonts w:cs="Arial"/>
          <w:sz w:val="24"/>
          <w:szCs w:val="24"/>
        </w:rPr>
      </w:pPr>
    </w:p>
    <w:p w:rsidR="00361964" w:rsidRPr="008E6487" w:rsidRDefault="00361964" w:rsidP="00361964">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361964" w:rsidRPr="008E6487" w:rsidRDefault="00361964" w:rsidP="0036196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361964" w:rsidRPr="008E6487" w:rsidRDefault="00361964" w:rsidP="0036196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361964" w:rsidRPr="008E6487" w:rsidRDefault="00361964" w:rsidP="0036196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361964" w:rsidRDefault="00361964" w:rsidP="0036196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361964" w:rsidRPr="008E6487" w:rsidRDefault="00361964" w:rsidP="00361964">
      <w:pPr>
        <w:tabs>
          <w:tab w:val="left" w:pos="1134"/>
        </w:tabs>
        <w:spacing w:line="360" w:lineRule="auto"/>
        <w:jc w:val="both"/>
        <w:rPr>
          <w:rFonts w:cs="Arial"/>
          <w:bCs/>
          <w:sz w:val="24"/>
          <w:szCs w:val="24"/>
        </w:rPr>
      </w:pPr>
    </w:p>
    <w:p w:rsidR="00361964" w:rsidRPr="008E6487" w:rsidRDefault="00361964" w:rsidP="00361964">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361964" w:rsidRPr="008E6487" w:rsidRDefault="00361964" w:rsidP="0036196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361964" w:rsidRPr="008E6487" w:rsidRDefault="00361964" w:rsidP="00361964">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361964" w:rsidRPr="008E6487" w:rsidRDefault="00361964" w:rsidP="00361964">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 xml:space="preserve">a) </w:t>
      </w:r>
      <w:r w:rsidRPr="008E6487">
        <w:rPr>
          <w:rFonts w:ascii="Arial" w:hAnsi="Arial" w:cs="Arial"/>
        </w:rPr>
        <w:t>contiverem vícios insanáveis;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361964" w:rsidRPr="008E6487" w:rsidRDefault="00361964" w:rsidP="00361964">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361964" w:rsidRPr="008E6487" w:rsidRDefault="00361964" w:rsidP="00361964">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361964" w:rsidRPr="008E6487" w:rsidRDefault="00361964" w:rsidP="0036196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361964" w:rsidRPr="008E6487" w:rsidRDefault="00361964" w:rsidP="0036196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361964" w:rsidRPr="008E6487" w:rsidRDefault="00361964" w:rsidP="0036196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361964" w:rsidRPr="008E6487" w:rsidRDefault="00361964" w:rsidP="0036196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361964" w:rsidRPr="008E6487" w:rsidRDefault="00361964" w:rsidP="00361964">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361964" w:rsidRPr="008E6487" w:rsidRDefault="00361964" w:rsidP="00361964">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361964" w:rsidRPr="008E6487" w:rsidRDefault="00361964" w:rsidP="00361964">
      <w:pPr>
        <w:tabs>
          <w:tab w:val="left" w:pos="1134"/>
        </w:tabs>
        <w:spacing w:line="360" w:lineRule="auto"/>
        <w:jc w:val="both"/>
        <w:rPr>
          <w:rFonts w:cs="Arial"/>
          <w:sz w:val="24"/>
          <w:szCs w:val="24"/>
        </w:rPr>
      </w:pPr>
      <w:r>
        <w:rPr>
          <w:rFonts w:cs="Arial"/>
          <w:b/>
          <w:bCs/>
          <w:sz w:val="24"/>
          <w:szCs w:val="24"/>
        </w:rPr>
        <w:lastRenderedPageBreak/>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9A5632">
        <w:rPr>
          <w:rFonts w:cs="Arial"/>
          <w:sz w:val="24"/>
          <w:szCs w:val="24"/>
        </w:rPr>
        <w:t>5</w:t>
      </w:r>
      <w:r>
        <w:rPr>
          <w:rFonts w:cs="Arial"/>
          <w:sz w:val="24"/>
          <w:szCs w:val="24"/>
        </w:rPr>
        <w:t xml:space="preserve">,00 </w:t>
      </w:r>
      <w:proofErr w:type="gramStart"/>
      <w:r>
        <w:rPr>
          <w:rFonts w:cs="Arial"/>
          <w:sz w:val="24"/>
          <w:szCs w:val="24"/>
        </w:rPr>
        <w:t xml:space="preserve">( </w:t>
      </w:r>
      <w:r w:rsidR="009A5632">
        <w:rPr>
          <w:rFonts w:cs="Arial"/>
          <w:sz w:val="24"/>
          <w:szCs w:val="24"/>
        </w:rPr>
        <w:t>cinco</w:t>
      </w:r>
      <w:proofErr w:type="gramEnd"/>
      <w:r>
        <w:rPr>
          <w:rFonts w:cs="Arial"/>
          <w:sz w:val="24"/>
          <w:szCs w:val="24"/>
        </w:rPr>
        <w:t xml:space="preserve"> reais ),</w:t>
      </w:r>
      <w:r w:rsidRPr="008E6487">
        <w:rPr>
          <w:rFonts w:cs="Arial"/>
          <w:sz w:val="24"/>
          <w:szCs w:val="24"/>
        </w:rPr>
        <w:t xml:space="preserve"> que incidirá tanto em relação aos lances intermediários, quanto em relação do lance que cobrir a melhor oferta.</w:t>
      </w:r>
    </w:p>
    <w:p w:rsidR="00361964" w:rsidRPr="008E6487" w:rsidRDefault="00361964" w:rsidP="00361964">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61964" w:rsidRDefault="00361964" w:rsidP="00361964">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361964" w:rsidRPr="00AC4C81" w:rsidRDefault="00361964" w:rsidP="00361964">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361964" w:rsidRPr="00B96B95" w:rsidRDefault="00361964" w:rsidP="00361964">
      <w:pPr>
        <w:pStyle w:val="NormalWeb"/>
        <w:spacing w:before="0" w:beforeAutospacing="0" w:after="0" w:afterAutospacing="0" w:line="360" w:lineRule="auto"/>
        <w:jc w:val="both"/>
        <w:rPr>
          <w:rFonts w:ascii="Arial" w:hAnsi="Arial" w:cs="Arial"/>
          <w:b/>
          <w:sz w:val="22"/>
          <w:szCs w:val="22"/>
        </w:rPr>
      </w:pPr>
    </w:p>
    <w:p w:rsidR="00361964" w:rsidRPr="008E6487" w:rsidRDefault="00361964" w:rsidP="00361964">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361964" w:rsidRPr="008E6487" w:rsidRDefault="00361964" w:rsidP="00361964">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361964" w:rsidRPr="008E6487" w:rsidRDefault="00361964" w:rsidP="00361964">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361964" w:rsidRPr="008E6487" w:rsidRDefault="00361964" w:rsidP="00361964">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361964" w:rsidRPr="008E6487" w:rsidRDefault="00361964" w:rsidP="00361964">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361964" w:rsidRPr="008E6487" w:rsidRDefault="00361964" w:rsidP="00361964">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w:t>
      </w:r>
      <w:r w:rsidRPr="008E6487">
        <w:rPr>
          <w:rFonts w:cs="Arial"/>
          <w:sz w:val="24"/>
          <w:szCs w:val="24"/>
        </w:rPr>
        <w:lastRenderedPageBreak/>
        <w:t xml:space="preserve">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361964" w:rsidRPr="008E6487" w:rsidRDefault="00361964" w:rsidP="00361964">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61964" w:rsidRDefault="00361964" w:rsidP="00361964">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361964" w:rsidRPr="008E6487" w:rsidRDefault="00361964" w:rsidP="00361964">
      <w:pPr>
        <w:tabs>
          <w:tab w:val="left" w:pos="1134"/>
        </w:tabs>
        <w:spacing w:line="360" w:lineRule="auto"/>
        <w:jc w:val="both"/>
        <w:rPr>
          <w:rFonts w:cs="Arial"/>
          <w:sz w:val="24"/>
          <w:szCs w:val="24"/>
        </w:rPr>
      </w:pPr>
    </w:p>
    <w:p w:rsidR="00361964" w:rsidRPr="008E6487" w:rsidRDefault="00361964" w:rsidP="0036196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361964" w:rsidRPr="008E6487" w:rsidRDefault="00361964" w:rsidP="00361964">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361964" w:rsidRPr="008E6487" w:rsidRDefault="00361964" w:rsidP="00361964">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61964" w:rsidRPr="008E6487" w:rsidRDefault="00361964" w:rsidP="00361964">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361964" w:rsidRPr="008E6487" w:rsidRDefault="00361964" w:rsidP="00361964">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61964" w:rsidRPr="008E6487" w:rsidRDefault="00361964" w:rsidP="00361964">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sidRPr="008E6487">
        <w:rPr>
          <w:rFonts w:cs="Arial"/>
          <w:sz w:val="24"/>
          <w:szCs w:val="24"/>
        </w:rPr>
        <w:lastRenderedPageBreak/>
        <w:t>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361964" w:rsidRPr="008E6487" w:rsidRDefault="00361964" w:rsidP="00361964">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361964" w:rsidRPr="008E6487" w:rsidRDefault="00361964" w:rsidP="0036196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RS</w:t>
      </w:r>
      <w:r w:rsidRPr="008E6487">
        <w:rPr>
          <w:rFonts w:ascii="Arial" w:hAnsi="Arial" w:cs="Arial"/>
        </w:rPr>
        <w:t>;</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361964" w:rsidRDefault="00361964" w:rsidP="00361964">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361964" w:rsidRDefault="00361964" w:rsidP="00361964">
      <w:pPr>
        <w:tabs>
          <w:tab w:val="left" w:pos="1134"/>
        </w:tabs>
        <w:spacing w:line="360" w:lineRule="auto"/>
        <w:jc w:val="both"/>
        <w:rPr>
          <w:rFonts w:cs="Arial"/>
          <w:b/>
          <w:sz w:val="24"/>
          <w:szCs w:val="24"/>
        </w:rPr>
      </w:pPr>
    </w:p>
    <w:p w:rsidR="00361964" w:rsidRDefault="00361964" w:rsidP="0036196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361964" w:rsidRPr="008E6487" w:rsidRDefault="00361964" w:rsidP="00361964">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61964" w:rsidRPr="008E6487" w:rsidRDefault="00361964" w:rsidP="00361964">
      <w:pPr>
        <w:spacing w:line="360" w:lineRule="auto"/>
        <w:jc w:val="both"/>
        <w:rPr>
          <w:rFonts w:cs="Arial"/>
          <w:sz w:val="24"/>
          <w:szCs w:val="24"/>
        </w:rPr>
      </w:pPr>
      <w:r w:rsidRPr="008E6487">
        <w:rPr>
          <w:rFonts w:cs="Arial"/>
          <w:b/>
          <w:sz w:val="24"/>
          <w:szCs w:val="24"/>
        </w:rPr>
        <w:lastRenderedPageBreak/>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61964" w:rsidRPr="008E6487" w:rsidRDefault="00361964" w:rsidP="00361964">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61964" w:rsidRDefault="00361964" w:rsidP="00361964">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361964" w:rsidRPr="008E6487" w:rsidRDefault="00361964" w:rsidP="00361964">
      <w:pPr>
        <w:spacing w:line="360" w:lineRule="auto"/>
        <w:jc w:val="both"/>
        <w:rPr>
          <w:rFonts w:cs="Arial"/>
          <w:sz w:val="24"/>
          <w:szCs w:val="24"/>
        </w:rPr>
      </w:pPr>
    </w:p>
    <w:p w:rsidR="00361964" w:rsidRPr="008E6487" w:rsidRDefault="00361964" w:rsidP="0036196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361964" w:rsidRDefault="00361964" w:rsidP="00361964">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361964" w:rsidRPr="00435011" w:rsidRDefault="00361964" w:rsidP="00361964">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361964" w:rsidRPr="00435011" w:rsidRDefault="00361964" w:rsidP="00361964">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361964" w:rsidRPr="00435011" w:rsidRDefault="00361964" w:rsidP="00361964">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361964" w:rsidRPr="00435011" w:rsidRDefault="00361964" w:rsidP="00361964">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61964" w:rsidRDefault="00361964" w:rsidP="00361964">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361964" w:rsidRPr="008E6487" w:rsidRDefault="00361964" w:rsidP="00361964">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361964" w:rsidRDefault="00361964" w:rsidP="00361964">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361964" w:rsidRPr="00BC7A89" w:rsidRDefault="00361964" w:rsidP="00361964">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361964" w:rsidRDefault="00361964" w:rsidP="00361964">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361964" w:rsidRDefault="00361964" w:rsidP="00361964">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361964" w:rsidRDefault="00361964" w:rsidP="00361964">
      <w:pPr>
        <w:spacing w:line="360" w:lineRule="auto"/>
        <w:jc w:val="both"/>
        <w:rPr>
          <w:rFonts w:cs="Arial"/>
          <w:b/>
          <w:bCs/>
          <w:sz w:val="24"/>
          <w:szCs w:val="24"/>
        </w:rPr>
      </w:pPr>
    </w:p>
    <w:p w:rsidR="00361964" w:rsidRDefault="00361964" w:rsidP="0036196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361964" w:rsidRPr="00496C41" w:rsidRDefault="00361964" w:rsidP="00361964">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lastRenderedPageBreak/>
        <w:t>b)</w:t>
      </w:r>
      <w:r w:rsidRPr="008E6487">
        <w:rPr>
          <w:rFonts w:ascii="Arial" w:hAnsi="Arial" w:cs="Arial"/>
        </w:rPr>
        <w:t xml:space="preserve"> julgamento das propostas;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361964" w:rsidRPr="008E6487" w:rsidRDefault="00361964" w:rsidP="00361964">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361964" w:rsidRPr="008E6487" w:rsidRDefault="00361964" w:rsidP="0036196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361964" w:rsidRPr="008E6487" w:rsidRDefault="00361964" w:rsidP="0036196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61964" w:rsidRPr="008E6487" w:rsidRDefault="00361964" w:rsidP="0036196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361964" w:rsidRDefault="00361964" w:rsidP="0036196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361964" w:rsidRDefault="00361964" w:rsidP="00361964">
      <w:pPr>
        <w:pStyle w:val="NormalWeb"/>
        <w:spacing w:before="0" w:beforeAutospacing="0" w:after="0" w:afterAutospacing="0" w:line="360" w:lineRule="auto"/>
        <w:jc w:val="both"/>
        <w:rPr>
          <w:rFonts w:ascii="Arial" w:hAnsi="Arial" w:cs="Arial"/>
        </w:rPr>
      </w:pPr>
    </w:p>
    <w:p w:rsidR="00361964" w:rsidRPr="008E6487" w:rsidRDefault="00361964" w:rsidP="00361964">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361964" w:rsidRPr="008E6487" w:rsidRDefault="00361964" w:rsidP="0036196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361964" w:rsidRDefault="00361964" w:rsidP="00361964">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lastRenderedPageBreak/>
        <w:t>d)</w:t>
      </w:r>
      <w:r w:rsidRPr="008E6487">
        <w:rPr>
          <w:rFonts w:ascii="Arial" w:hAnsi="Arial" w:cs="Arial"/>
        </w:rPr>
        <w:t xml:space="preserve"> adjudicar o objeto e homologar a licitação.</w:t>
      </w:r>
    </w:p>
    <w:p w:rsidR="00361964" w:rsidRDefault="00361964" w:rsidP="00361964">
      <w:pPr>
        <w:tabs>
          <w:tab w:val="left" w:pos="1134"/>
        </w:tabs>
        <w:spacing w:line="360" w:lineRule="auto"/>
        <w:jc w:val="both"/>
        <w:rPr>
          <w:rFonts w:cs="Arial"/>
          <w:b/>
          <w:sz w:val="24"/>
          <w:szCs w:val="24"/>
        </w:rPr>
      </w:pPr>
      <w:bookmarkStart w:id="45" w:name="art71§1"/>
      <w:bookmarkEnd w:id="45"/>
    </w:p>
    <w:p w:rsidR="00361964" w:rsidRPr="008E6487" w:rsidRDefault="00361964" w:rsidP="0036196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361964" w:rsidRPr="008E6487" w:rsidRDefault="00361964" w:rsidP="0036196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361964" w:rsidRDefault="00361964" w:rsidP="00361964">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lastRenderedPageBreak/>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61964" w:rsidRDefault="00361964" w:rsidP="00361964">
      <w:pPr>
        <w:pStyle w:val="NormalWeb"/>
        <w:spacing w:before="0" w:beforeAutospacing="0" w:after="0" w:afterAutospacing="0" w:line="360" w:lineRule="auto"/>
        <w:jc w:val="both"/>
        <w:rPr>
          <w:rFonts w:ascii="Arial" w:hAnsi="Arial" w:cs="Arial"/>
        </w:rPr>
      </w:pPr>
    </w:p>
    <w:p w:rsidR="00361964" w:rsidRDefault="00361964" w:rsidP="00361964">
      <w:pPr>
        <w:pStyle w:val="NormalWeb"/>
        <w:spacing w:before="0" w:beforeAutospacing="0" w:after="0" w:afterAutospacing="0" w:line="360" w:lineRule="auto"/>
        <w:jc w:val="both"/>
        <w:rPr>
          <w:rFonts w:ascii="Arial" w:hAnsi="Arial" w:cs="Arial"/>
        </w:rPr>
      </w:pPr>
    </w:p>
    <w:p w:rsidR="00361964" w:rsidRPr="008E6487" w:rsidRDefault="00361964" w:rsidP="0036196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361964" w:rsidRPr="009D4CF3" w:rsidRDefault="00361964" w:rsidP="00361964">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361964" w:rsidRPr="009D4CF3" w:rsidRDefault="00361964" w:rsidP="00361964">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361964" w:rsidRPr="008E6487" w:rsidRDefault="00361964" w:rsidP="00361964">
      <w:pPr>
        <w:spacing w:line="360" w:lineRule="auto"/>
        <w:rPr>
          <w:rFonts w:cs="Arial"/>
          <w:b/>
          <w:sz w:val="24"/>
          <w:szCs w:val="24"/>
        </w:rPr>
      </w:pPr>
    </w:p>
    <w:p w:rsidR="00361964" w:rsidRPr="006F345F" w:rsidRDefault="00361964" w:rsidP="00361964">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361964" w:rsidRDefault="00361964" w:rsidP="00361964">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361964" w:rsidRDefault="00361964" w:rsidP="00361964">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361964" w:rsidRDefault="00361964" w:rsidP="00361964">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61964" w:rsidRDefault="00361964" w:rsidP="00361964">
      <w:pPr>
        <w:spacing w:line="360" w:lineRule="auto"/>
        <w:jc w:val="both"/>
        <w:rPr>
          <w:rFonts w:cs="Arial"/>
          <w:sz w:val="24"/>
          <w:szCs w:val="24"/>
        </w:rPr>
      </w:pPr>
    </w:p>
    <w:p w:rsidR="00361964" w:rsidRPr="006F345F" w:rsidRDefault="00361964" w:rsidP="00361964">
      <w:pPr>
        <w:spacing w:line="360" w:lineRule="auto"/>
        <w:jc w:val="both"/>
        <w:rPr>
          <w:rFonts w:cs="Arial"/>
          <w:b/>
          <w:bCs/>
          <w:sz w:val="24"/>
          <w:szCs w:val="24"/>
        </w:rPr>
      </w:pPr>
      <w:r w:rsidRPr="006F345F">
        <w:rPr>
          <w:rFonts w:cs="Arial"/>
          <w:b/>
          <w:bCs/>
          <w:sz w:val="24"/>
          <w:szCs w:val="24"/>
        </w:rPr>
        <w:t>18. DAS CONDIÇÕES PARA ALTERAÇÃO DOS PREÇOS REGISTRADOS:</w:t>
      </w:r>
    </w:p>
    <w:p w:rsidR="00361964" w:rsidRDefault="00361964" w:rsidP="00361964">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 xml:space="preserve">a manutenção do equilíbrio econômico-financeiro consistente na aplicação </w:t>
      </w:r>
      <w:r w:rsidRPr="006F345F">
        <w:rPr>
          <w:rFonts w:cs="Arial"/>
          <w:color w:val="000000"/>
          <w:sz w:val="24"/>
          <w:szCs w:val="24"/>
        </w:rPr>
        <w:lastRenderedPageBreak/>
        <w:t>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361964" w:rsidRDefault="00361964" w:rsidP="00361964">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361964" w:rsidRDefault="00361964" w:rsidP="00361964">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361964" w:rsidRDefault="00361964" w:rsidP="00361964">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361964" w:rsidRPr="006F345F" w:rsidRDefault="00361964" w:rsidP="00361964">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361964" w:rsidRDefault="00361964" w:rsidP="00361964">
      <w:pPr>
        <w:spacing w:line="360" w:lineRule="auto"/>
        <w:jc w:val="both"/>
        <w:rPr>
          <w:rFonts w:cs="Arial"/>
          <w:sz w:val="24"/>
          <w:szCs w:val="24"/>
        </w:rPr>
      </w:pPr>
    </w:p>
    <w:p w:rsidR="00361964" w:rsidRDefault="00361964" w:rsidP="00361964">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361964" w:rsidRPr="00A53A21" w:rsidRDefault="00361964" w:rsidP="00361964">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361964" w:rsidRPr="00A53A21" w:rsidRDefault="00361964" w:rsidP="00361964">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361964" w:rsidRPr="00A53A21" w:rsidRDefault="00361964" w:rsidP="00361964">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361964" w:rsidRPr="00A53A21" w:rsidRDefault="00361964" w:rsidP="00361964">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361964" w:rsidRPr="00A53A21" w:rsidRDefault="00361964" w:rsidP="00361964">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361964" w:rsidRDefault="00361964" w:rsidP="00361964">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lastRenderedPageBreak/>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361964" w:rsidRPr="00904D75" w:rsidRDefault="00361964" w:rsidP="00361964">
      <w:pPr>
        <w:spacing w:before="100" w:beforeAutospacing="1" w:line="360" w:lineRule="auto"/>
        <w:jc w:val="both"/>
        <w:rPr>
          <w:rFonts w:cs="Arial"/>
          <w:color w:val="000000"/>
          <w:sz w:val="16"/>
          <w:szCs w:val="16"/>
          <w:lang w:eastAsia="pt-BR"/>
        </w:rPr>
      </w:pPr>
    </w:p>
    <w:p w:rsidR="00361964" w:rsidRPr="009D4CF3" w:rsidRDefault="00361964" w:rsidP="00361964">
      <w:pPr>
        <w:spacing w:line="360" w:lineRule="auto"/>
        <w:jc w:val="both"/>
        <w:rPr>
          <w:rFonts w:cs="Arial"/>
          <w:b/>
          <w:bCs/>
          <w:sz w:val="24"/>
          <w:szCs w:val="24"/>
        </w:rPr>
      </w:pPr>
      <w:r w:rsidRPr="009D4CF3">
        <w:rPr>
          <w:rFonts w:cs="Arial"/>
          <w:b/>
          <w:bCs/>
          <w:sz w:val="24"/>
          <w:szCs w:val="24"/>
        </w:rPr>
        <w:t>20. DA CARONA:</w:t>
      </w:r>
    </w:p>
    <w:p w:rsidR="00361964" w:rsidRPr="00700A89" w:rsidRDefault="00361964" w:rsidP="00361964">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361964" w:rsidRPr="00700A89" w:rsidRDefault="00361964" w:rsidP="00361964">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361964" w:rsidRPr="00700A89" w:rsidRDefault="00361964" w:rsidP="00361964">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361964" w:rsidRPr="00700A89" w:rsidRDefault="00361964" w:rsidP="00361964">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361964" w:rsidRPr="009D4CF3" w:rsidRDefault="00361964" w:rsidP="00361964">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361964" w:rsidRDefault="00361964" w:rsidP="00361964">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361964" w:rsidRDefault="00361964" w:rsidP="00361964">
      <w:pPr>
        <w:pStyle w:val="NormalWeb"/>
        <w:spacing w:before="0" w:beforeAutospacing="0" w:after="0" w:afterAutospacing="0" w:line="360" w:lineRule="auto"/>
        <w:jc w:val="both"/>
        <w:rPr>
          <w:rFonts w:ascii="Arial" w:hAnsi="Arial" w:cs="Arial"/>
          <w:color w:val="000000"/>
        </w:rPr>
      </w:pPr>
    </w:p>
    <w:p w:rsidR="00361964" w:rsidRPr="008E6487" w:rsidRDefault="00361964" w:rsidP="00361964">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361964" w:rsidRPr="008E6487" w:rsidRDefault="00361964" w:rsidP="00361964">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w:t>
      </w:r>
      <w:r>
        <w:rPr>
          <w:rFonts w:cs="Arial"/>
          <w:sz w:val="24"/>
          <w:szCs w:val="24"/>
        </w:rPr>
        <w:t xml:space="preserve"> Equipamento será </w:t>
      </w:r>
      <w:r w:rsidRPr="008E6487">
        <w:rPr>
          <w:rFonts w:cs="Arial"/>
          <w:sz w:val="24"/>
          <w:szCs w:val="24"/>
        </w:rPr>
        <w:t>de</w:t>
      </w:r>
      <w:r w:rsidR="00306014">
        <w:rPr>
          <w:rFonts w:cs="Arial"/>
          <w:sz w:val="24"/>
          <w:szCs w:val="24"/>
        </w:rPr>
        <w:t xml:space="preserve"> 3</w:t>
      </w:r>
      <w:r>
        <w:rPr>
          <w:rFonts w:cs="Arial"/>
          <w:sz w:val="24"/>
          <w:szCs w:val="24"/>
        </w:rPr>
        <w:t xml:space="preserve">0 </w:t>
      </w:r>
      <w:proofErr w:type="gramStart"/>
      <w:r>
        <w:rPr>
          <w:rFonts w:cs="Arial"/>
          <w:sz w:val="24"/>
          <w:szCs w:val="24"/>
        </w:rPr>
        <w:t xml:space="preserve">( </w:t>
      </w:r>
      <w:r w:rsidR="00306014">
        <w:rPr>
          <w:rFonts w:cs="Arial"/>
          <w:sz w:val="24"/>
          <w:szCs w:val="24"/>
        </w:rPr>
        <w:t>trinta</w:t>
      </w:r>
      <w:proofErr w:type="gramEnd"/>
      <w:r>
        <w:rPr>
          <w:rFonts w:cs="Arial"/>
          <w:sz w:val="24"/>
          <w:szCs w:val="24"/>
        </w:rPr>
        <w:t xml:space="preserve"> )</w:t>
      </w:r>
      <w:r w:rsidRPr="008E6487">
        <w:rPr>
          <w:rFonts w:cs="Arial"/>
          <w:sz w:val="24"/>
          <w:szCs w:val="24"/>
        </w:rPr>
        <w:t xml:space="preserve"> dias úteis, a contar da emissão da ordem de fornecimento.</w:t>
      </w:r>
    </w:p>
    <w:p w:rsidR="00361964" w:rsidRDefault="00361964" w:rsidP="00361964">
      <w:pPr>
        <w:tabs>
          <w:tab w:val="left" w:pos="1134"/>
        </w:tabs>
        <w:spacing w:line="360" w:lineRule="auto"/>
        <w:jc w:val="both"/>
        <w:rPr>
          <w:rFonts w:cs="Arial"/>
          <w:sz w:val="24"/>
          <w:szCs w:val="24"/>
        </w:rPr>
      </w:pPr>
      <w:r>
        <w:rPr>
          <w:rFonts w:cs="Arial"/>
          <w:b/>
          <w:sz w:val="24"/>
          <w:szCs w:val="24"/>
        </w:rPr>
        <w:lastRenderedPageBreak/>
        <w:t>21</w:t>
      </w:r>
      <w:r w:rsidRPr="008E6487">
        <w:rPr>
          <w:rFonts w:cs="Arial"/>
          <w:b/>
          <w:sz w:val="24"/>
          <w:szCs w:val="24"/>
        </w:rPr>
        <w:t xml:space="preserve">.2. </w:t>
      </w:r>
      <w:r>
        <w:rPr>
          <w:rFonts w:cs="Arial"/>
          <w:sz w:val="24"/>
          <w:szCs w:val="24"/>
        </w:rPr>
        <w:t>O Eq</w:t>
      </w:r>
      <w:r w:rsidR="00306014">
        <w:rPr>
          <w:rFonts w:cs="Arial"/>
          <w:sz w:val="24"/>
          <w:szCs w:val="24"/>
        </w:rPr>
        <w:t>uipamento deverá ser entregue na Sede Administrativa, sito a Avenida Prefeito José Nunes de Abreu, 6.000, centro, Santo Antônio das Missões-RS</w:t>
      </w:r>
      <w:r>
        <w:rPr>
          <w:rFonts w:cs="Arial"/>
          <w:sz w:val="24"/>
          <w:szCs w:val="24"/>
        </w:rPr>
        <w:t>.</w:t>
      </w:r>
    </w:p>
    <w:p w:rsidR="00361964" w:rsidRDefault="00361964" w:rsidP="00361964">
      <w:pPr>
        <w:tabs>
          <w:tab w:val="left" w:pos="1134"/>
        </w:tabs>
        <w:spacing w:line="360" w:lineRule="auto"/>
        <w:jc w:val="both"/>
        <w:rPr>
          <w:rFonts w:cs="Arial"/>
          <w:sz w:val="24"/>
          <w:szCs w:val="24"/>
        </w:rPr>
      </w:pPr>
      <w:r w:rsidRPr="00653121">
        <w:rPr>
          <w:rFonts w:cs="Arial"/>
          <w:b/>
          <w:sz w:val="24"/>
          <w:szCs w:val="24"/>
        </w:rPr>
        <w:t xml:space="preserve">21.3. </w:t>
      </w:r>
      <w:r>
        <w:rPr>
          <w:rFonts w:cs="Arial"/>
          <w:sz w:val="24"/>
          <w:szCs w:val="24"/>
        </w:rPr>
        <w:t xml:space="preserve"> O Equipamento deverá possuir </w:t>
      </w:r>
      <w:r w:rsidRPr="00653121">
        <w:rPr>
          <w:rFonts w:cs="Arial"/>
          <w:b/>
          <w:i/>
          <w:sz w:val="24"/>
          <w:szCs w:val="24"/>
        </w:rPr>
        <w:t>REGISTRO ATIVO NA ANVISA</w:t>
      </w:r>
      <w:r>
        <w:rPr>
          <w:rFonts w:cs="Arial"/>
          <w:sz w:val="24"/>
          <w:szCs w:val="24"/>
        </w:rPr>
        <w:t>.</w:t>
      </w:r>
    </w:p>
    <w:p w:rsidR="00361964" w:rsidRPr="008E6487" w:rsidRDefault="00361964" w:rsidP="00361964">
      <w:pPr>
        <w:tabs>
          <w:tab w:val="left" w:pos="1134"/>
        </w:tabs>
        <w:spacing w:line="360" w:lineRule="auto"/>
        <w:jc w:val="both"/>
        <w:rPr>
          <w:rFonts w:cs="Arial"/>
          <w:sz w:val="24"/>
          <w:szCs w:val="24"/>
        </w:rPr>
      </w:pPr>
      <w:r>
        <w:rPr>
          <w:rFonts w:cs="Arial"/>
          <w:b/>
          <w:sz w:val="24"/>
          <w:szCs w:val="24"/>
        </w:rPr>
        <w:t>21.4</w:t>
      </w:r>
      <w:r>
        <w:rPr>
          <w:rFonts w:cs="Arial"/>
          <w:sz w:val="24"/>
          <w:szCs w:val="24"/>
        </w:rPr>
        <w:t>. A CONTRATANTE, deverá disponibilizar data de agendamento para treinamento da equipe, que realizara uso do equipamento licitado.</w:t>
      </w:r>
    </w:p>
    <w:p w:rsidR="00361964" w:rsidRPr="008E6487" w:rsidRDefault="00361964" w:rsidP="00361964">
      <w:pPr>
        <w:tabs>
          <w:tab w:val="left" w:pos="1134"/>
        </w:tabs>
        <w:spacing w:line="360" w:lineRule="auto"/>
        <w:jc w:val="both"/>
        <w:rPr>
          <w:rFonts w:cs="Arial"/>
          <w:sz w:val="24"/>
          <w:szCs w:val="24"/>
        </w:rPr>
      </w:pPr>
      <w:r>
        <w:rPr>
          <w:rFonts w:cs="Arial"/>
          <w:b/>
          <w:sz w:val="24"/>
          <w:szCs w:val="24"/>
        </w:rPr>
        <w:t>21.5</w:t>
      </w:r>
      <w:r w:rsidRPr="008E6487">
        <w:rPr>
          <w:rFonts w:cs="Arial"/>
          <w:b/>
          <w:sz w:val="24"/>
          <w:szCs w:val="24"/>
        </w:rPr>
        <w:t xml:space="preserve">.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361964" w:rsidRDefault="00361964" w:rsidP="00361964">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6</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361964" w:rsidRPr="008E6487" w:rsidRDefault="00361964" w:rsidP="00361964">
      <w:pPr>
        <w:spacing w:line="360" w:lineRule="auto"/>
        <w:rPr>
          <w:rFonts w:cs="Arial"/>
          <w:b/>
          <w:sz w:val="24"/>
          <w:szCs w:val="24"/>
        </w:rPr>
      </w:pPr>
    </w:p>
    <w:p w:rsidR="00361964" w:rsidRPr="008E6487" w:rsidRDefault="00361964" w:rsidP="00361964">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361964" w:rsidRDefault="00361964" w:rsidP="00361964">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361964" w:rsidRPr="008E6487" w:rsidRDefault="00361964" w:rsidP="00361964">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61964" w:rsidRPr="008E6487" w:rsidRDefault="00361964" w:rsidP="00361964">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30 </w:t>
      </w:r>
      <w:proofErr w:type="gramStart"/>
      <w:r>
        <w:rPr>
          <w:rFonts w:cs="Arial"/>
          <w:sz w:val="24"/>
          <w:szCs w:val="24"/>
        </w:rPr>
        <w:t>( trinta</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 xml:space="preserve"> Equipamento.</w:t>
      </w:r>
    </w:p>
    <w:p w:rsidR="00361964" w:rsidRDefault="00361964" w:rsidP="00361964">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361964" w:rsidRPr="008E6487" w:rsidRDefault="00361964" w:rsidP="00361964">
      <w:pPr>
        <w:tabs>
          <w:tab w:val="left" w:pos="1134"/>
        </w:tabs>
        <w:spacing w:line="360" w:lineRule="auto"/>
        <w:jc w:val="both"/>
        <w:rPr>
          <w:rFonts w:cs="Arial"/>
          <w:sz w:val="24"/>
          <w:szCs w:val="24"/>
        </w:rPr>
      </w:pPr>
    </w:p>
    <w:p w:rsidR="00361964" w:rsidRPr="008E6487" w:rsidRDefault="00361964" w:rsidP="00361964">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361964" w:rsidRPr="008E6487" w:rsidRDefault="00361964" w:rsidP="00361964">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lastRenderedPageBreak/>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361964" w:rsidRPr="008E6487" w:rsidRDefault="00361964" w:rsidP="00361964">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lastRenderedPageBreak/>
        <w:t>c)</w:t>
      </w:r>
      <w:r w:rsidRPr="008E6487">
        <w:rPr>
          <w:rFonts w:ascii="Arial" w:hAnsi="Arial" w:cs="Arial"/>
        </w:rPr>
        <w:t xml:space="preserve"> impedimento de licitar e contratar, no âmbito da Administração Pública direta e indireta do órgão licitante, pelo prazo máximo de 3 (três) anos.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361964" w:rsidRPr="008E6487" w:rsidRDefault="00361964" w:rsidP="00361964">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361964" w:rsidRPr="008E6487" w:rsidRDefault="00361964" w:rsidP="00361964">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w:t>
      </w:r>
      <w:r w:rsidRPr="008E6487">
        <w:rPr>
          <w:rFonts w:ascii="Arial" w:hAnsi="Arial" w:cs="Arial"/>
        </w:rPr>
        <w:lastRenderedPageBreak/>
        <w:t>contratado poderá apresentar alegações finais no prazo de 15 (quinze) dias úteis, contado da data da intimação.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361964" w:rsidRPr="008E6487" w:rsidRDefault="00361964" w:rsidP="00361964">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361964" w:rsidRDefault="00361964" w:rsidP="00361964">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361964" w:rsidRDefault="00361964" w:rsidP="00361964">
      <w:pPr>
        <w:tabs>
          <w:tab w:val="left" w:pos="1134"/>
        </w:tabs>
        <w:spacing w:line="360" w:lineRule="auto"/>
        <w:jc w:val="both"/>
        <w:rPr>
          <w:rFonts w:cs="Arial"/>
          <w:b/>
          <w:sz w:val="24"/>
          <w:szCs w:val="24"/>
        </w:rPr>
      </w:pPr>
    </w:p>
    <w:p w:rsidR="00361964" w:rsidRPr="008E6487" w:rsidRDefault="00361964" w:rsidP="00361964">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361964" w:rsidRPr="008E6487" w:rsidRDefault="00361964" w:rsidP="00361964">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w:t>
      </w:r>
      <w:r w:rsidRPr="008E6487">
        <w:rPr>
          <w:rFonts w:cs="Arial"/>
          <w:sz w:val="24"/>
          <w:szCs w:val="24"/>
        </w:rPr>
        <w:lastRenderedPageBreak/>
        <w:t>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361964" w:rsidRDefault="00361964" w:rsidP="00361964">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361964" w:rsidRPr="008E6487" w:rsidRDefault="00361964" w:rsidP="00361964">
      <w:pPr>
        <w:spacing w:line="360" w:lineRule="auto"/>
        <w:jc w:val="both"/>
        <w:rPr>
          <w:rFonts w:cs="Arial"/>
          <w:sz w:val="24"/>
          <w:szCs w:val="24"/>
        </w:rPr>
      </w:pPr>
    </w:p>
    <w:p w:rsidR="00361964" w:rsidRPr="008E6487" w:rsidRDefault="00361964" w:rsidP="00361964">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361964" w:rsidRPr="008E6487" w:rsidRDefault="00361964" w:rsidP="00361964">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361964" w:rsidRDefault="00361964" w:rsidP="00361964">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361964" w:rsidRPr="0035609E" w:rsidRDefault="00361964" w:rsidP="00361964">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61964" w:rsidRPr="006B792B" w:rsidRDefault="00361964" w:rsidP="00361964">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61964" w:rsidRPr="006B792B" w:rsidRDefault="00361964" w:rsidP="00361964">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361964" w:rsidRPr="006B792B" w:rsidRDefault="00361964" w:rsidP="00361964">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361964" w:rsidRPr="006B792B" w:rsidRDefault="00361964" w:rsidP="00361964">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 xml:space="preserve">Os licitantes assumem todos os custos de preparação e apresentação de suas propostas e a Administração não será, em nenhum caso, responsável por </w:t>
      </w:r>
      <w:r w:rsidRPr="006B792B">
        <w:rPr>
          <w:sz w:val="24"/>
          <w:szCs w:val="24"/>
        </w:rPr>
        <w:lastRenderedPageBreak/>
        <w:t>esses custos, independentemente da condução ou do resultado do processo licitatório.</w:t>
      </w:r>
    </w:p>
    <w:p w:rsidR="00361964" w:rsidRPr="006B792B" w:rsidRDefault="00361964" w:rsidP="00361964">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361964" w:rsidRPr="009C7412" w:rsidRDefault="00361964" w:rsidP="00361964">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361964" w:rsidRDefault="00361964" w:rsidP="00361964">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361964" w:rsidRDefault="00361964" w:rsidP="00361964">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361964" w:rsidRDefault="00361964" w:rsidP="00361964">
      <w:pPr>
        <w:pStyle w:val="Nivel2"/>
        <w:numPr>
          <w:ilvl w:val="0"/>
          <w:numId w:val="0"/>
        </w:numPr>
        <w:spacing w:before="0" w:after="0" w:line="360" w:lineRule="auto"/>
        <w:rPr>
          <w:sz w:val="24"/>
          <w:szCs w:val="24"/>
        </w:rPr>
      </w:pPr>
    </w:p>
    <w:p w:rsidR="00361964" w:rsidRPr="00696975" w:rsidRDefault="00306014" w:rsidP="00361964">
      <w:pPr>
        <w:tabs>
          <w:tab w:val="left" w:pos="1134"/>
        </w:tabs>
        <w:spacing w:line="360" w:lineRule="auto"/>
        <w:jc w:val="center"/>
        <w:rPr>
          <w:rFonts w:cs="Arial"/>
          <w:b/>
          <w:bCs/>
          <w:sz w:val="24"/>
          <w:szCs w:val="24"/>
        </w:rPr>
      </w:pPr>
      <w:r>
        <w:rPr>
          <w:rFonts w:cs="Arial"/>
          <w:b/>
          <w:bCs/>
          <w:sz w:val="24"/>
          <w:szCs w:val="24"/>
        </w:rPr>
        <w:t>Santo Antônio das Missões-RS, 13</w:t>
      </w:r>
      <w:r w:rsidR="00361964">
        <w:rPr>
          <w:rFonts w:cs="Arial"/>
          <w:b/>
          <w:bCs/>
          <w:sz w:val="24"/>
          <w:szCs w:val="24"/>
        </w:rPr>
        <w:t xml:space="preserve"> de </w:t>
      </w:r>
      <w:r>
        <w:rPr>
          <w:rFonts w:cs="Arial"/>
          <w:b/>
          <w:bCs/>
          <w:sz w:val="24"/>
          <w:szCs w:val="24"/>
        </w:rPr>
        <w:t>maio</w:t>
      </w:r>
      <w:r w:rsidR="00361964">
        <w:rPr>
          <w:rFonts w:cs="Arial"/>
          <w:b/>
          <w:bCs/>
          <w:sz w:val="24"/>
          <w:szCs w:val="24"/>
        </w:rPr>
        <w:t xml:space="preserve"> de 2025.</w:t>
      </w:r>
    </w:p>
    <w:p w:rsidR="00361964" w:rsidRPr="00696975" w:rsidRDefault="00361964" w:rsidP="00361964">
      <w:pPr>
        <w:tabs>
          <w:tab w:val="left" w:pos="1134"/>
        </w:tabs>
        <w:spacing w:line="360" w:lineRule="auto"/>
        <w:jc w:val="both"/>
        <w:rPr>
          <w:rFonts w:cs="Arial"/>
          <w:b/>
          <w:bCs/>
          <w:sz w:val="24"/>
          <w:szCs w:val="24"/>
        </w:rPr>
      </w:pPr>
    </w:p>
    <w:p w:rsidR="00361964" w:rsidRPr="000C06AA" w:rsidRDefault="00361964" w:rsidP="00361964">
      <w:pPr>
        <w:pStyle w:val="Corpodetexto"/>
        <w:jc w:val="center"/>
        <w:rPr>
          <w:sz w:val="24"/>
          <w:szCs w:val="24"/>
        </w:rPr>
      </w:pPr>
      <w:r w:rsidRPr="000C06AA">
        <w:rPr>
          <w:sz w:val="24"/>
          <w:szCs w:val="24"/>
        </w:rPr>
        <w:t>_________________________________________</w:t>
      </w:r>
    </w:p>
    <w:p w:rsidR="00361964" w:rsidRPr="000C06AA" w:rsidRDefault="00361964" w:rsidP="00361964">
      <w:pPr>
        <w:pStyle w:val="Corpodetexto"/>
        <w:jc w:val="center"/>
        <w:rPr>
          <w:sz w:val="24"/>
          <w:szCs w:val="24"/>
        </w:rPr>
      </w:pPr>
      <w:r>
        <w:rPr>
          <w:sz w:val="24"/>
          <w:szCs w:val="24"/>
        </w:rPr>
        <w:t>FELISBERTO DOS SANTOS FERREIRA</w:t>
      </w:r>
    </w:p>
    <w:p w:rsidR="00361964" w:rsidRDefault="00361964" w:rsidP="00361964">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F32DA35" wp14:editId="7CE9E689">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61964" w:rsidRDefault="00361964" w:rsidP="0036196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61964" w:rsidRDefault="00361964" w:rsidP="0036196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61964" w:rsidRDefault="00361964" w:rsidP="00361964">
                            <w:pPr>
                              <w:pStyle w:val="Corpodetexto"/>
                              <w:rPr>
                                <w:sz w:val="24"/>
                              </w:rPr>
                            </w:pPr>
                          </w:p>
                          <w:p w:rsidR="00361964" w:rsidRDefault="00361964" w:rsidP="00361964">
                            <w:pPr>
                              <w:pStyle w:val="Corpodetexto"/>
                              <w:rPr>
                                <w:sz w:val="24"/>
                              </w:rPr>
                            </w:pPr>
                          </w:p>
                          <w:p w:rsidR="00361964" w:rsidRDefault="00361964" w:rsidP="0036196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2DA3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361964" w:rsidRDefault="00361964" w:rsidP="0036196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61964" w:rsidRDefault="00361964" w:rsidP="0036196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61964" w:rsidRDefault="00361964" w:rsidP="00361964">
                      <w:pPr>
                        <w:pStyle w:val="Corpodetexto"/>
                        <w:rPr>
                          <w:sz w:val="24"/>
                        </w:rPr>
                      </w:pPr>
                    </w:p>
                    <w:p w:rsidR="00361964" w:rsidRDefault="00361964" w:rsidP="00361964">
                      <w:pPr>
                        <w:pStyle w:val="Corpodetexto"/>
                        <w:rPr>
                          <w:sz w:val="24"/>
                        </w:rPr>
                      </w:pPr>
                    </w:p>
                    <w:p w:rsidR="00361964" w:rsidRDefault="00361964" w:rsidP="0036196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343E1A52" wp14:editId="4D847BB4">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EF5F5"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361964" w:rsidRPr="000C06AA" w:rsidRDefault="00361964" w:rsidP="00361964">
      <w:pPr>
        <w:pStyle w:val="Corpodetexto"/>
        <w:jc w:val="center"/>
        <w:rPr>
          <w:sz w:val="24"/>
          <w:szCs w:val="24"/>
        </w:rPr>
      </w:pPr>
    </w:p>
    <w:p w:rsidR="00361964" w:rsidRPr="000C06AA" w:rsidRDefault="00361964" w:rsidP="00361964">
      <w:pPr>
        <w:pStyle w:val="Corpodetexto"/>
        <w:rPr>
          <w:sz w:val="24"/>
          <w:szCs w:val="24"/>
        </w:rPr>
      </w:pPr>
    </w:p>
    <w:p w:rsidR="00361964" w:rsidRPr="006B792B" w:rsidRDefault="00361964" w:rsidP="00361964">
      <w:pPr>
        <w:pStyle w:val="Nivel2"/>
        <w:numPr>
          <w:ilvl w:val="0"/>
          <w:numId w:val="0"/>
        </w:numPr>
        <w:spacing w:before="0" w:after="0" w:line="360" w:lineRule="auto"/>
        <w:rPr>
          <w:rFonts w:eastAsia="Times New Roman"/>
          <w:sz w:val="24"/>
          <w:szCs w:val="24"/>
        </w:rPr>
      </w:pPr>
    </w:p>
    <w:p w:rsidR="00361964" w:rsidRDefault="00361964" w:rsidP="00361964">
      <w:pPr>
        <w:tabs>
          <w:tab w:val="left" w:pos="1134"/>
        </w:tabs>
        <w:spacing w:line="360" w:lineRule="auto"/>
        <w:jc w:val="both"/>
        <w:rPr>
          <w:rFonts w:cs="Arial"/>
          <w:sz w:val="24"/>
          <w:szCs w:val="24"/>
        </w:rPr>
      </w:pPr>
    </w:p>
    <w:p w:rsidR="00361964" w:rsidRDefault="00361964" w:rsidP="00361964"/>
    <w:p w:rsidR="00361964" w:rsidRDefault="00361964" w:rsidP="00361964"/>
    <w:p w:rsidR="00361964" w:rsidRDefault="00361964" w:rsidP="00361964"/>
    <w:p w:rsidR="00361964" w:rsidRDefault="00361964" w:rsidP="00361964"/>
    <w:p w:rsidR="00361964" w:rsidRPr="000408AD" w:rsidRDefault="00361964" w:rsidP="00361964">
      <w:pPr>
        <w:rPr>
          <w:b/>
        </w:rPr>
      </w:pPr>
      <w:proofErr w:type="gramStart"/>
      <w:r w:rsidRPr="000408AD">
        <w:rPr>
          <w:b/>
        </w:rPr>
        <w:t>ANEXO  II</w:t>
      </w:r>
      <w:proofErr w:type="gramEnd"/>
      <w:r w:rsidRPr="000408AD">
        <w:rPr>
          <w:b/>
        </w:rPr>
        <w:t xml:space="preserve"> </w:t>
      </w:r>
    </w:p>
    <w:p w:rsidR="00361964" w:rsidRPr="000408AD" w:rsidRDefault="00361964" w:rsidP="00361964">
      <w:pPr>
        <w:rPr>
          <w:b/>
        </w:rPr>
      </w:pPr>
    </w:p>
    <w:p w:rsidR="00361964" w:rsidRPr="000408AD" w:rsidRDefault="00361964" w:rsidP="00361964">
      <w:pPr>
        <w:rPr>
          <w:b/>
        </w:rPr>
      </w:pPr>
      <w:r>
        <w:rPr>
          <w:b/>
        </w:rPr>
        <w:t xml:space="preserve">PREGÃO ELETRÔNICO </w:t>
      </w:r>
      <w:r w:rsidR="00306014">
        <w:rPr>
          <w:b/>
        </w:rPr>
        <w:t>065-2025</w:t>
      </w:r>
      <w:r w:rsidRPr="000408AD">
        <w:rPr>
          <w:b/>
        </w:rPr>
        <w:t>.</w:t>
      </w:r>
    </w:p>
    <w:p w:rsidR="00361964" w:rsidRDefault="00361964" w:rsidP="00361964"/>
    <w:p w:rsidR="00361964" w:rsidRDefault="00361964" w:rsidP="00361964">
      <w:pPr>
        <w:jc w:val="both"/>
        <w:rPr>
          <w:b/>
        </w:rPr>
      </w:pPr>
      <w:proofErr w:type="gramStart"/>
      <w:r w:rsidRPr="000408AD">
        <w:rPr>
          <w:b/>
        </w:rPr>
        <w:t>OBJETO :</w:t>
      </w:r>
      <w:r w:rsidR="00306014">
        <w:rPr>
          <w:b/>
        </w:rPr>
        <w:t>Registro</w:t>
      </w:r>
      <w:proofErr w:type="gramEnd"/>
      <w:r w:rsidR="00306014">
        <w:rPr>
          <w:b/>
        </w:rPr>
        <w:t xml:space="preserve"> de preço pata futuras aquisições de </w:t>
      </w:r>
      <w:proofErr w:type="spellStart"/>
      <w:r w:rsidR="00306014">
        <w:rPr>
          <w:b/>
        </w:rPr>
        <w:t>Tablets</w:t>
      </w:r>
      <w:proofErr w:type="spellEnd"/>
      <w:r>
        <w:rPr>
          <w:rStyle w:val="Forte"/>
          <w:rFonts w:asciiTheme="minorHAnsi" w:hAnsiTheme="minorHAnsi"/>
          <w:szCs w:val="22"/>
        </w:rPr>
        <w:t xml:space="preserve"> e mais especificações contidas no TERMO DE REFERÊNCIA.</w:t>
      </w:r>
    </w:p>
    <w:p w:rsidR="00361964" w:rsidRDefault="00361964" w:rsidP="00361964">
      <w:pPr>
        <w:jc w:val="both"/>
        <w:rPr>
          <w:b/>
        </w:rPr>
      </w:pPr>
    </w:p>
    <w:p w:rsidR="00361964" w:rsidRDefault="00361964" w:rsidP="00361964">
      <w:pPr>
        <w:jc w:val="both"/>
        <w:rPr>
          <w:b/>
        </w:rPr>
      </w:pPr>
    </w:p>
    <w:p w:rsidR="00361964" w:rsidRDefault="00361964" w:rsidP="00361964">
      <w:pPr>
        <w:rPr>
          <w:i/>
        </w:rPr>
      </w:pPr>
    </w:p>
    <w:p w:rsidR="00361964" w:rsidRDefault="00361964" w:rsidP="00361964">
      <w:pPr>
        <w:jc w:val="both"/>
        <w:rPr>
          <w:b/>
        </w:rPr>
      </w:pPr>
      <w:r>
        <w:rPr>
          <w:i/>
        </w:rPr>
        <w:t>GARANTIA MÍNIMA DE 12 MESES</w:t>
      </w:r>
      <w:r w:rsidRPr="000408AD">
        <w:rPr>
          <w:b/>
        </w:rPr>
        <w:t xml:space="preserve"> </w:t>
      </w:r>
    </w:p>
    <w:p w:rsidR="00361964" w:rsidRDefault="00361964" w:rsidP="00361964">
      <w:pPr>
        <w:jc w:val="both"/>
        <w:rPr>
          <w:b/>
        </w:rPr>
      </w:pPr>
    </w:p>
    <w:p w:rsidR="00361964" w:rsidRDefault="00361964" w:rsidP="00361964">
      <w:pPr>
        <w:jc w:val="both"/>
        <w:rPr>
          <w:b/>
        </w:rPr>
      </w:pPr>
    </w:p>
    <w:p w:rsidR="00361964" w:rsidRDefault="00361964" w:rsidP="00361964">
      <w:pPr>
        <w:jc w:val="both"/>
        <w:rPr>
          <w:b/>
        </w:rPr>
      </w:pPr>
    </w:p>
    <w:p w:rsidR="00361964" w:rsidRDefault="00361964" w:rsidP="00361964">
      <w:pPr>
        <w:jc w:val="both"/>
        <w:rPr>
          <w:rFonts w:cs="Arial"/>
        </w:rPr>
      </w:pPr>
      <w:proofErr w:type="gramStart"/>
      <w:r>
        <w:rPr>
          <w:rFonts w:cs="Arial"/>
        </w:rPr>
        <w:t>Empresa:...........................................................................................................................</w:t>
      </w:r>
      <w:proofErr w:type="gramEnd"/>
    </w:p>
    <w:p w:rsidR="00361964" w:rsidRDefault="00361964" w:rsidP="00361964">
      <w:pPr>
        <w:jc w:val="both"/>
        <w:rPr>
          <w:rFonts w:cs="Arial"/>
        </w:rPr>
      </w:pPr>
    </w:p>
    <w:p w:rsidR="00361964" w:rsidRDefault="00361964" w:rsidP="00361964">
      <w:pPr>
        <w:jc w:val="both"/>
        <w:rPr>
          <w:rFonts w:cs="Arial"/>
        </w:rPr>
      </w:pPr>
      <w:r>
        <w:rPr>
          <w:rFonts w:cs="Arial"/>
        </w:rPr>
        <w:t>CNPJ - ..............................................................................................................................</w:t>
      </w:r>
    </w:p>
    <w:p w:rsidR="00361964" w:rsidRDefault="00361964" w:rsidP="00361964">
      <w:pPr>
        <w:jc w:val="both"/>
        <w:rPr>
          <w:rFonts w:cs="Arial"/>
        </w:rPr>
      </w:pPr>
    </w:p>
    <w:p w:rsidR="00361964" w:rsidRDefault="00361964" w:rsidP="00361964">
      <w:pPr>
        <w:jc w:val="both"/>
        <w:rPr>
          <w:rFonts w:cs="Arial"/>
        </w:rPr>
      </w:pPr>
    </w:p>
    <w:p w:rsidR="00361964" w:rsidRDefault="00361964" w:rsidP="00361964">
      <w:pPr>
        <w:jc w:val="both"/>
        <w:rPr>
          <w:rFonts w:cs="Arial"/>
        </w:rPr>
      </w:pPr>
      <w:r>
        <w:rPr>
          <w:rFonts w:cs="Arial"/>
        </w:rPr>
        <w:t>Valor R$ -..................................................................................................................</w:t>
      </w:r>
    </w:p>
    <w:p w:rsidR="00361964" w:rsidRDefault="00361964" w:rsidP="00361964">
      <w:pPr>
        <w:jc w:val="both"/>
        <w:rPr>
          <w:rFonts w:cs="Arial"/>
        </w:rPr>
      </w:pPr>
    </w:p>
    <w:p w:rsidR="00361964" w:rsidRDefault="00361964" w:rsidP="00361964">
      <w:pPr>
        <w:jc w:val="both"/>
        <w:rPr>
          <w:rFonts w:cs="Arial"/>
        </w:rPr>
      </w:pPr>
    </w:p>
    <w:p w:rsidR="00361964" w:rsidRDefault="00361964" w:rsidP="00361964">
      <w:pPr>
        <w:jc w:val="both"/>
        <w:rPr>
          <w:rFonts w:cs="Arial"/>
        </w:rPr>
      </w:pPr>
    </w:p>
    <w:p w:rsidR="00361964" w:rsidRDefault="00361964" w:rsidP="00361964">
      <w:pPr>
        <w:jc w:val="both"/>
        <w:rPr>
          <w:rFonts w:cs="Arial"/>
        </w:rPr>
      </w:pPr>
      <w:r>
        <w:rPr>
          <w:rFonts w:cs="Arial"/>
        </w:rPr>
        <w:t>Data:</w:t>
      </w:r>
    </w:p>
    <w:p w:rsidR="00361964" w:rsidRDefault="00361964" w:rsidP="00361964">
      <w:pPr>
        <w:jc w:val="both"/>
        <w:rPr>
          <w:rFonts w:cs="Arial"/>
        </w:rPr>
      </w:pPr>
    </w:p>
    <w:p w:rsidR="00361964" w:rsidRDefault="00361964" w:rsidP="00361964">
      <w:pPr>
        <w:jc w:val="both"/>
        <w:rPr>
          <w:rFonts w:cs="Arial"/>
        </w:rPr>
      </w:pPr>
    </w:p>
    <w:p w:rsidR="00361964" w:rsidRDefault="00361964" w:rsidP="00361964">
      <w:pPr>
        <w:jc w:val="both"/>
        <w:rPr>
          <w:rFonts w:cs="Arial"/>
        </w:rPr>
      </w:pPr>
    </w:p>
    <w:p w:rsidR="00361964" w:rsidRDefault="00361964" w:rsidP="00361964">
      <w:pPr>
        <w:jc w:val="both"/>
        <w:rPr>
          <w:rFonts w:cs="Arial"/>
        </w:rPr>
      </w:pPr>
    </w:p>
    <w:p w:rsidR="00361964" w:rsidRDefault="00361964" w:rsidP="00361964">
      <w:pPr>
        <w:jc w:val="both"/>
        <w:rPr>
          <w:rFonts w:cs="Arial"/>
        </w:rPr>
      </w:pPr>
      <w:r>
        <w:rPr>
          <w:rFonts w:cs="Arial"/>
        </w:rPr>
        <w:t>______________________________</w:t>
      </w:r>
    </w:p>
    <w:p w:rsidR="00361964" w:rsidRDefault="00361964" w:rsidP="00361964"/>
    <w:p w:rsidR="00361964" w:rsidRDefault="00361964" w:rsidP="00361964"/>
    <w:p w:rsidR="005D6EAF" w:rsidRDefault="005D6EAF"/>
    <w:sectPr w:rsidR="005D6EAF" w:rsidSect="00524D09">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7D4" w:rsidRDefault="003507D4" w:rsidP="00361964">
      <w:r>
        <w:separator/>
      </w:r>
    </w:p>
  </w:endnote>
  <w:endnote w:type="continuationSeparator" w:id="0">
    <w:p w:rsidR="003507D4" w:rsidRDefault="003507D4" w:rsidP="0036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7D4" w:rsidRDefault="003507D4" w:rsidP="00361964">
      <w:r>
        <w:separator/>
      </w:r>
    </w:p>
  </w:footnote>
  <w:footnote w:type="continuationSeparator" w:id="0">
    <w:p w:rsidR="003507D4" w:rsidRDefault="003507D4" w:rsidP="00361964">
      <w:r>
        <w:continuationSeparator/>
      </w:r>
    </w:p>
  </w:footnote>
  <w:footnote w:id="1">
    <w:p w:rsidR="00361964" w:rsidRPr="00867411" w:rsidRDefault="00361964" w:rsidP="00361964">
      <w:pPr>
        <w:pStyle w:val="Textodenotaderodap"/>
        <w:rPr>
          <w:rFonts w:ascii="Arial" w:hAnsi="Arial" w:cs="Arial"/>
          <w:color w:val="FF0000"/>
          <w:lang w:val="en-US"/>
        </w:rPr>
      </w:pPr>
    </w:p>
  </w:footnote>
  <w:footnote w:id="2">
    <w:p w:rsidR="00361964" w:rsidRDefault="00361964" w:rsidP="00361964">
      <w:pPr>
        <w:pStyle w:val="Textodenotaderodap"/>
        <w:rPr>
          <w:rFonts w:ascii="Arial" w:hAnsi="Arial" w:cs="Arial"/>
        </w:rPr>
      </w:pPr>
    </w:p>
    <w:p w:rsidR="00361964" w:rsidRPr="00CA3062" w:rsidRDefault="00361964" w:rsidP="00361964">
      <w:pPr>
        <w:pStyle w:val="Textodenotaderodap"/>
        <w:rPr>
          <w:sz w:val="16"/>
          <w:szCs w:val="16"/>
        </w:rPr>
      </w:pPr>
    </w:p>
  </w:footnote>
  <w:footnote w:id="3">
    <w:p w:rsidR="00361964" w:rsidRDefault="00361964" w:rsidP="00361964">
      <w:pPr>
        <w:pStyle w:val="Textodenotaderodap"/>
        <w:jc w:val="both"/>
        <w:rPr>
          <w:rFonts w:ascii="Arial" w:hAnsi="Arial" w:cs="Arial"/>
        </w:rPr>
      </w:pPr>
    </w:p>
    <w:p w:rsidR="00361964" w:rsidRPr="00175344" w:rsidRDefault="00361964" w:rsidP="00361964">
      <w:pPr>
        <w:pStyle w:val="Textodenotaderodap"/>
        <w:jc w:val="both"/>
        <w:rPr>
          <w:rFonts w:ascii="Arial" w:hAnsi="Arial" w:cs="Arial"/>
        </w:rPr>
      </w:pPr>
    </w:p>
  </w:footnote>
  <w:footnote w:id="4">
    <w:p w:rsidR="00361964" w:rsidRPr="00867411" w:rsidRDefault="00361964" w:rsidP="00361964">
      <w:pPr>
        <w:pStyle w:val="Textodenotaderodap"/>
        <w:rPr>
          <w:rFonts w:ascii="Arial" w:hAnsi="Arial" w:cs="Arial"/>
          <w:color w:val="FF0000"/>
          <w:lang w:val="en-US"/>
        </w:rPr>
      </w:pPr>
    </w:p>
  </w:footnote>
  <w:footnote w:id="5">
    <w:p w:rsidR="00361964" w:rsidRPr="006E0831" w:rsidRDefault="00361964" w:rsidP="00361964">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361964" w:rsidRPr="00011134" w:rsidRDefault="00361964" w:rsidP="0036196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D09" w:rsidRPr="00192798" w:rsidRDefault="003507D4" w:rsidP="00524D0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1C9E7C2" wp14:editId="39CCBC1E">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D09" w:rsidRDefault="003507D4" w:rsidP="00524D09">
                          <w:pPr>
                            <w:jc w:val="center"/>
                          </w:pPr>
                        </w:p>
                        <w:p w:rsidR="00524D09" w:rsidRPr="00553BF7" w:rsidRDefault="003507D4" w:rsidP="00524D0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24D09" w:rsidRDefault="003507D4" w:rsidP="00524D0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9E7C2" id="_x0000_t202" coordsize="21600,21600" o:spt="202" path="m,l,21600r21600,l21600,xe">
              <v:stroke joinstyle="miter"/>
              <v:path gradientshapeok="t" o:connecttype="rect"/>
            </v:shapetype>
            <v:shape id="Caixa de texto 1" o:spid="_x0000_s1027"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524D09" w:rsidRDefault="003507D4" w:rsidP="00524D09">
                    <w:pPr>
                      <w:jc w:val="center"/>
                    </w:pPr>
                  </w:p>
                  <w:p w:rsidR="00524D09" w:rsidRPr="00553BF7" w:rsidRDefault="003507D4" w:rsidP="00524D0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24D09" w:rsidRDefault="003507D4" w:rsidP="00524D0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08647500" r:id="rId2"/>
      </w:object>
    </w:r>
  </w:p>
  <w:p w:rsidR="00524D09" w:rsidRDefault="003507D4">
    <w:pPr>
      <w:pStyle w:val="Cabealho"/>
    </w:pPr>
  </w:p>
  <w:p w:rsidR="00524D09" w:rsidRDefault="003507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964"/>
    <w:rsid w:val="00306014"/>
    <w:rsid w:val="003507D4"/>
    <w:rsid w:val="00361964"/>
    <w:rsid w:val="005D6EAF"/>
    <w:rsid w:val="00612AEC"/>
    <w:rsid w:val="009A56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467D"/>
  <w15:chartTrackingRefBased/>
  <w15:docId w15:val="{80AFD084-7BCA-4AB3-9E56-831C3A15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96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6196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361964"/>
    <w:rPr>
      <w:vertAlign w:val="superscript"/>
    </w:rPr>
  </w:style>
  <w:style w:type="paragraph" w:styleId="Corpodetexto">
    <w:name w:val="Body Text"/>
    <w:basedOn w:val="Normal"/>
    <w:link w:val="CorpodetextoChar"/>
    <w:rsid w:val="00361964"/>
    <w:pPr>
      <w:spacing w:after="120"/>
    </w:pPr>
  </w:style>
  <w:style w:type="character" w:customStyle="1" w:styleId="CorpodetextoChar">
    <w:name w:val="Corpo de texto Char"/>
    <w:basedOn w:val="Fontepargpadro"/>
    <w:link w:val="Corpodetexto"/>
    <w:rsid w:val="00361964"/>
    <w:rPr>
      <w:rFonts w:ascii="Arial" w:eastAsia="Times New Roman" w:hAnsi="Arial" w:cs="Times New Roman"/>
      <w:szCs w:val="20"/>
    </w:rPr>
  </w:style>
  <w:style w:type="paragraph" w:customStyle="1" w:styleId="Textoembloco1">
    <w:name w:val="Texto em bloco1"/>
    <w:basedOn w:val="Normal"/>
    <w:rsid w:val="00361964"/>
    <w:pPr>
      <w:ind w:left="4253" w:right="57" w:firstLine="1134"/>
      <w:jc w:val="both"/>
    </w:pPr>
    <w:rPr>
      <w:i/>
      <w:spacing w:val="14"/>
    </w:rPr>
  </w:style>
  <w:style w:type="paragraph" w:styleId="Textodenotaderodap">
    <w:name w:val="footnote text"/>
    <w:basedOn w:val="Normal"/>
    <w:link w:val="TextodenotaderodapChar"/>
    <w:rsid w:val="00361964"/>
    <w:rPr>
      <w:rFonts w:ascii="Times New Roman" w:hAnsi="Times New Roman"/>
      <w:sz w:val="20"/>
    </w:rPr>
  </w:style>
  <w:style w:type="character" w:customStyle="1" w:styleId="TextodenotaderodapChar">
    <w:name w:val="Texto de nota de rodapé Char"/>
    <w:basedOn w:val="Fontepargpadro"/>
    <w:link w:val="Textodenotaderodap"/>
    <w:rsid w:val="0036196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361964"/>
    <w:pPr>
      <w:spacing w:before="120" w:line="360" w:lineRule="auto"/>
      <w:ind w:firstLine="1134"/>
      <w:jc w:val="both"/>
    </w:pPr>
  </w:style>
  <w:style w:type="character" w:customStyle="1" w:styleId="RecuodecorpodetextoChar">
    <w:name w:val="Recuo de corpo de texto Char"/>
    <w:basedOn w:val="Fontepargpadro"/>
    <w:link w:val="Recuodecorpodetexto"/>
    <w:rsid w:val="00361964"/>
    <w:rPr>
      <w:rFonts w:ascii="Arial" w:eastAsia="Times New Roman" w:hAnsi="Arial" w:cs="Times New Roman"/>
      <w:szCs w:val="20"/>
    </w:rPr>
  </w:style>
  <w:style w:type="character" w:styleId="Hyperlink">
    <w:name w:val="Hyperlink"/>
    <w:uiPriority w:val="99"/>
    <w:unhideWhenUsed/>
    <w:rsid w:val="00361964"/>
    <w:rPr>
      <w:color w:val="0000FF"/>
      <w:u w:val="single"/>
    </w:rPr>
  </w:style>
  <w:style w:type="paragraph" w:customStyle="1" w:styleId="Default">
    <w:name w:val="Default"/>
    <w:rsid w:val="00361964"/>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361964"/>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36196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36196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36196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361964"/>
    <w:pPr>
      <w:numPr>
        <w:ilvl w:val="3"/>
      </w:numPr>
      <w:ind w:left="851" w:firstLine="0"/>
    </w:pPr>
    <w:rPr>
      <w:color w:val="auto"/>
    </w:rPr>
  </w:style>
  <w:style w:type="paragraph" w:customStyle="1" w:styleId="Nivel5">
    <w:name w:val="Nivel 5"/>
    <w:basedOn w:val="Nivel4"/>
    <w:qFormat/>
    <w:rsid w:val="00361964"/>
    <w:pPr>
      <w:numPr>
        <w:ilvl w:val="4"/>
      </w:numPr>
      <w:tabs>
        <w:tab w:val="num" w:pos="0"/>
      </w:tabs>
      <w:ind w:left="1276" w:firstLine="0"/>
    </w:pPr>
  </w:style>
  <w:style w:type="character" w:customStyle="1" w:styleId="Nivel2Char">
    <w:name w:val="Nivel 2 Char"/>
    <w:link w:val="Nivel2"/>
    <w:locked/>
    <w:rsid w:val="00361964"/>
    <w:rPr>
      <w:rFonts w:ascii="Arial" w:eastAsia="MS Mincho" w:hAnsi="Arial" w:cs="Arial"/>
      <w:color w:val="000000"/>
      <w:sz w:val="20"/>
      <w:szCs w:val="20"/>
      <w:lang w:eastAsia="pt-BR"/>
    </w:rPr>
  </w:style>
  <w:style w:type="character" w:styleId="Forte">
    <w:name w:val="Strong"/>
    <w:basedOn w:val="Fontepargpadro"/>
    <w:uiPriority w:val="22"/>
    <w:qFormat/>
    <w:rsid w:val="00361964"/>
    <w:rPr>
      <w:b/>
      <w:bCs/>
    </w:rPr>
  </w:style>
  <w:style w:type="paragraph" w:styleId="Cabealho">
    <w:name w:val="header"/>
    <w:basedOn w:val="Normal"/>
    <w:link w:val="CabealhoChar"/>
    <w:uiPriority w:val="99"/>
    <w:unhideWhenUsed/>
    <w:rsid w:val="00361964"/>
    <w:pPr>
      <w:tabs>
        <w:tab w:val="center" w:pos="4252"/>
        <w:tab w:val="right" w:pos="8504"/>
      </w:tabs>
    </w:pPr>
  </w:style>
  <w:style w:type="character" w:customStyle="1" w:styleId="CabealhoChar">
    <w:name w:val="Cabeçalho Char"/>
    <w:basedOn w:val="Fontepargpadro"/>
    <w:link w:val="Cabealho"/>
    <w:uiPriority w:val="99"/>
    <w:rsid w:val="00361964"/>
    <w:rPr>
      <w:rFonts w:ascii="Arial" w:eastAsia="Times New Roman" w:hAnsi="Arial" w:cs="Times New Roman"/>
      <w:szCs w:val="20"/>
    </w:rPr>
  </w:style>
  <w:style w:type="character" w:customStyle="1" w:styleId="Ttulo1Char">
    <w:name w:val="Título 1 Char"/>
    <w:basedOn w:val="Fontepargpadro"/>
    <w:link w:val="Ttulo1"/>
    <w:uiPriority w:val="9"/>
    <w:rsid w:val="00361964"/>
    <w:rPr>
      <w:rFonts w:asciiTheme="majorHAnsi" w:eastAsiaTheme="majorEastAsia" w:hAnsiTheme="majorHAnsi" w:cstheme="majorBidi"/>
      <w:color w:val="2E74B5" w:themeColor="accent1" w:themeShade="BF"/>
      <w:sz w:val="32"/>
      <w:szCs w:val="32"/>
    </w:rPr>
  </w:style>
  <w:style w:type="table" w:styleId="Tabelacomgrade">
    <w:name w:val="Table Grid"/>
    <w:basedOn w:val="Tabelanormal"/>
    <w:uiPriority w:val="39"/>
    <w:rsid w:val="0036196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26</Pages>
  <Words>6608</Words>
  <Characters>35688</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2025-05-13T15:47:00Z</dcterms:created>
  <dcterms:modified xsi:type="dcterms:W3CDTF">2025-05-13T16:19:00Z</dcterms:modified>
</cp:coreProperties>
</file>