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BE2D4" w14:textId="77777777" w:rsidR="00D77940" w:rsidRDefault="00D77940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3B10EE7D" w14:textId="77777777" w:rsidR="00D77940" w:rsidRDefault="00D77940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14027237" w14:textId="77777777" w:rsidR="00D77940" w:rsidRDefault="00D77940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203F018C" w14:textId="4DD1B530" w:rsidR="00D77940" w:rsidRPr="00D77940" w:rsidRDefault="00D77940" w:rsidP="00753C60">
      <w:pPr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D77940">
        <w:rPr>
          <w:rFonts w:eastAsia="Times New Roman" w:cstheme="minorHAnsi"/>
          <w:b/>
          <w:bCs/>
          <w:sz w:val="28"/>
          <w:szCs w:val="28"/>
          <w:lang w:eastAsia="pt-BR"/>
        </w:rPr>
        <w:t>PREGÃO ELETRÔNICO 67-2025</w:t>
      </w:r>
    </w:p>
    <w:p w14:paraId="0120C024" w14:textId="6077E66A" w:rsidR="00D77940" w:rsidRPr="00D77940" w:rsidRDefault="00D77940" w:rsidP="00753C60">
      <w:pPr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</w:p>
    <w:p w14:paraId="72CF5955" w14:textId="14B55AC2" w:rsidR="00D77940" w:rsidRPr="00D77940" w:rsidRDefault="00D77940" w:rsidP="00753C60">
      <w:pPr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D77940">
        <w:rPr>
          <w:rFonts w:eastAsia="Times New Roman" w:cstheme="minorHAnsi"/>
          <w:b/>
          <w:bCs/>
          <w:sz w:val="28"/>
          <w:szCs w:val="28"/>
          <w:lang w:eastAsia="pt-BR"/>
        </w:rPr>
        <w:t>ANEXO I</w:t>
      </w:r>
    </w:p>
    <w:p w14:paraId="0E1BE8DA" w14:textId="77777777" w:rsidR="00D77940" w:rsidRDefault="00D77940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2FDD42DE" w14:textId="2C2B244A" w:rsidR="00753C60" w:rsidRPr="00753C60" w:rsidRDefault="00D94C40" w:rsidP="00753C60">
      <w:pPr>
        <w:jc w:val="center"/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TERMO DE REFERÊNCIA</w:t>
      </w:r>
    </w:p>
    <w:p w14:paraId="7CA82908" w14:textId="77777777" w:rsidR="00753C60" w:rsidRPr="00753C60" w:rsidRDefault="00753C60" w:rsidP="00D94C40">
      <w:pPr>
        <w:rPr>
          <w:rFonts w:eastAsia="Times New Roman" w:cstheme="minorHAnsi"/>
          <w:lang w:eastAsia="pt-BR"/>
        </w:rPr>
      </w:pPr>
    </w:p>
    <w:p w14:paraId="24C09274" w14:textId="481B0952" w:rsidR="00D94C40" w:rsidRPr="00D94C40" w:rsidRDefault="00D94C40" w:rsidP="00D94C40">
      <w:pPr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Registro de Preços para fornecimento de materiais médicos e hospitalares para a Secretaria de Saúde do Município de Santo Antônio das Missões.</w:t>
      </w:r>
    </w:p>
    <w:p w14:paraId="0ABF4203" w14:textId="76E860EC" w:rsidR="00D94C40" w:rsidRPr="00D94C40" w:rsidRDefault="00D94C40" w:rsidP="00D94C40">
      <w:pPr>
        <w:rPr>
          <w:rFonts w:eastAsia="Times New Roman" w:cstheme="minorHAnsi"/>
          <w:lang w:eastAsia="pt-BR"/>
        </w:rPr>
      </w:pPr>
    </w:p>
    <w:p w14:paraId="665426B5" w14:textId="7E9A427F" w:rsidR="00D94C40" w:rsidRPr="00D94C40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1.</w:t>
      </w:r>
      <w:r w:rsidR="00D94C40" w:rsidRPr="00D94C40">
        <w:rPr>
          <w:rFonts w:eastAsia="Times New Roman" w:cstheme="minorHAnsi"/>
          <w:b/>
          <w:bCs/>
          <w:lang w:eastAsia="pt-BR"/>
        </w:rPr>
        <w:t>OBJETO</w:t>
      </w:r>
    </w:p>
    <w:p w14:paraId="455DE1BE" w14:textId="77777777" w:rsidR="00D94C40" w:rsidRPr="00D94C40" w:rsidRDefault="00D94C40" w:rsidP="00753C60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 objeto do presente Termo de Referência é a contratação de empresa especializada para o fornecimento de materiais médicos e hospitalares, conforme especificações e quantidades abaixo, com base na Lei nº 14.133/2021. A contratação será realizada por meio de registro de preços, para futura e eventual aquisição, conforme a necessidade da Secretaria Municipal de Saúde de Santo Antônio das Missões.</w:t>
      </w:r>
    </w:p>
    <w:p w14:paraId="79599698" w14:textId="77777777" w:rsidR="00753C60" w:rsidRDefault="00753C60" w:rsidP="00D94C40">
      <w:pPr>
        <w:rPr>
          <w:rFonts w:eastAsia="Times New Roman" w:cstheme="minorHAnsi"/>
          <w:lang w:eastAsia="pt-BR"/>
        </w:rPr>
      </w:pPr>
    </w:p>
    <w:p w14:paraId="3DAA16C2" w14:textId="3DC1E0FE" w:rsidR="00D94C40" w:rsidRPr="00D94C40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2.</w:t>
      </w:r>
      <w:r w:rsidR="00D94C40" w:rsidRPr="00D94C40">
        <w:rPr>
          <w:rFonts w:eastAsia="Times New Roman" w:cstheme="minorHAnsi"/>
          <w:b/>
          <w:bCs/>
          <w:lang w:eastAsia="pt-BR"/>
        </w:rPr>
        <w:t>JUSTIFICATIVA</w:t>
      </w:r>
    </w:p>
    <w:p w14:paraId="4137D70F" w14:textId="77777777" w:rsidR="00D94C40" w:rsidRPr="00D94C40" w:rsidRDefault="00D94C40" w:rsidP="00753C60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A contratação de empresa especializada para o fornecimento dos materiais se justifica pela necessidade de garantir o atendimento adequado à população, com produtos de qualidade e dentro dos padrões exigidos pelas normas sanitárias vigentes, visando à melhoria do serviço prestado pela Secretaria Municipal de Saúde.</w:t>
      </w:r>
    </w:p>
    <w:p w14:paraId="2ADB32A0" w14:textId="77777777" w:rsidR="00753C60" w:rsidRPr="00561389" w:rsidRDefault="00753C60" w:rsidP="00753C60">
      <w:pPr>
        <w:jc w:val="both"/>
        <w:rPr>
          <w:rFonts w:eastAsia="Times New Roman" w:cstheme="minorHAnsi"/>
          <w:b/>
          <w:bCs/>
          <w:lang w:eastAsia="pt-BR"/>
        </w:rPr>
      </w:pPr>
    </w:p>
    <w:p w14:paraId="16423856" w14:textId="49F956D0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3.</w:t>
      </w:r>
      <w:r w:rsidR="00D94C40" w:rsidRPr="00561389">
        <w:rPr>
          <w:rFonts w:eastAsia="Times New Roman" w:cstheme="minorHAnsi"/>
          <w:b/>
          <w:bCs/>
          <w:lang w:eastAsia="pt-BR"/>
        </w:rPr>
        <w:t>ESPECIFICAÇÃO DOS ITENS</w:t>
      </w:r>
    </w:p>
    <w:p w14:paraId="05780593" w14:textId="77777777" w:rsidR="00D94C40" w:rsidRDefault="00D94C40" w:rsidP="00D94C40">
      <w:pPr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Os itens a serem fornecidos e as respectivas quantidades estimadas são:</w:t>
      </w:r>
    </w:p>
    <w:p w14:paraId="4DF21F5E" w14:textId="77777777" w:rsidR="00A17C19" w:rsidRPr="00D94C40" w:rsidRDefault="00A17C19" w:rsidP="00D94C40">
      <w:pPr>
        <w:rPr>
          <w:rFonts w:eastAsia="Times New Roman" w:cstheme="minorHAnsi"/>
          <w:lang w:eastAsia="pt-BR"/>
        </w:rPr>
      </w:pPr>
    </w:p>
    <w:tbl>
      <w:tblPr>
        <w:tblW w:w="9781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843"/>
        <w:gridCol w:w="1984"/>
      </w:tblGrid>
      <w:tr w:rsidR="00D94C40" w:rsidRPr="00E832B4" w14:paraId="3B98CBD0" w14:textId="77777777" w:rsidTr="00A17C19">
        <w:trPr>
          <w:tblHeader/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7A9312" w14:textId="77777777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Descrição do Item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68FBFF" w14:textId="17A46259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proofErr w:type="spellStart"/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Q</w:t>
            </w:r>
            <w:r w:rsidR="00177112" w:rsidRPr="00E832B4">
              <w:rPr>
                <w:rFonts w:eastAsia="Times New Roman" w:cstheme="minorHAnsi"/>
                <w:color w:val="000000" w:themeColor="text1"/>
                <w:lang w:eastAsia="pt-BR"/>
              </w:rPr>
              <w:t>tde</w:t>
            </w:r>
            <w:proofErr w:type="spellEnd"/>
            <w:r w:rsidR="00177112" w:rsidRPr="00E832B4">
              <w:rPr>
                <w:rFonts w:eastAsia="Times New Roman" w:cstheme="minorHAnsi"/>
                <w:color w:val="000000" w:themeColor="text1"/>
                <w:lang w:eastAsia="pt-BR"/>
              </w:rPr>
              <w:t>.</w:t>
            </w: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 xml:space="preserve"> Estimada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983309" w14:textId="77777777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Valor Unitário (R$)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EAD276" w14:textId="55EAD940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Valor Total (R$)</w:t>
            </w:r>
          </w:p>
        </w:tc>
      </w:tr>
      <w:tr w:rsidR="00D94C40" w:rsidRPr="00D94C40" w14:paraId="5A20511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C75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Avental descartável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900D" w14:textId="5E5AD0AA" w:rsidR="00D94C40" w:rsidRPr="00196136" w:rsidRDefault="007B7D3E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EE8E" w14:textId="197179FC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2,60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A165" w14:textId="4F08510A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2.600</w:t>
            </w:r>
            <w:r w:rsidR="0092161B">
              <w:rPr>
                <w:rFonts w:eastAsia="Times New Roman" w:cstheme="minorHAnsi"/>
                <w:lang w:eastAsia="pt-BR"/>
              </w:rPr>
              <w:t>,00</w:t>
            </w:r>
          </w:p>
        </w:tc>
      </w:tr>
      <w:tr w:rsidR="00D94C40" w:rsidRPr="00D94C40" w14:paraId="1167367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EDE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Algodão em rolo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03B2" w14:textId="5F4A4F84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ADC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18,39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F378" w14:textId="3D91CCF7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5.517</w:t>
            </w:r>
            <w:r w:rsidR="00D94C40" w:rsidRPr="00D94C40">
              <w:rPr>
                <w:rFonts w:eastAsia="Times New Roman" w:cstheme="minorHAnsi"/>
                <w:lang w:eastAsia="pt-BR"/>
              </w:rPr>
              <w:t>,00</w:t>
            </w:r>
          </w:p>
        </w:tc>
      </w:tr>
      <w:tr w:rsidR="00D94C40" w:rsidRPr="00D94C40" w14:paraId="65060AE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134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Aerolin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solução gotas para nebulização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1AD3" w14:textId="2B3155F6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15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0BE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21,47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BBD8" w14:textId="603B508E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3.220,50</w:t>
            </w:r>
          </w:p>
        </w:tc>
      </w:tr>
      <w:tr w:rsidR="00D94C40" w:rsidRPr="00D94C40" w14:paraId="74BD7DD9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646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Adenosina injetável 3mg/ml 2ml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0F58" w14:textId="4E2B2853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739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760,13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52C6" w14:textId="75D3CAE8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76.013,00</w:t>
            </w:r>
          </w:p>
        </w:tc>
      </w:tr>
      <w:tr w:rsidR="00D94C40" w:rsidRPr="00D94C40" w14:paraId="325234C9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DA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Amiodarona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injetável 50mg/ml 3 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C221" w14:textId="0042494F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12C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5,60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1FC2" w14:textId="753DE7FD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1.120,00</w:t>
            </w:r>
          </w:p>
        </w:tc>
      </w:tr>
      <w:tr w:rsidR="00D94C40" w:rsidRPr="00D94C40" w14:paraId="2D68532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DEA9" w14:textId="0CEA0B51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AAS 100mg/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="0092161B">
              <w:rPr>
                <w:rFonts w:eastAsia="Times New Roman" w:cstheme="minorHAnsi"/>
                <w:lang w:eastAsia="pt-BR"/>
              </w:rPr>
              <w:t xml:space="preserve"> com 30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B27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4EFC" w14:textId="5B67440D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13,39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F0C3" w14:textId="705407A9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1.339,00</w:t>
            </w:r>
          </w:p>
        </w:tc>
      </w:tr>
      <w:tr w:rsidR="00D94C40" w:rsidRPr="00D94C40" w14:paraId="2FFEF782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426F" w14:textId="31380BD8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Agulha 25x5mm</w:t>
            </w:r>
            <w:r w:rsidR="0092161B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="0092161B">
              <w:rPr>
                <w:rFonts w:eastAsia="Times New Roman" w:cstheme="minorHAnsi"/>
                <w:lang w:eastAsia="pt-BR"/>
              </w:rPr>
              <w:t xml:space="preserve"> com 100 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5D6F" w14:textId="60DBC38D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659C" w14:textId="7E5C40DA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22,27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D5EE" w14:textId="30283E87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4.454</w:t>
            </w:r>
            <w:r w:rsidR="0092161B">
              <w:rPr>
                <w:rFonts w:eastAsia="Times New Roman" w:cstheme="minorHAnsi"/>
                <w:lang w:eastAsia="pt-BR"/>
              </w:rPr>
              <w:t>,00</w:t>
            </w:r>
          </w:p>
        </w:tc>
      </w:tr>
      <w:tr w:rsidR="00D94C40" w:rsidRPr="00D94C40" w14:paraId="1D252B6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0D3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Água destilada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flaconete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de 10 ml unidade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F2C2" w14:textId="6ABAEB56" w:rsidR="00D94C40" w:rsidRPr="00196136" w:rsidRDefault="00997AB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FF6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0,56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EC4E" w14:textId="19FC3609" w:rsidR="00D94C40" w:rsidRPr="00D94C40" w:rsidRDefault="00997AB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1.120,00</w:t>
            </w:r>
          </w:p>
        </w:tc>
      </w:tr>
      <w:tr w:rsidR="00D94C40" w:rsidRPr="00D94C40" w14:paraId="6161AB1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CC3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Bezilpenicilina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benzatina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1200 ui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343E" w14:textId="7CB367E4" w:rsidR="00D94C40" w:rsidRPr="00196136" w:rsidRDefault="00920404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EA1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18,29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5DB4" w14:textId="61F8BD21" w:rsidR="00D94C40" w:rsidRPr="00D94C40" w:rsidRDefault="00920404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10.974,00</w:t>
            </w:r>
          </w:p>
        </w:tc>
      </w:tr>
      <w:tr w:rsidR="00D94C40" w:rsidRPr="00D94C40" w14:paraId="4BED14F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7B7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Caixa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descarpack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3 litros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AC8C" w14:textId="4DE7213A" w:rsidR="00D94C40" w:rsidRPr="00196136" w:rsidRDefault="00920404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68F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0ACC" w14:textId="187E4305" w:rsidR="00D94C40" w:rsidRPr="00D94C40" w:rsidRDefault="00920404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202,00</w:t>
            </w:r>
          </w:p>
        </w:tc>
      </w:tr>
      <w:tr w:rsidR="00D94C40" w:rsidRPr="00D94C40" w14:paraId="01C6E42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28C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C96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CC69" w14:textId="62FFE262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8BC5" w14:textId="7BB462CA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555,00</w:t>
            </w:r>
          </w:p>
        </w:tc>
      </w:tr>
      <w:tr w:rsidR="00D94C40" w:rsidRPr="00D94C40" w14:paraId="25AF5784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637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CE1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0A3F" w14:textId="44740C4A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1,01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F950" w14:textId="496641F5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505,00</w:t>
            </w:r>
          </w:p>
        </w:tc>
      </w:tr>
      <w:tr w:rsidR="00D94C40" w:rsidRPr="00D94C40" w14:paraId="104F605D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3A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CD4C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BE8A" w14:textId="11F392A1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9D7C" w14:textId="4932A7A6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560,00</w:t>
            </w:r>
          </w:p>
        </w:tc>
      </w:tr>
      <w:tr w:rsidR="00D94C40" w:rsidRPr="00D94C40" w14:paraId="24DA554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79B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>Cateter aspiração nº 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636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8B5E" w14:textId="4BE7ABF4" w:rsidR="00D94C40" w:rsidRPr="00196136" w:rsidRDefault="0092161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1,46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5A4E" w14:textId="5E98FD58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730,00</w:t>
            </w:r>
          </w:p>
        </w:tc>
      </w:tr>
      <w:tr w:rsidR="00D94C40" w:rsidRPr="00D94C40" w14:paraId="5E42D30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50D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Captopril 25mg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565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582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3,99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FF8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1.995,00</w:t>
            </w:r>
          </w:p>
        </w:tc>
      </w:tr>
      <w:tr w:rsidR="00D94C40" w:rsidRPr="00D94C40" w14:paraId="5E60C55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BBF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Capitopril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83BE" w14:textId="168EDFA1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CC6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14,89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7C8" w14:textId="330AD53E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4.467,00</w:t>
            </w:r>
          </w:p>
        </w:tc>
      </w:tr>
      <w:tr w:rsidR="00D94C40" w:rsidRPr="00D94C40" w14:paraId="055AF8A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553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Campo fenestrado estéril descartável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871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0C5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723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2.100,00</w:t>
            </w:r>
          </w:p>
        </w:tc>
      </w:tr>
      <w:tr w:rsidR="00D94C40" w:rsidRPr="00D94C40" w14:paraId="41BCD2B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F3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500mg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26F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170" w14:textId="65E55C49" w:rsidR="00D94C40" w:rsidRPr="00196136" w:rsidRDefault="00214471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16,19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6483" w14:textId="1418B2EA" w:rsidR="00D94C40" w:rsidRPr="00D94C40" w:rsidRDefault="0021447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4.857,00</w:t>
            </w:r>
          </w:p>
        </w:tc>
      </w:tr>
      <w:tr w:rsidR="00D94C40" w:rsidRPr="00D94C40" w14:paraId="3DD445B9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FAF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1G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D36E" w14:textId="03CCE86A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01AB" w14:textId="6CB6303F" w:rsidR="00D94C40" w:rsidRPr="00196136" w:rsidRDefault="00BE6DBB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19,71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EDBD" w14:textId="638A7093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5.913,00</w:t>
            </w:r>
          </w:p>
        </w:tc>
      </w:tr>
      <w:tr w:rsidR="00D94C40" w:rsidRPr="00D94C40" w14:paraId="141D153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B0C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500mg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DC0C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87B6" w14:textId="231A78C2" w:rsidR="00D94C40" w:rsidRPr="00196136" w:rsidRDefault="000239B2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16,15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124F" w14:textId="1D4839D3" w:rsidR="00D94C40" w:rsidRPr="00D94C40" w:rsidRDefault="000239B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4.845,00</w:t>
            </w:r>
          </w:p>
        </w:tc>
      </w:tr>
      <w:tr w:rsidR="00D94C40" w:rsidRPr="00D94C40" w14:paraId="7046575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1236" w14:textId="30CCB2C3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1G</w:t>
            </w:r>
            <w:r w:rsidR="00636FF5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636FF5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67AE" w14:textId="7AC19A1F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3608C6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2B51" w14:textId="47139170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16,91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999" w14:textId="5E03CA6B" w:rsidR="00D94C40" w:rsidRPr="00D94C40" w:rsidRDefault="00636FF5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10.146,00</w:t>
            </w:r>
          </w:p>
        </w:tc>
      </w:tr>
      <w:tr w:rsidR="00D94C40" w:rsidRPr="00D94C40" w14:paraId="048A769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12C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50mg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2D18" w14:textId="5E130C99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DDC3" w14:textId="6B56FA0C" w:rsidR="00D94C40" w:rsidRPr="00196136" w:rsidRDefault="00FA4FAE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3,79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7F32" w14:textId="06A568D7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1.137,00</w:t>
            </w:r>
          </w:p>
        </w:tc>
      </w:tr>
      <w:tr w:rsidR="00D94C40" w:rsidRPr="00D94C40" w14:paraId="70012573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0EA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 IM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761D" w14:textId="4E64ABA1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EEA8" w14:textId="0B34254A" w:rsidR="00D94C40" w:rsidRPr="00196136" w:rsidRDefault="00FA4FAE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7,02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7EBD" w14:textId="35610F2A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2.106,00</w:t>
            </w:r>
          </w:p>
        </w:tc>
      </w:tr>
      <w:tr w:rsidR="00D94C40" w:rsidRPr="00D94C40" w14:paraId="5B27BF5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24D" w14:textId="2F096BF0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 EV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  <w:r w:rsidR="00636FF5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="00636FF5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="00636FF5">
              <w:rPr>
                <w:rFonts w:eastAsia="Times New Roman" w:cstheme="minorHAnsi"/>
                <w:lang w:eastAsia="pt-BR"/>
              </w:rPr>
              <w:t xml:space="preserve"> com 50un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98F8" w14:textId="69C550DC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4BD1" w14:textId="605C47C3" w:rsidR="00D94C40" w:rsidRPr="00196136" w:rsidRDefault="00962E28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346,37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7615" w14:textId="25319FE0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34.637,00</w:t>
            </w:r>
          </w:p>
        </w:tc>
      </w:tr>
      <w:tr w:rsidR="00D94C40" w:rsidRPr="00D94C40" w14:paraId="56E30CB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8A4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Colírio Anestésico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tetracaína+fenilefrina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frasco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C00C" w14:textId="62E80952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5D6F" w14:textId="00B42CBB" w:rsidR="00D94C40" w:rsidRPr="00196136" w:rsidRDefault="008600E8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12,32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3354" w14:textId="1214238C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1.848,00</w:t>
            </w:r>
          </w:p>
        </w:tc>
      </w:tr>
      <w:tr w:rsidR="00D94C40" w:rsidRPr="00D94C40" w14:paraId="4FD4449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6A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0" w:name="_Hlk195511707"/>
            <w:r w:rsidRPr="00D94C40">
              <w:rPr>
                <w:rFonts w:eastAsia="Times New Roman" w:cstheme="minorHAnsi"/>
                <w:lang w:eastAsia="pt-BR"/>
              </w:rPr>
              <w:t>Compressa de gaze ESTÉRIL 7.5x7.5 cm</w:t>
            </w:r>
            <w:bookmarkEnd w:id="0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D52A" w14:textId="267B9C44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722B" w14:textId="6866C811" w:rsidR="00D94C40" w:rsidRPr="00196136" w:rsidRDefault="00E45C61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0,13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A127" w14:textId="1C67DF25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1.300,00</w:t>
            </w:r>
          </w:p>
        </w:tc>
      </w:tr>
      <w:tr w:rsidR="00D94C40" w:rsidRPr="00D94C40" w14:paraId="7FB836E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0C28" w14:textId="5556D21C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Complexo B ampola 2ml</w:t>
            </w:r>
            <w:r w:rsidR="0035785D">
              <w:rPr>
                <w:rFonts w:eastAsia="Times New Roman" w:cstheme="minorHAnsi"/>
                <w:lang w:eastAsia="pt-BR"/>
              </w:rPr>
              <w:t xml:space="preserve"> - unid.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0FF4" w14:textId="03722ED7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109" w14:textId="30CBDB94" w:rsidR="00D94C40" w:rsidRPr="00196136" w:rsidRDefault="0035785D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2,39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C79A" w14:textId="12C00CBA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2.390,00</w:t>
            </w:r>
          </w:p>
        </w:tc>
      </w:tr>
      <w:tr w:rsidR="00D94C40" w:rsidRPr="00D94C40" w14:paraId="7789EAA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6B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Curativo ocular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3080" w14:textId="47DC9496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6A5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EB77" w14:textId="6230C4A4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16.000,00</w:t>
            </w:r>
          </w:p>
        </w:tc>
      </w:tr>
      <w:tr w:rsidR="00D94C40" w:rsidRPr="00D94C40" w14:paraId="4CCEB15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F76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Curativo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Hidrocolóide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3CCC" w14:textId="5CE6C043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41E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64,76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9136" w14:textId="21193078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6.476,00</w:t>
            </w:r>
          </w:p>
        </w:tc>
      </w:tr>
      <w:tr w:rsidR="00D94C40" w:rsidRPr="00D94C40" w14:paraId="68D3471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1FA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Clamp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umbilical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740E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8E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0,60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106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30,00</w:t>
            </w:r>
          </w:p>
        </w:tc>
      </w:tr>
      <w:tr w:rsidR="00D94C40" w:rsidRPr="00D94C40" w14:paraId="6946B0D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FB8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Clonazepam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4C3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D23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7,75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2A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775,00</w:t>
            </w:r>
          </w:p>
        </w:tc>
      </w:tr>
      <w:tr w:rsidR="00D94C40" w:rsidRPr="00D94C40" w14:paraId="2FA8773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35A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20 % 10 ml ampola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FF73" w14:textId="6948DCFE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8AD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87,00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0618" w14:textId="43FC98EC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8.700,00</w:t>
            </w:r>
          </w:p>
        </w:tc>
      </w:tr>
      <w:tr w:rsidR="00D94C40" w:rsidRPr="00D94C40" w14:paraId="0169AF7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16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19,1 % 10 ml ampola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1173" w14:textId="670EE695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4E9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123,33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460" w14:textId="2E353BD4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24.666,00</w:t>
            </w:r>
          </w:p>
        </w:tc>
      </w:tr>
      <w:tr w:rsidR="00D94C40" w:rsidRPr="00D94C40" w14:paraId="619BC37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192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sem vaso constritor frasco 20ml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DEBC" w14:textId="024ED321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85C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17,90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CE99" w14:textId="19E2D740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5.370,00</w:t>
            </w:r>
          </w:p>
        </w:tc>
      </w:tr>
      <w:tr w:rsidR="00D94C40" w:rsidRPr="00D94C40" w14:paraId="1EFD9DD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4849" w14:textId="7D5EFF75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com vaso constritor frasco 20 ml</w:t>
            </w:r>
            <w:r w:rsidR="00636FF5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636FF5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E300" w14:textId="7EA5B501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3F9C" w14:textId="4E6BA064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14.26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F786" w14:textId="21274C5D" w:rsidR="00D94C40" w:rsidRPr="00D94C40" w:rsidRDefault="00636FF5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8.556,00</w:t>
            </w:r>
          </w:p>
        </w:tc>
      </w:tr>
      <w:tr w:rsidR="00D94C40" w:rsidRPr="00D94C40" w14:paraId="3937440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B92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Cloridrato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ondanzedrona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ampola 2mg/ml 2ml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505B" w14:textId="54F644FD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9392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64,58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10B8" w14:textId="7CDEDED2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64.580,00</w:t>
            </w:r>
          </w:p>
        </w:tc>
      </w:tr>
      <w:tr w:rsidR="00D94C40" w:rsidRPr="00D94C40" w14:paraId="4B2D039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8A93" w14:textId="13E5DD6B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Clorpromazina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25 mg ampola 5 ml</w:t>
            </w:r>
            <w:r w:rsidR="00636FF5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636FF5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EE8F" w14:textId="62E0A923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D6E4" w14:textId="5945D76E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4,32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B4E1" w14:textId="282C51B0" w:rsidR="00D94C40" w:rsidRPr="00D94C40" w:rsidRDefault="00636FF5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2.592,00</w:t>
            </w:r>
          </w:p>
        </w:tc>
      </w:tr>
      <w:tr w:rsidR="00D94C40" w:rsidRPr="00D94C40" w14:paraId="65491DA3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66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Deslanosideo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injetável 0,2mg/ml 2ml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CF7A" w14:textId="78408F76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4C8B" w14:textId="5237CA08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2,89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4671" w14:textId="2EF16723" w:rsidR="00D94C40" w:rsidRPr="00D94C40" w:rsidRDefault="00636FF5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1.734,00</w:t>
            </w:r>
          </w:p>
        </w:tc>
      </w:tr>
      <w:tr w:rsidR="00D94C40" w:rsidRPr="00D94C40" w14:paraId="4ACD229D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E61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Dexametasona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4mg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94BD" w14:textId="70F591C8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8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D9B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9,69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577D" w14:textId="76B1A8C9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7.752,00</w:t>
            </w:r>
          </w:p>
        </w:tc>
      </w:tr>
      <w:tr w:rsidR="00D94C40" w:rsidRPr="00D94C40" w14:paraId="5F8D0F4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B07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Dexametasona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6705" w14:textId="10188753" w:rsidR="00D94C40" w:rsidRPr="00196136" w:rsidRDefault="003608C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27F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13,35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55CB" w14:textId="364AD4CB" w:rsidR="00D94C40" w:rsidRPr="00D94C40" w:rsidRDefault="003608C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2.670,00</w:t>
            </w:r>
          </w:p>
        </w:tc>
      </w:tr>
      <w:tr w:rsidR="00D94C40" w:rsidRPr="00D94C40" w14:paraId="57178DF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2262" w14:textId="2B564AF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Diazepam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</w:t>
            </w:r>
            <w:r w:rsidR="00636FF5">
              <w:rPr>
                <w:rFonts w:eastAsia="Times New Roman" w:cstheme="minorHAnsi"/>
                <w:lang w:eastAsia="pt-BR"/>
              </w:rPr>
              <w:t xml:space="preserve"> – caixa com 30 </w:t>
            </w:r>
            <w:proofErr w:type="spellStart"/>
            <w:r w:rsidR="00636FF5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F2A6" w14:textId="483F91A2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BD78" w14:textId="0EFCBEFF" w:rsidR="00D94C40" w:rsidRPr="00196136" w:rsidRDefault="00636FF5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8568" w14:textId="160F95BA" w:rsidR="00D94C40" w:rsidRPr="00D94C40" w:rsidRDefault="00636FF5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5.130,00</w:t>
            </w:r>
          </w:p>
        </w:tc>
      </w:tr>
      <w:tr w:rsidR="00D94C40" w:rsidRPr="00D94C40" w14:paraId="0CD75F74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3CDC" w14:textId="13E79DAE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Diazepan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endovenoso 2ml 10mg</w:t>
            </w:r>
            <w:r w:rsidR="00A131D3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8EA0" w14:textId="3022D485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1.0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6DA3" w14:textId="3B9F98AA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2,30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D412" w14:textId="66129178" w:rsidR="00D94C40" w:rsidRPr="00D94C40" w:rsidRDefault="00A131D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2.300,00</w:t>
            </w:r>
          </w:p>
        </w:tc>
      </w:tr>
      <w:tr w:rsidR="00D94C40" w:rsidRPr="00D94C40" w14:paraId="250930E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9F5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Dipirona 5mg/ml 2ml c/ 100 ampolas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6B6E" w14:textId="169B9220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411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144,04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D8EF" w14:textId="0ADEFBF0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86.424,00</w:t>
            </w:r>
          </w:p>
        </w:tc>
      </w:tr>
      <w:tr w:rsidR="00D94C40" w:rsidRPr="00D94C40" w14:paraId="3FFDF68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CC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>Dipirona gotas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DD9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3F8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5,84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B97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584,00</w:t>
            </w:r>
          </w:p>
        </w:tc>
      </w:tr>
      <w:tr w:rsidR="00D94C40" w:rsidRPr="00D94C40" w14:paraId="3765A84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7866" w14:textId="32CB934E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Equipo</w:t>
            </w:r>
            <w:r w:rsidR="00A131D3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macrogotas</w:t>
            </w:r>
            <w:proofErr w:type="spellEnd"/>
            <w:r w:rsidR="00A131D3">
              <w:rPr>
                <w:rFonts w:eastAsia="Times New Roman" w:cstheme="minorHAnsi"/>
                <w:lang w:eastAsia="pt-BR"/>
              </w:rPr>
              <w:t xml:space="preserve"> –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AA1D" w14:textId="6BA18EEA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D1D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2,03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B42B" w14:textId="1D5FAB7A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6.090,00</w:t>
            </w:r>
          </w:p>
        </w:tc>
      </w:tr>
      <w:tr w:rsidR="00D94C40" w:rsidRPr="00D94C40" w14:paraId="6534F63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1F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Eletrodos para ECG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B905" w14:textId="527236A2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C57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15,05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449D" w14:textId="0833D5DB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15.050,00</w:t>
            </w:r>
          </w:p>
        </w:tc>
      </w:tr>
      <w:tr w:rsidR="00D94C40" w:rsidRPr="00D94C40" w14:paraId="684FD2AB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FB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Epitesan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 oftálmica (acetato de Retinol) tubo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2EE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D42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33,04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AC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3.304,00</w:t>
            </w:r>
          </w:p>
        </w:tc>
      </w:tr>
      <w:tr w:rsidR="00D94C40" w:rsidRPr="00D94C40" w14:paraId="42F74D0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CA8D" w14:textId="1425A253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Espátula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ayre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descartável</w:t>
            </w:r>
            <w:r w:rsidR="00A131D3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7AA9" w14:textId="5A5AB4CC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6D6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15,25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D140" w14:textId="1CF5716F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7.625,00</w:t>
            </w:r>
          </w:p>
        </w:tc>
      </w:tr>
      <w:tr w:rsidR="00D94C40" w:rsidRPr="00D94C40" w14:paraId="55055DA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078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Escova para coleta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endocervical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preventivo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18DC" w14:textId="0A2AAEDD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9BD2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28,21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9058" w14:textId="77935201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14.105,00</w:t>
            </w:r>
          </w:p>
        </w:tc>
      </w:tr>
      <w:tr w:rsidR="00D94C40" w:rsidRPr="00D94C40" w14:paraId="075571E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C54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FBD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AEF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1,72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D18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3.440,00</w:t>
            </w:r>
          </w:p>
        </w:tc>
      </w:tr>
      <w:tr w:rsidR="00D94C40" w:rsidRPr="00D94C40" w14:paraId="5980A2D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455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DF7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AF6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B2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4.240,00</w:t>
            </w:r>
          </w:p>
        </w:tc>
      </w:tr>
      <w:tr w:rsidR="00D94C40" w:rsidRPr="00D94C40" w14:paraId="2585C5CF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E8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F45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766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2,83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495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1.415,00</w:t>
            </w:r>
          </w:p>
        </w:tc>
      </w:tr>
      <w:tr w:rsidR="00D94C40" w:rsidRPr="00D94C40" w14:paraId="63C703F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4DF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Esfigmomanômetro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obeso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1C2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279" w14:textId="633B0C3F" w:rsidR="00D94C40" w:rsidRPr="00196136" w:rsidRDefault="00FA4FAE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193,10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AF8A" w14:textId="5D3AA3FB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1.931,00</w:t>
            </w:r>
          </w:p>
        </w:tc>
      </w:tr>
      <w:tr w:rsidR="00D94C40" w:rsidRPr="00D94C40" w14:paraId="4ECCD073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8B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25cm x 100m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BB4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A8F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75,92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728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D94C40" w:rsidRPr="00D94C40" w14:paraId="7F14CD6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A2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20 cm x 100m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F4B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57DE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164,65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A06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6.586,00</w:t>
            </w:r>
          </w:p>
        </w:tc>
      </w:tr>
      <w:tr w:rsidR="00D94C40" w:rsidRPr="00D94C40" w14:paraId="520FE21D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E7A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15 cm x 100m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8F4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3E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104,00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BFD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4.160,00</w:t>
            </w:r>
          </w:p>
        </w:tc>
      </w:tr>
      <w:tr w:rsidR="00D94C40" w:rsidRPr="00D94C40" w14:paraId="2C0BBBBB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5D2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10 cm x 100m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B39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0BC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75,92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E6E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D94C40" w:rsidRPr="00D94C40" w14:paraId="39E98A0B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B4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1" w:name="_Hlk195512582"/>
            <w:r w:rsidRPr="00D94C40">
              <w:rPr>
                <w:rFonts w:eastAsia="Times New Roman" w:cstheme="minorHAnsi"/>
                <w:lang w:eastAsia="pt-BR"/>
              </w:rPr>
              <w:t>Embalagem grau cirúrgico 100 mm x 100mm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A038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600F" w14:textId="01BF4458" w:rsidR="00D94C40" w:rsidRPr="00196136" w:rsidRDefault="006E1BDA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73,56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DF84" w14:textId="6A2A8058" w:rsidR="00D94C40" w:rsidRPr="00D94C40" w:rsidRDefault="006E1BD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2.942,40</w:t>
            </w:r>
          </w:p>
        </w:tc>
      </w:tr>
      <w:tr w:rsidR="00D94C40" w:rsidRPr="00D94C40" w14:paraId="26102B3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9F9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300 mm x 100mm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244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332E" w14:textId="18F1B046" w:rsidR="00D94C40" w:rsidRPr="00196136" w:rsidRDefault="00126D16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252,12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2EC6" w14:textId="7F92D881" w:rsidR="00D94C40" w:rsidRPr="00D94C40" w:rsidRDefault="00126D1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10.084,80</w:t>
            </w:r>
          </w:p>
        </w:tc>
      </w:tr>
      <w:tr w:rsidR="00D94C40" w:rsidRPr="00D94C40" w14:paraId="2AE913EF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82D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Extensor o2 2m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81B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11A2" w14:textId="638376E9" w:rsidR="00D94C40" w:rsidRPr="00196136" w:rsidRDefault="005B6809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2,91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710E" w14:textId="3A75ACEC" w:rsidR="00D94C40" w:rsidRPr="00D94C40" w:rsidRDefault="005B6809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582,00</w:t>
            </w:r>
          </w:p>
        </w:tc>
      </w:tr>
      <w:tr w:rsidR="00D94C40" w:rsidRPr="00D94C40" w14:paraId="55C0B76F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763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Fenitoína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sódica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hidantal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ampola 5ml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E7C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095E" w14:textId="7C6B683F" w:rsidR="00D94C40" w:rsidRPr="00196136" w:rsidRDefault="00220E6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5,46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39B4" w14:textId="644F88FA" w:rsidR="00D94C40" w:rsidRPr="00D94C40" w:rsidRDefault="00220E6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2.184,00</w:t>
            </w:r>
          </w:p>
        </w:tc>
      </w:tr>
      <w:bookmarkEnd w:id="1"/>
      <w:tr w:rsidR="00D94C40" w:rsidRPr="00D94C40" w14:paraId="6A0BC5E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FB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Fenobarbital 200mg ampola de 1 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892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C66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6,06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969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2.424,00</w:t>
            </w:r>
          </w:p>
        </w:tc>
      </w:tr>
      <w:tr w:rsidR="00D94C40" w:rsidRPr="00D94C40" w14:paraId="7140C28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D41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Fixador celular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citopatológico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2D2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427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11,72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3DB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234,40</w:t>
            </w:r>
          </w:p>
        </w:tc>
      </w:tr>
      <w:tr w:rsidR="00D94C40" w:rsidRPr="00D94C40" w14:paraId="17458DAB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D8A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Furosemida 40mg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A66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04A0" w14:textId="50CA7419" w:rsidR="00D94C40" w:rsidRPr="00196136" w:rsidRDefault="000D716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8,95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2DBC" w14:textId="703BCA70" w:rsidR="00D94C40" w:rsidRPr="00D94C40" w:rsidRDefault="000D716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1.790,00</w:t>
            </w:r>
          </w:p>
        </w:tc>
      </w:tr>
      <w:tr w:rsidR="00D94C40" w:rsidRPr="00D94C40" w14:paraId="074FE92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A31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2" w:name="_Hlk195512605"/>
            <w:r w:rsidRPr="00D94C40">
              <w:rPr>
                <w:rFonts w:eastAsia="Times New Roman" w:cstheme="minorHAnsi"/>
                <w:lang w:eastAsia="pt-BR"/>
              </w:rPr>
              <w:t>Furosemida 20 mg ampola 2 ml</w:t>
            </w:r>
            <w:bookmarkEnd w:id="2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47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FD35" w14:textId="6DA882A0" w:rsidR="00D94C40" w:rsidRPr="00196136" w:rsidRDefault="0066592A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1,77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7F7E" w14:textId="1CB47983" w:rsidR="00D94C40" w:rsidRPr="00D94C40" w:rsidRDefault="0066592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1.770,00</w:t>
            </w:r>
          </w:p>
        </w:tc>
      </w:tr>
      <w:tr w:rsidR="00D94C40" w:rsidRPr="00D94C40" w14:paraId="55D4120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C79" w14:textId="0966E996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Furosemida/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Lasix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10mg/ml 2 ml</w:t>
            </w:r>
            <w:r w:rsidR="00F530D2">
              <w:rPr>
                <w:rFonts w:eastAsia="Times New Roman" w:cstheme="minorHAnsi"/>
                <w:lang w:eastAsia="pt-BR"/>
              </w:rPr>
              <w:t xml:space="preserve"> 5 ampolas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91B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6943" w14:textId="0EA98617" w:rsidR="00D94C40" w:rsidRPr="00196136" w:rsidRDefault="00F530D2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14,01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D6FA" w14:textId="63B6A9A4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1.401,00</w:t>
            </w:r>
          </w:p>
        </w:tc>
      </w:tr>
      <w:tr w:rsidR="00D94C40" w:rsidRPr="00D94C40" w14:paraId="2749664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953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Garrote com trava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71A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A60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10,61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214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318,30</w:t>
            </w:r>
          </w:p>
        </w:tc>
      </w:tr>
      <w:tr w:rsidR="00D94C40" w:rsidRPr="00D94C40" w14:paraId="41E65E6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8DB3" w14:textId="7099217A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Glicólise</w:t>
            </w:r>
            <w:r w:rsidR="00D94C40" w:rsidRPr="00D94C40">
              <w:rPr>
                <w:rFonts w:eastAsia="Times New Roman" w:cstheme="minorHAnsi"/>
                <w:lang w:eastAsia="pt-BR"/>
              </w:rPr>
              <w:t xml:space="preserve"> 50% injetável ampola</w:t>
            </w:r>
            <w:r w:rsidR="00A131D3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EDCE" w14:textId="3A2D0563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3.0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F99D" w14:textId="41D37A88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1,99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C698" w14:textId="0620B7B7" w:rsidR="00D94C40" w:rsidRPr="00D94C40" w:rsidRDefault="00A131D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5.970,00</w:t>
            </w:r>
          </w:p>
        </w:tc>
      </w:tr>
      <w:tr w:rsidR="00D94C40" w:rsidRPr="00D94C40" w14:paraId="30CFCB9D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780E" w14:textId="19E6BA0A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500mg frasco ampola</w:t>
            </w:r>
            <w:r w:rsidR="00A131D3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A131D3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7F9C" w14:textId="0413E4E0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6B4D" w14:textId="1992CC1E" w:rsidR="00D94C40" w:rsidRPr="00196136" w:rsidRDefault="00A131D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7,43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2477" w14:textId="7FD66F16" w:rsidR="00D94C40" w:rsidRPr="00D94C40" w:rsidRDefault="00A131D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7.430,00</w:t>
            </w:r>
          </w:p>
        </w:tc>
      </w:tr>
      <w:tr w:rsidR="00D94C40" w:rsidRPr="00D94C40" w14:paraId="7F5C16D9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1A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100mg frasco ampola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0EB7" w14:textId="4D5B930F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3D1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309,12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DD64" w14:textId="0899E7C3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30.912,00</w:t>
            </w:r>
          </w:p>
        </w:tc>
      </w:tr>
      <w:tr w:rsidR="00D94C40" w:rsidRPr="00D94C40" w14:paraId="25B7B16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74A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Hidrogel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com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alginato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DAD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88CF" w14:textId="118B3C59" w:rsidR="00D94C40" w:rsidRPr="00196136" w:rsidRDefault="00597CC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48,65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15BC" w14:textId="3F057805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4.865,00</w:t>
            </w:r>
          </w:p>
        </w:tc>
      </w:tr>
      <w:tr w:rsidR="00D94C40" w:rsidRPr="00D94C40" w14:paraId="62A6127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89A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Hipoclorito de sódio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495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C310" w14:textId="3AB76BCD" w:rsidR="00D94C40" w:rsidRPr="00196136" w:rsidRDefault="00597CC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9,43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18E7" w14:textId="1E03AE06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471,50</w:t>
            </w:r>
          </w:p>
        </w:tc>
      </w:tr>
      <w:tr w:rsidR="00D94C40" w:rsidRPr="00D94C40" w14:paraId="5FF7530F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09B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Iodo litro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8AF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3B1D" w14:textId="237C2F65" w:rsidR="00D94C40" w:rsidRPr="00196136" w:rsidRDefault="00597CC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102,36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68E0" w14:textId="5DFAEAF9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2.047,20</w:t>
            </w:r>
          </w:p>
        </w:tc>
      </w:tr>
      <w:tr w:rsidR="00D94C40" w:rsidRPr="00D94C40" w14:paraId="36F9D629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3FB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Ibuprofeno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2998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59D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9,19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CB6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459,50</w:t>
            </w:r>
          </w:p>
        </w:tc>
      </w:tr>
      <w:tr w:rsidR="00D94C40" w:rsidRPr="00D94C40" w14:paraId="2C8B4502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BA4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Ipratrópio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6E3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E217" w14:textId="55045EF9" w:rsidR="00D94C40" w:rsidRPr="00196136" w:rsidRDefault="00597CC7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7495" w14:textId="02D21AD4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360,00</w:t>
            </w:r>
          </w:p>
        </w:tc>
      </w:tr>
      <w:tr w:rsidR="00D94C40" w:rsidRPr="00D94C40" w14:paraId="2BFDC0C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1F2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n21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718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625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38,81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75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465,72</w:t>
            </w:r>
          </w:p>
        </w:tc>
      </w:tr>
      <w:tr w:rsidR="00D94C40" w:rsidRPr="00D94C40" w14:paraId="6FBE15D2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C5B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 xml:space="preserve">Lâmina para bisturi n12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F5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D19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35,85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4DE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35,85</w:t>
            </w:r>
          </w:p>
        </w:tc>
      </w:tr>
      <w:tr w:rsidR="00D94C40" w:rsidRPr="00D94C40" w14:paraId="5FB5E3C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173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n11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8C6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0DF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45,12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2E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451,20</w:t>
            </w:r>
          </w:p>
        </w:tc>
      </w:tr>
      <w:tr w:rsidR="00D94C40" w:rsidRPr="00D94C40" w14:paraId="5C30C9A4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F6B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coleta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citopatológico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0DB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F36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12,07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B30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1.207,00</w:t>
            </w:r>
          </w:p>
        </w:tc>
      </w:tr>
      <w:tr w:rsidR="00D94C40" w:rsidRPr="00D94C40" w14:paraId="790D068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77F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Lençol de maca descartável, com elástico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FAF9" w14:textId="3D84EF78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.000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FDC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18,89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EB2" w14:textId="7016E357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37.780,00</w:t>
            </w:r>
          </w:p>
        </w:tc>
      </w:tr>
      <w:tr w:rsidR="00D94C40" w:rsidRPr="00D94C40" w14:paraId="2AF0FC53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8CE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Lidocaína gel 2% tubo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840E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F1A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13,07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F14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1.307,00</w:t>
            </w:r>
          </w:p>
        </w:tc>
      </w:tr>
      <w:tr w:rsidR="00D94C40" w:rsidRPr="00D94C40" w14:paraId="56AEADA2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B3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Mascara Hudson adulto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7EF4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2A2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10,16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3B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508,00</w:t>
            </w:r>
          </w:p>
        </w:tc>
      </w:tr>
      <w:tr w:rsidR="00D94C40" w:rsidRPr="00D94C40" w14:paraId="3B985EF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F4F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Mascara Hudson pediátrico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B52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36B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12,67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A74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633,50</w:t>
            </w:r>
          </w:p>
        </w:tc>
      </w:tr>
      <w:tr w:rsidR="00D94C40" w:rsidRPr="00D94C40" w14:paraId="10C8062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A2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Metilergometrina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0,2 mg ampola 1ml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F0C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B9C5" w14:textId="1A820D60" w:rsidR="00D94C40" w:rsidRPr="00196136" w:rsidRDefault="00E62CA1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3,97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977A" w14:textId="0FD7FA69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794,00</w:t>
            </w:r>
          </w:p>
        </w:tc>
      </w:tr>
      <w:tr w:rsidR="00D94C40" w:rsidRPr="00D94C40" w14:paraId="2F38CCB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D00C" w14:textId="12DAB432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Metoclopramida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 ampola 2ml</w:t>
            </w:r>
            <w:r w:rsidR="00C5740F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39F3" w14:textId="7260F538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CDBD" w14:textId="1C639598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1,23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7072" w14:textId="19DFF185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861,00</w:t>
            </w:r>
          </w:p>
        </w:tc>
      </w:tr>
      <w:tr w:rsidR="00D94C40" w:rsidRPr="00D94C40" w14:paraId="20A3732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23EF" w14:textId="045E34C0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Midazolan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/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Dormonid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 IV</w:t>
            </w:r>
            <w:r w:rsidR="00C5740F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6748" w14:textId="78CC145B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EBA" w14:textId="3D3F0B1D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4,05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326" w14:textId="17275B4B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810,00</w:t>
            </w:r>
          </w:p>
        </w:tc>
      </w:tr>
      <w:tr w:rsidR="00D94C40" w:rsidRPr="00D94C40" w14:paraId="3A16F34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892A" w14:textId="6C25B79D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Noradrenalina 4 mg ampola 4 ml</w:t>
            </w:r>
            <w:r w:rsidR="00C5740F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D15F" w14:textId="7D94D096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  <w:r w:rsidR="00C5740F" w:rsidRPr="00196136">
              <w:rPr>
                <w:rFonts w:eastAsia="Times New Roman" w:cstheme="minorHAnsi"/>
                <w:i/>
                <w:lang w:eastAsia="pt-BR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FD6E" w14:textId="4AFA40CD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4,29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4F95" w14:textId="7D229D04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4.290,00</w:t>
            </w:r>
          </w:p>
        </w:tc>
      </w:tr>
      <w:tr w:rsidR="00D94C40" w:rsidRPr="00D94C40" w14:paraId="53C81FC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BC36" w14:textId="00FD03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Omeprazol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40 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frasco-ampola+diluente</w:t>
            </w:r>
            <w:proofErr w:type="spellEnd"/>
            <w:r w:rsidR="00C5740F">
              <w:rPr>
                <w:rFonts w:eastAsia="Times New Roman" w:cstheme="minorHAnsi"/>
                <w:lang w:eastAsia="pt-BR"/>
              </w:rPr>
              <w:t xml:space="preserve"> 10ml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34EB" w14:textId="26CC02CF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D1EC" w14:textId="4CCAAE03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15,81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0733" w14:textId="445C2FE8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7.905,00</w:t>
            </w:r>
          </w:p>
        </w:tc>
      </w:tr>
      <w:tr w:rsidR="00D94C40" w:rsidRPr="00D94C40" w14:paraId="2D065CAA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A64D" w14:textId="07C9413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3" w:name="_Hlk195512617"/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8mg IV</w:t>
            </w:r>
            <w:r w:rsidR="00E62CA1">
              <w:rPr>
                <w:rFonts w:eastAsia="Times New Roman" w:cstheme="minorHAnsi"/>
                <w:lang w:eastAsia="pt-BR"/>
              </w:rPr>
              <w:t xml:space="preserve"> ampola</w:t>
            </w:r>
            <w:bookmarkEnd w:id="3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BABA" w14:textId="63FFD0B2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5AD9" w14:textId="3F765F70" w:rsidR="00D94C40" w:rsidRPr="00196136" w:rsidRDefault="0066592A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16,52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F23F" w14:textId="486CAEF5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4.956,00</w:t>
            </w:r>
          </w:p>
        </w:tc>
      </w:tr>
      <w:tr w:rsidR="00D94C40" w:rsidRPr="00D94C40" w14:paraId="6828AA55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B04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Ondasetrona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2mg/ml 2ml IM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BCA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8F4F" w14:textId="65981DB5" w:rsidR="00D94C40" w:rsidRPr="00196136" w:rsidRDefault="00E62CA1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2,28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983A" w14:textId="54988415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912,00</w:t>
            </w:r>
          </w:p>
        </w:tc>
      </w:tr>
      <w:tr w:rsidR="00D94C40" w:rsidRPr="00D94C40" w14:paraId="08DA334B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60B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500mg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EEA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4FB9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6,90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1C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690,00</w:t>
            </w:r>
          </w:p>
        </w:tc>
      </w:tr>
      <w:tr w:rsidR="00D94C40" w:rsidRPr="00D94C40" w14:paraId="20FC0A50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E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200mg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5A1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C62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4,52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9CA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1.356,00</w:t>
            </w:r>
          </w:p>
        </w:tc>
      </w:tr>
      <w:tr w:rsidR="00D94C40" w:rsidRPr="00D94C40" w14:paraId="7CA0807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6FC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Seringa 60 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575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8E97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2,96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E5B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296,00</w:t>
            </w:r>
          </w:p>
        </w:tc>
      </w:tr>
      <w:tr w:rsidR="00D94C40" w:rsidRPr="00D94C40" w14:paraId="182FD75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74D4" w14:textId="1EF070F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Sonar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dopper</w:t>
            </w:r>
            <w:proofErr w:type="spellEnd"/>
            <w:r w:rsidR="00C5740F">
              <w:rPr>
                <w:rFonts w:eastAsia="Times New Roman" w:cstheme="minorHAnsi"/>
                <w:lang w:eastAsia="pt-BR"/>
              </w:rPr>
              <w:t xml:space="preserve"> fetal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BEF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A3F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644,41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B78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3.222,05</w:t>
            </w:r>
          </w:p>
        </w:tc>
      </w:tr>
      <w:tr w:rsidR="00D94C40" w:rsidRPr="00D94C40" w14:paraId="66491E5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C14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Solução glicosada 5% 250 ml sol. Endovenosa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969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F7C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7,77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5E3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3.885,00</w:t>
            </w:r>
          </w:p>
        </w:tc>
      </w:tr>
      <w:tr w:rsidR="00D94C40" w:rsidRPr="00D94C40" w14:paraId="4780986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033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0248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66B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5,96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424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298,00</w:t>
            </w:r>
          </w:p>
        </w:tc>
      </w:tr>
      <w:tr w:rsidR="00D94C40" w:rsidRPr="00D94C40" w14:paraId="1678C6C7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A12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1B8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F91F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9,78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C84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489,00</w:t>
            </w:r>
          </w:p>
        </w:tc>
      </w:tr>
      <w:tr w:rsidR="00D94C40" w:rsidRPr="00D94C40" w14:paraId="4F8BE46D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6D4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097D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E710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5,37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24C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268,50</w:t>
            </w:r>
          </w:p>
        </w:tc>
      </w:tr>
      <w:tr w:rsidR="00D94C40" w:rsidRPr="00D94C40" w14:paraId="5D4E568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118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190C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B34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4,52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B2E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226,00</w:t>
            </w:r>
          </w:p>
        </w:tc>
      </w:tr>
      <w:tr w:rsidR="00D94C40" w:rsidRPr="00D94C40" w14:paraId="6C8FC2B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861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Sonda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nasogástrica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n12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7B3A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0323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59,36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2F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593,60</w:t>
            </w:r>
          </w:p>
        </w:tc>
      </w:tr>
      <w:tr w:rsidR="00D94C40" w:rsidRPr="00D94C40" w14:paraId="24C14A03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D9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Sulfadiazina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prata 1% creme 50g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569E" w14:textId="662AC8C4" w:rsidR="00D94C40" w:rsidRPr="00196136" w:rsidRDefault="00635CA3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6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CF5B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53,04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9560" w14:textId="3A4CF829" w:rsidR="00D94C40" w:rsidRPr="00D94C40" w:rsidRDefault="00635CA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</w:t>
            </w:r>
            <w:r w:rsidR="00AD4FA3">
              <w:rPr>
                <w:rFonts w:eastAsia="Times New Roman" w:cstheme="minorHAnsi"/>
                <w:lang w:eastAsia="pt-BR"/>
              </w:rPr>
              <w:t>1.</w:t>
            </w:r>
            <w:r>
              <w:rPr>
                <w:rFonts w:eastAsia="Times New Roman" w:cstheme="minorHAnsi"/>
                <w:lang w:eastAsia="pt-BR"/>
              </w:rPr>
              <w:t>824</w:t>
            </w:r>
            <w:r w:rsidR="00AD4FA3">
              <w:rPr>
                <w:rFonts w:eastAsia="Times New Roman" w:cstheme="minorHAnsi"/>
                <w:lang w:eastAsia="pt-BR"/>
              </w:rPr>
              <w:t>,0</w:t>
            </w:r>
            <w:r>
              <w:rPr>
                <w:rFonts w:eastAsia="Times New Roman" w:cstheme="minorHAnsi"/>
                <w:lang w:eastAsia="pt-BR"/>
              </w:rPr>
              <w:t>0</w:t>
            </w:r>
          </w:p>
        </w:tc>
      </w:tr>
      <w:tr w:rsidR="00D94C40" w:rsidRPr="00D94C40" w14:paraId="2D855F08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092B" w14:textId="4A57FB9D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Terbutalina ampola injetável</w:t>
            </w:r>
            <w:r w:rsidR="00C5740F">
              <w:rPr>
                <w:rFonts w:eastAsia="Times New Roman" w:cstheme="minorHAnsi"/>
                <w:lang w:eastAsia="pt-BR"/>
              </w:rPr>
              <w:t xml:space="preserve"> 0,5mg/ml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7351" w14:textId="572C88BD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A2DA" w14:textId="3FFDA797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2,94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300E" w14:textId="14EB7568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1.470,00</w:t>
            </w:r>
          </w:p>
        </w:tc>
      </w:tr>
      <w:tr w:rsidR="00D94C40" w:rsidRPr="00D94C40" w14:paraId="1A15692C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767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silicone para oxigênio 15 metros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AFA5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07C2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137,02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8D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1.370,20</w:t>
            </w:r>
          </w:p>
        </w:tc>
      </w:tr>
      <w:tr w:rsidR="00D94C40" w:rsidRPr="00D94C40" w14:paraId="21996DA6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899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látex para garrote por metros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253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88E6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7,76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91D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388,00</w:t>
            </w:r>
          </w:p>
        </w:tc>
      </w:tr>
      <w:tr w:rsidR="00D94C40" w:rsidRPr="00D94C40" w14:paraId="41FDE18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47E8" w14:textId="14B40680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</w:t>
            </w:r>
            <w:r w:rsidR="00C5740F">
              <w:rPr>
                <w:rFonts w:eastAsia="Times New Roman" w:cstheme="minorHAnsi"/>
                <w:lang w:eastAsia="pt-BR"/>
              </w:rPr>
              <w:t xml:space="preserve">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5784" w14:textId="58DE1508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5.0</w:t>
            </w:r>
            <w:r w:rsidR="00635CA3" w:rsidRPr="00196136">
              <w:rPr>
                <w:rFonts w:eastAsia="Times New Roman" w:cstheme="minorHAnsi"/>
                <w:i/>
                <w:lang w:eastAsia="pt-BR"/>
              </w:rPr>
              <w:t>0</w:t>
            </w:r>
            <w:r w:rsidR="00D94C40" w:rsidRPr="00196136">
              <w:rPr>
                <w:rFonts w:eastAsia="Times New Roman" w:cstheme="minorHAnsi"/>
                <w:i/>
                <w:lang w:eastAsia="pt-BR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1A53" w14:textId="6C865CC6" w:rsidR="00D94C40" w:rsidRPr="00196136" w:rsidRDefault="00C5740F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2,88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C4E8" w14:textId="00A3CD41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14.400,00</w:t>
            </w:r>
          </w:p>
        </w:tc>
      </w:tr>
      <w:tr w:rsidR="00D94C40" w:rsidRPr="00D94C40" w14:paraId="4E02166E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E64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 2ml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9FB1" w14:textId="77777777" w:rsidR="00D94C40" w:rsidRPr="00196136" w:rsidRDefault="00D94C40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500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17FA" w14:textId="2DA99940" w:rsidR="00D94C40" w:rsidRPr="00196136" w:rsidRDefault="00E62CA1" w:rsidP="00D94C40">
            <w:pPr>
              <w:rPr>
                <w:rFonts w:eastAsia="Times New Roman" w:cstheme="minorHAnsi"/>
                <w:i/>
                <w:lang w:eastAsia="pt-BR"/>
              </w:rPr>
            </w:pPr>
            <w:r w:rsidRPr="00196136">
              <w:rPr>
                <w:rFonts w:eastAsia="Times New Roman" w:cstheme="minorHAnsi"/>
                <w:i/>
                <w:lang w:eastAsia="pt-BR"/>
              </w:rPr>
              <w:t>14,11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A105" w14:textId="13D186C8" w:rsidR="00D94C40" w:rsidRPr="00D94C40" w:rsidRDefault="00631CD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7.055,00</w:t>
            </w:r>
          </w:p>
        </w:tc>
      </w:tr>
      <w:tr w:rsidR="00D94C40" w:rsidRPr="00D94C40" w14:paraId="52EB85D1" w14:textId="77777777" w:rsidTr="00A17C19">
        <w:trPr>
          <w:tblCellSpacing w:w="15" w:type="dxa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5D17" w14:textId="43C1F10D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Vitamina C injetável</w:t>
            </w:r>
            <w:r w:rsidR="00C5740F">
              <w:rPr>
                <w:rFonts w:eastAsia="Times New Roman" w:cstheme="minorHAnsi"/>
                <w:lang w:eastAsia="pt-BR"/>
              </w:rPr>
              <w:t xml:space="preserve"> 500mg - </w:t>
            </w:r>
            <w:proofErr w:type="spellStart"/>
            <w:r w:rsidR="00C5740F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211D" w14:textId="1E63D535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1.00</w:t>
            </w:r>
            <w:r w:rsidR="00D94C40" w:rsidRPr="00D94C40">
              <w:rPr>
                <w:rFonts w:eastAsia="Times New Roman" w:cstheme="minorHAnsi"/>
                <w:lang w:eastAsia="pt-BR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FC47" w14:textId="1D6A4BB0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7,69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DFBE" w14:textId="1D837835" w:rsidR="00D94C40" w:rsidRPr="00D94C40" w:rsidRDefault="00C5740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7.690,00</w:t>
            </w:r>
          </w:p>
        </w:tc>
      </w:tr>
    </w:tbl>
    <w:p w14:paraId="307989CE" w14:textId="096C256A" w:rsidR="00D94C40" w:rsidRDefault="00D94C40" w:rsidP="00D94C40">
      <w:pPr>
        <w:rPr>
          <w:rFonts w:eastAsia="Times New Roman" w:cstheme="minorHAnsi"/>
          <w:lang w:eastAsia="pt-BR"/>
        </w:rPr>
      </w:pPr>
      <w:bookmarkStart w:id="4" w:name="_GoBack"/>
      <w:bookmarkEnd w:id="4"/>
    </w:p>
    <w:p w14:paraId="3056D48F" w14:textId="77777777" w:rsidR="00631CDB" w:rsidRPr="00D94C40" w:rsidRDefault="00631CDB" w:rsidP="00D94C40">
      <w:pPr>
        <w:rPr>
          <w:rFonts w:eastAsia="Times New Roman" w:cstheme="minorHAnsi"/>
          <w:lang w:eastAsia="pt-BR"/>
        </w:rPr>
      </w:pPr>
    </w:p>
    <w:p w14:paraId="41A8665F" w14:textId="54EFA58A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lastRenderedPageBreak/>
        <w:t>4.</w:t>
      </w:r>
      <w:r w:rsidR="00D94C40" w:rsidRPr="00561389">
        <w:rPr>
          <w:rFonts w:eastAsia="Times New Roman" w:cstheme="minorHAnsi"/>
          <w:b/>
          <w:bCs/>
          <w:lang w:eastAsia="pt-BR"/>
        </w:rPr>
        <w:t>VALOR ESTIMADO</w:t>
      </w:r>
    </w:p>
    <w:p w14:paraId="746C2FBD" w14:textId="0C6943A6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valor total estimado para a aquisição dos materiais descritos no item 3 será de </w:t>
      </w:r>
      <w:r w:rsidR="00177112">
        <w:rPr>
          <w:rFonts w:eastAsia="Times New Roman" w:cstheme="minorHAnsi"/>
          <w:lang w:eastAsia="pt-BR"/>
        </w:rPr>
        <w:t xml:space="preserve">R$ </w:t>
      </w:r>
      <w:r w:rsidR="0066245D">
        <w:rPr>
          <w:rFonts w:eastAsia="Times New Roman" w:cstheme="minorHAnsi"/>
          <w:lang w:eastAsia="pt-BR"/>
        </w:rPr>
        <w:fldChar w:fldCharType="begin"/>
      </w:r>
      <w:r w:rsidR="0066245D">
        <w:rPr>
          <w:rFonts w:eastAsia="Times New Roman" w:cstheme="minorHAnsi"/>
          <w:lang w:eastAsia="pt-BR"/>
        </w:rPr>
        <w:instrText xml:space="preserve"> =SUM(ABOVE) </w:instrText>
      </w:r>
      <w:r w:rsidR="0066245D">
        <w:rPr>
          <w:rFonts w:eastAsia="Times New Roman" w:cstheme="minorHAnsi"/>
          <w:lang w:eastAsia="pt-BR"/>
        </w:rPr>
        <w:fldChar w:fldCharType="separate"/>
      </w:r>
      <w:r w:rsidR="0066245D">
        <w:rPr>
          <w:rFonts w:eastAsia="Times New Roman" w:cstheme="minorHAnsi"/>
          <w:noProof/>
          <w:lang w:eastAsia="pt-BR"/>
        </w:rPr>
        <w:t>724.472,76</w:t>
      </w:r>
      <w:r w:rsidR="0066245D">
        <w:rPr>
          <w:rFonts w:eastAsia="Times New Roman" w:cstheme="minorHAnsi"/>
          <w:lang w:eastAsia="pt-BR"/>
        </w:rPr>
        <w:fldChar w:fldCharType="end"/>
      </w:r>
      <w:r w:rsidR="001475AD">
        <w:rPr>
          <w:rFonts w:eastAsia="Times New Roman" w:cstheme="minorHAnsi"/>
          <w:lang w:eastAsia="pt-BR"/>
        </w:rPr>
        <w:t>.</w:t>
      </w:r>
      <w:r w:rsidRPr="00D94C40">
        <w:rPr>
          <w:rFonts w:eastAsia="Times New Roman" w:cstheme="minorHAnsi"/>
          <w:lang w:eastAsia="pt-BR"/>
        </w:rPr>
        <w:t xml:space="preserve"> Este valor é apenas uma estimativa, sendo passível de alterações de acordo com as necessidades da Secretaria Municipal de Saúde de Santo Antônio das Missões e a quantidade efetivamente adquirida.</w:t>
      </w:r>
    </w:p>
    <w:p w14:paraId="7B8DBA68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75704EB5" w14:textId="29552F44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5.</w:t>
      </w:r>
      <w:r w:rsidR="00D94C40" w:rsidRPr="00561389">
        <w:rPr>
          <w:rFonts w:eastAsia="Times New Roman" w:cstheme="minorHAnsi"/>
          <w:b/>
          <w:bCs/>
          <w:lang w:eastAsia="pt-BR"/>
        </w:rPr>
        <w:t>PRAZO DE ENTREGA</w:t>
      </w:r>
    </w:p>
    <w:p w14:paraId="70886911" w14:textId="52473850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A entrega dos materiais será realizada conforme a solicitação da Secretaria Municipal de Saúde de Santo Antônio das Missões, dentro de um prazo máximo de </w:t>
      </w:r>
      <w:r w:rsidR="00561389">
        <w:rPr>
          <w:rFonts w:eastAsia="Times New Roman" w:cstheme="minorHAnsi"/>
          <w:lang w:eastAsia="pt-BR"/>
        </w:rPr>
        <w:t>15 (quinze)</w:t>
      </w:r>
      <w:r w:rsidRPr="00D94C40">
        <w:rPr>
          <w:rFonts w:eastAsia="Times New Roman" w:cstheme="minorHAnsi"/>
          <w:lang w:eastAsia="pt-BR"/>
        </w:rPr>
        <w:t xml:space="preserve"> dias corridos, contados a partir da emissão da ordem de fornecimento.</w:t>
      </w:r>
    </w:p>
    <w:p w14:paraId="01195D5F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3C339FFF" w14:textId="465D717F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6.</w:t>
      </w:r>
      <w:r w:rsidR="00D94C40" w:rsidRPr="00561389">
        <w:rPr>
          <w:rFonts w:eastAsia="Times New Roman" w:cstheme="minorHAnsi"/>
          <w:b/>
          <w:bCs/>
          <w:lang w:eastAsia="pt-BR"/>
        </w:rPr>
        <w:t>CONDIÇÕES DE PAGAMENTO</w:t>
      </w:r>
    </w:p>
    <w:p w14:paraId="238DC5FE" w14:textId="3BCF1D51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pagamento será realizado conforme as condições a serem estabelecidas no contrato, que deverá observar a compatibilidade com a Lei nº 14.133/2021. O prazo de pagamento será de até </w:t>
      </w:r>
      <w:r w:rsidR="00561389">
        <w:rPr>
          <w:rFonts w:eastAsia="Times New Roman" w:cstheme="minorHAnsi"/>
          <w:lang w:eastAsia="pt-BR"/>
        </w:rPr>
        <w:t>30 (trinta)</w:t>
      </w:r>
      <w:r w:rsidRPr="00D94C40">
        <w:rPr>
          <w:rFonts w:eastAsia="Times New Roman" w:cstheme="minorHAnsi"/>
          <w:lang w:eastAsia="pt-BR"/>
        </w:rPr>
        <w:t xml:space="preserve"> dias após a entrega e a devida comprovação de regularidade fiscal, conforme exigido por lei.</w:t>
      </w:r>
    </w:p>
    <w:p w14:paraId="6AA07A34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10F15846" w14:textId="3B84C3AA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7.</w:t>
      </w:r>
      <w:r w:rsidR="00D94C40" w:rsidRPr="00561389">
        <w:rPr>
          <w:rFonts w:eastAsia="Times New Roman" w:cstheme="minorHAnsi"/>
          <w:b/>
          <w:bCs/>
          <w:lang w:eastAsia="pt-BR"/>
        </w:rPr>
        <w:t>CONDIÇÕES DE FORNECIMENTO</w:t>
      </w:r>
    </w:p>
    <w:p w14:paraId="15D43559" w14:textId="5305F1AB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Os produtos fornecidos deverão atender às normas da ANVISA (Agência Nacional de Vigilância Sanitária) e ao Código de Defesa do Consumidor. Além disso, as empresas contratadas deverão garantir que os produtos entregues estejam dentro do prazo de validade e em perfeito estado de uso.</w:t>
      </w:r>
    </w:p>
    <w:p w14:paraId="3F8456E2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090F487D" w14:textId="6639AE5F" w:rsidR="00D94C40" w:rsidRPr="00561389" w:rsidRDefault="0066245D" w:rsidP="00D94C40">
      <w:pPr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8.</w:t>
      </w:r>
      <w:r w:rsidR="00D94C40" w:rsidRPr="00561389">
        <w:rPr>
          <w:rFonts w:eastAsia="Times New Roman" w:cstheme="minorHAnsi"/>
          <w:b/>
          <w:bCs/>
          <w:lang w:eastAsia="pt-BR"/>
        </w:rPr>
        <w:t>CRITÉRIO DE JULGAMENTO</w:t>
      </w:r>
    </w:p>
    <w:p w14:paraId="2A5C9CE2" w14:textId="77777777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 julgamento da proposta será feito com base no critério de menor preço unitário, conforme previsto na Lei nº 14.133/2021, considerando as condições de fornecimento e a regularidade fiscal das empresas licitantes.</w:t>
      </w:r>
    </w:p>
    <w:p w14:paraId="7538FC40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3DFB49CB" w14:textId="7E74B202" w:rsidR="00D94C40" w:rsidRDefault="00561389" w:rsidP="00561389">
      <w:pPr>
        <w:jc w:val="right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Santo Antônio das Missões, 2 de abril de 2025.</w:t>
      </w:r>
    </w:p>
    <w:p w14:paraId="636C0323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306051AD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3C2E053A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28A72B01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4477A5F9" w14:textId="37D61D8D" w:rsidR="00561389" w:rsidRDefault="00561389" w:rsidP="00561389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 xml:space="preserve">Lauro Barros </w:t>
      </w:r>
      <w:proofErr w:type="spellStart"/>
      <w:r>
        <w:rPr>
          <w:rFonts w:eastAsia="Times New Roman" w:cstheme="minorHAnsi"/>
          <w:lang w:eastAsia="pt-BR"/>
        </w:rPr>
        <w:t>Boccacio</w:t>
      </w:r>
      <w:proofErr w:type="spellEnd"/>
    </w:p>
    <w:p w14:paraId="0D7D1F04" w14:textId="6EB0B18B" w:rsidR="00561389" w:rsidRPr="00D94C40" w:rsidRDefault="00561389" w:rsidP="00561389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Secretário de Saúde</w:t>
      </w:r>
    </w:p>
    <w:p w14:paraId="18802D82" w14:textId="3684AE9F" w:rsidR="000D4ED6" w:rsidRPr="00753C60" w:rsidRDefault="000D4ED6" w:rsidP="00D94C40">
      <w:pPr>
        <w:rPr>
          <w:rFonts w:cstheme="minorHAnsi"/>
        </w:rPr>
      </w:pPr>
    </w:p>
    <w:sectPr w:rsidR="000D4ED6" w:rsidRPr="00753C60" w:rsidSect="00E832B4">
      <w:headerReference w:type="default" r:id="rId8"/>
      <w:pgSz w:w="11906" w:h="16838" w:code="9"/>
      <w:pgMar w:top="1417" w:right="849" w:bottom="1417" w:left="127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3A748" w14:textId="77777777" w:rsidR="00BD1D5E" w:rsidRDefault="00BD1D5E" w:rsidP="00753DCC">
      <w:r>
        <w:separator/>
      </w:r>
    </w:p>
  </w:endnote>
  <w:endnote w:type="continuationSeparator" w:id="0">
    <w:p w14:paraId="37D87DB4" w14:textId="77777777" w:rsidR="00BD1D5E" w:rsidRDefault="00BD1D5E" w:rsidP="0075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A0814" w14:textId="77777777" w:rsidR="00BD1D5E" w:rsidRDefault="00BD1D5E" w:rsidP="00753DCC">
      <w:r>
        <w:separator/>
      </w:r>
    </w:p>
  </w:footnote>
  <w:footnote w:type="continuationSeparator" w:id="0">
    <w:p w14:paraId="68899E57" w14:textId="77777777" w:rsidR="00BD1D5E" w:rsidRDefault="00BD1D5E" w:rsidP="0075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F3FCD" w14:textId="485CA6A9" w:rsidR="00196136" w:rsidRPr="00192798" w:rsidRDefault="00196136" w:rsidP="00753DCC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CF5697" wp14:editId="0B39C4C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9037A" w14:textId="77777777" w:rsidR="00196136" w:rsidRDefault="00196136" w:rsidP="00753DCC">
                          <w:pPr>
                            <w:jc w:val="center"/>
                          </w:pPr>
                        </w:p>
                        <w:p w14:paraId="72B74E96" w14:textId="77777777" w:rsidR="00196136" w:rsidRDefault="00196136" w:rsidP="00753DCC">
                          <w:pPr>
                            <w:jc w:val="center"/>
                          </w:pPr>
                        </w:p>
                        <w:p w14:paraId="7D4EC693" w14:textId="77777777" w:rsidR="00196136" w:rsidRPr="007E31E4" w:rsidRDefault="00196136" w:rsidP="00753DC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5224FFCB" w14:textId="77777777" w:rsidR="00196136" w:rsidRPr="007E31E4" w:rsidRDefault="00196136" w:rsidP="00753DC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075FB77" w14:textId="77777777" w:rsidR="00196136" w:rsidRPr="000C2407" w:rsidRDefault="00196136" w:rsidP="00753DC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793CF392" w14:textId="77777777" w:rsidR="00196136" w:rsidRDefault="00196136" w:rsidP="00753DCC">
                          <w:pPr>
                            <w:jc w:val="center"/>
                          </w:pPr>
                        </w:p>
                        <w:p w14:paraId="3259253F" w14:textId="77777777" w:rsidR="00196136" w:rsidRDefault="00196136" w:rsidP="00753DC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F569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5769037A" w14:textId="77777777" w:rsidR="00196136" w:rsidRDefault="00196136" w:rsidP="00753DCC">
                    <w:pPr>
                      <w:jc w:val="center"/>
                    </w:pPr>
                  </w:p>
                  <w:p w14:paraId="72B74E96" w14:textId="77777777" w:rsidR="00196136" w:rsidRDefault="00196136" w:rsidP="00753DCC">
                    <w:pPr>
                      <w:jc w:val="center"/>
                    </w:pPr>
                  </w:p>
                  <w:p w14:paraId="7D4EC693" w14:textId="77777777" w:rsidR="00196136" w:rsidRPr="007E31E4" w:rsidRDefault="00196136" w:rsidP="00753DC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5224FFCB" w14:textId="77777777" w:rsidR="00196136" w:rsidRPr="007E31E4" w:rsidRDefault="00196136" w:rsidP="00753DC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075FB77" w14:textId="77777777" w:rsidR="00196136" w:rsidRPr="000C2407" w:rsidRDefault="00196136" w:rsidP="00753DC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793CF392" w14:textId="77777777" w:rsidR="00196136" w:rsidRDefault="00196136" w:rsidP="00753DCC">
                    <w:pPr>
                      <w:jc w:val="center"/>
                    </w:pPr>
                  </w:p>
                  <w:p w14:paraId="3259253F" w14:textId="77777777" w:rsidR="00196136" w:rsidRDefault="00196136" w:rsidP="00753DC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 w14:anchorId="071F50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9167451" r:id="rId2"/>
      </w:object>
    </w:r>
  </w:p>
  <w:p w14:paraId="5CB9EE06" w14:textId="7781C482" w:rsidR="00196136" w:rsidRDefault="00196136">
    <w:pPr>
      <w:pStyle w:val="Cabealho"/>
    </w:pPr>
  </w:p>
  <w:p w14:paraId="15E462C1" w14:textId="77777777" w:rsidR="00196136" w:rsidRDefault="001961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B0879"/>
    <w:multiLevelType w:val="hybridMultilevel"/>
    <w:tmpl w:val="6B1455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2203"/>
    <w:multiLevelType w:val="hybridMultilevel"/>
    <w:tmpl w:val="08F02C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B9"/>
    <w:rsid w:val="000239B2"/>
    <w:rsid w:val="00023E36"/>
    <w:rsid w:val="0003000A"/>
    <w:rsid w:val="00032374"/>
    <w:rsid w:val="00042B89"/>
    <w:rsid w:val="000644C1"/>
    <w:rsid w:val="000B6A58"/>
    <w:rsid w:val="000D4ED6"/>
    <w:rsid w:val="000D4F15"/>
    <w:rsid w:val="000D7163"/>
    <w:rsid w:val="00126D16"/>
    <w:rsid w:val="001475AD"/>
    <w:rsid w:val="0016409E"/>
    <w:rsid w:val="00177112"/>
    <w:rsid w:val="00195EC9"/>
    <w:rsid w:val="00196136"/>
    <w:rsid w:val="001A59BF"/>
    <w:rsid w:val="00214471"/>
    <w:rsid w:val="00216AE2"/>
    <w:rsid w:val="00220E6F"/>
    <w:rsid w:val="00246418"/>
    <w:rsid w:val="00255F83"/>
    <w:rsid w:val="00274434"/>
    <w:rsid w:val="00292622"/>
    <w:rsid w:val="00307E1E"/>
    <w:rsid w:val="0035785D"/>
    <w:rsid w:val="003608C6"/>
    <w:rsid w:val="00375332"/>
    <w:rsid w:val="003A1914"/>
    <w:rsid w:val="003B7A10"/>
    <w:rsid w:val="003C573A"/>
    <w:rsid w:val="003D4007"/>
    <w:rsid w:val="003D46A0"/>
    <w:rsid w:val="00403278"/>
    <w:rsid w:val="0043756F"/>
    <w:rsid w:val="00462496"/>
    <w:rsid w:val="0047136D"/>
    <w:rsid w:val="004A709F"/>
    <w:rsid w:val="004F2F89"/>
    <w:rsid w:val="004F52CB"/>
    <w:rsid w:val="0052583E"/>
    <w:rsid w:val="00544B2C"/>
    <w:rsid w:val="005514B5"/>
    <w:rsid w:val="00561389"/>
    <w:rsid w:val="00573426"/>
    <w:rsid w:val="005829C9"/>
    <w:rsid w:val="00597CC7"/>
    <w:rsid w:val="005B1678"/>
    <w:rsid w:val="005B66A6"/>
    <w:rsid w:val="005B6809"/>
    <w:rsid w:val="00616CC1"/>
    <w:rsid w:val="00631CDB"/>
    <w:rsid w:val="00635CA3"/>
    <w:rsid w:val="00635F56"/>
    <w:rsid w:val="00636FF5"/>
    <w:rsid w:val="0066245D"/>
    <w:rsid w:val="006645C8"/>
    <w:rsid w:val="0066592A"/>
    <w:rsid w:val="006C065A"/>
    <w:rsid w:val="006D5E3D"/>
    <w:rsid w:val="006E1BDA"/>
    <w:rsid w:val="006F44E7"/>
    <w:rsid w:val="00737DFC"/>
    <w:rsid w:val="007534C2"/>
    <w:rsid w:val="00753C60"/>
    <w:rsid w:val="00753DCC"/>
    <w:rsid w:val="007B5848"/>
    <w:rsid w:val="007B7D3E"/>
    <w:rsid w:val="00844BB9"/>
    <w:rsid w:val="0085632E"/>
    <w:rsid w:val="008600E8"/>
    <w:rsid w:val="0087093C"/>
    <w:rsid w:val="00875437"/>
    <w:rsid w:val="0089375B"/>
    <w:rsid w:val="008B55DD"/>
    <w:rsid w:val="008E67A8"/>
    <w:rsid w:val="00901DE2"/>
    <w:rsid w:val="0091403D"/>
    <w:rsid w:val="00920404"/>
    <w:rsid w:val="0092161B"/>
    <w:rsid w:val="009334C1"/>
    <w:rsid w:val="00950C0A"/>
    <w:rsid w:val="00962E28"/>
    <w:rsid w:val="009715A5"/>
    <w:rsid w:val="00997AB7"/>
    <w:rsid w:val="009A6B0E"/>
    <w:rsid w:val="009B2E85"/>
    <w:rsid w:val="009E7572"/>
    <w:rsid w:val="00A0658D"/>
    <w:rsid w:val="00A122FD"/>
    <w:rsid w:val="00A131D3"/>
    <w:rsid w:val="00A17C19"/>
    <w:rsid w:val="00A64004"/>
    <w:rsid w:val="00A90A95"/>
    <w:rsid w:val="00AC230E"/>
    <w:rsid w:val="00AC5635"/>
    <w:rsid w:val="00AC5906"/>
    <w:rsid w:val="00AD386E"/>
    <w:rsid w:val="00AD4FA3"/>
    <w:rsid w:val="00AD68F6"/>
    <w:rsid w:val="00AE7C01"/>
    <w:rsid w:val="00AF344B"/>
    <w:rsid w:val="00B034D1"/>
    <w:rsid w:val="00B12577"/>
    <w:rsid w:val="00B17495"/>
    <w:rsid w:val="00B224FE"/>
    <w:rsid w:val="00B435D8"/>
    <w:rsid w:val="00B51C3C"/>
    <w:rsid w:val="00B54482"/>
    <w:rsid w:val="00B55468"/>
    <w:rsid w:val="00B66B55"/>
    <w:rsid w:val="00B774D8"/>
    <w:rsid w:val="00BD1D5E"/>
    <w:rsid w:val="00BE6DBB"/>
    <w:rsid w:val="00C24749"/>
    <w:rsid w:val="00C5740F"/>
    <w:rsid w:val="00C65B2C"/>
    <w:rsid w:val="00C6788D"/>
    <w:rsid w:val="00C73315"/>
    <w:rsid w:val="00CC28B9"/>
    <w:rsid w:val="00CD0455"/>
    <w:rsid w:val="00CD69CF"/>
    <w:rsid w:val="00CF003B"/>
    <w:rsid w:val="00D01337"/>
    <w:rsid w:val="00D23FFF"/>
    <w:rsid w:val="00D72448"/>
    <w:rsid w:val="00D77940"/>
    <w:rsid w:val="00D94C40"/>
    <w:rsid w:val="00DA065B"/>
    <w:rsid w:val="00DD13BA"/>
    <w:rsid w:val="00DD1624"/>
    <w:rsid w:val="00DF5515"/>
    <w:rsid w:val="00E011F2"/>
    <w:rsid w:val="00E10AB3"/>
    <w:rsid w:val="00E26249"/>
    <w:rsid w:val="00E30578"/>
    <w:rsid w:val="00E358F0"/>
    <w:rsid w:val="00E37440"/>
    <w:rsid w:val="00E43FC5"/>
    <w:rsid w:val="00E45C61"/>
    <w:rsid w:val="00E46531"/>
    <w:rsid w:val="00E62CA1"/>
    <w:rsid w:val="00E77023"/>
    <w:rsid w:val="00E832B4"/>
    <w:rsid w:val="00E91825"/>
    <w:rsid w:val="00EA2D48"/>
    <w:rsid w:val="00F07254"/>
    <w:rsid w:val="00F13BB4"/>
    <w:rsid w:val="00F249D6"/>
    <w:rsid w:val="00F36535"/>
    <w:rsid w:val="00F42DE7"/>
    <w:rsid w:val="00F47E8D"/>
    <w:rsid w:val="00F530D2"/>
    <w:rsid w:val="00F53F85"/>
    <w:rsid w:val="00F806BA"/>
    <w:rsid w:val="00FA4419"/>
    <w:rsid w:val="00FA4FAE"/>
    <w:rsid w:val="00FC5F24"/>
    <w:rsid w:val="00FD7C5D"/>
    <w:rsid w:val="00FF1188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6D16"/>
  <w15:chartTrackingRefBased/>
  <w15:docId w15:val="{FAAE3B69-D75F-4A05-9733-D6C66A94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43FC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11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35D8"/>
    <w:pPr>
      <w:spacing w:after="200" w:line="276" w:lineRule="auto"/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43FC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vtex-store-components-3-x-productbrand">
    <w:name w:val="vtex-store-components-3-x-productbrand"/>
    <w:basedOn w:val="Fontepargpadro"/>
    <w:rsid w:val="00E43FC5"/>
  </w:style>
  <w:style w:type="character" w:customStyle="1" w:styleId="Ttulo3Char">
    <w:name w:val="Título 3 Char"/>
    <w:basedOn w:val="Fontepargpadro"/>
    <w:link w:val="Ttulo3"/>
    <w:uiPriority w:val="9"/>
    <w:semiHidden/>
    <w:rsid w:val="00FF11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53D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3DCC"/>
  </w:style>
  <w:style w:type="paragraph" w:styleId="Rodap">
    <w:name w:val="footer"/>
    <w:basedOn w:val="Normal"/>
    <w:link w:val="RodapChar"/>
    <w:uiPriority w:val="99"/>
    <w:unhideWhenUsed/>
    <w:rsid w:val="00753D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3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AE285-7846-424A-B1EE-094DF6F5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1243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user134</cp:lastModifiedBy>
  <cp:revision>4</cp:revision>
  <cp:lastPrinted>2025-05-19T12:50:00Z</cp:lastPrinted>
  <dcterms:created xsi:type="dcterms:W3CDTF">2025-05-19T15:37:00Z</dcterms:created>
  <dcterms:modified xsi:type="dcterms:W3CDTF">2025-05-19T16:44:00Z</dcterms:modified>
</cp:coreProperties>
</file>