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4025E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10/06</w:t>
      </w:r>
      <w:r w:rsidR="00A7736A" w:rsidRPr="00552936">
        <w:rPr>
          <w:rFonts w:ascii="Arial" w:hAnsi="Arial" w:cs="Arial"/>
          <w:b/>
          <w:sz w:val="24"/>
          <w:szCs w:val="24"/>
        </w:rPr>
        <w:t>/2023.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E54576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080</w:t>
      </w:r>
      <w:r w:rsidR="009D2A74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E54576">
        <w:rPr>
          <w:rFonts w:ascii="Arial" w:hAnsi="Arial" w:cs="Arial"/>
          <w:b/>
          <w:sz w:val="24"/>
          <w:szCs w:val="24"/>
        </w:rPr>
        <w:t>DE LICITAÇÃO Nº 080</w:t>
      </w:r>
      <w:r w:rsidR="009D2A74">
        <w:rPr>
          <w:rFonts w:ascii="Arial" w:hAnsi="Arial" w:cs="Arial"/>
          <w:b/>
          <w:sz w:val="24"/>
          <w:szCs w:val="24"/>
        </w:rPr>
        <w:t>-2025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D64CD">
        <w:rPr>
          <w:rFonts w:ascii="Arial" w:hAnsi="Arial" w:cs="Arial"/>
          <w:sz w:val="24"/>
          <w:szCs w:val="24"/>
        </w:rPr>
        <w:t>orna público aos interessados no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9D2A74">
        <w:rPr>
          <w:rFonts w:ascii="Arial" w:hAnsi="Arial" w:cs="Arial"/>
          <w:sz w:val="24"/>
          <w:szCs w:val="24"/>
        </w:rPr>
        <w:t xml:space="preserve">fornecimento de </w:t>
      </w:r>
      <w:r w:rsidR="00E54576">
        <w:rPr>
          <w:rFonts w:ascii="Arial" w:hAnsi="Arial" w:cs="Arial"/>
          <w:sz w:val="24"/>
          <w:szCs w:val="24"/>
        </w:rPr>
        <w:t>materiais e serviço para o conserto de câmeras de vídeo monitoramento</w:t>
      </w:r>
      <w:r w:rsidR="006D64CD">
        <w:rPr>
          <w:rFonts w:ascii="Arial" w:hAnsi="Arial" w:cs="Arial"/>
          <w:sz w:val="24"/>
          <w:szCs w:val="24"/>
        </w:rPr>
        <w:t>,</w:t>
      </w:r>
      <w:r w:rsidR="00E54576">
        <w:rPr>
          <w:rFonts w:ascii="Arial" w:hAnsi="Arial" w:cs="Arial"/>
          <w:sz w:val="24"/>
          <w:szCs w:val="24"/>
        </w:rPr>
        <w:t xml:space="preserve"> através da </w:t>
      </w:r>
      <w:proofErr w:type="gramStart"/>
      <w:r w:rsidR="00E54576">
        <w:rPr>
          <w:rFonts w:ascii="Arial" w:hAnsi="Arial" w:cs="Arial"/>
          <w:sz w:val="24"/>
          <w:szCs w:val="24"/>
        </w:rPr>
        <w:t>Secretaria de Infraestrutura</w:t>
      </w:r>
      <w:r>
        <w:rPr>
          <w:rFonts w:ascii="Arial" w:hAnsi="Arial" w:cs="Arial"/>
          <w:sz w:val="24"/>
          <w:szCs w:val="24"/>
        </w:rPr>
        <w:t xml:space="preserve"> santo</w:t>
      </w:r>
      <w:proofErr w:type="gramEnd"/>
      <w:r>
        <w:rPr>
          <w:rFonts w:ascii="Arial" w:hAnsi="Arial" w:cs="Arial"/>
          <w:sz w:val="24"/>
          <w:szCs w:val="24"/>
        </w:rPr>
        <w:t xml:space="preserve">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D64CD">
        <w:rPr>
          <w:rFonts w:ascii="Arial" w:hAnsi="Arial" w:cs="Arial"/>
          <w:sz w:val="24"/>
          <w:szCs w:val="24"/>
        </w:rPr>
        <w:t>ara apresentação da propo</w:t>
      </w:r>
      <w:r w:rsidR="009D2A74">
        <w:rPr>
          <w:rFonts w:ascii="Arial" w:hAnsi="Arial" w:cs="Arial"/>
          <w:sz w:val="24"/>
          <w:szCs w:val="24"/>
        </w:rPr>
        <w:t>sta: 10</w:t>
      </w:r>
      <w:r>
        <w:rPr>
          <w:rFonts w:ascii="Arial" w:hAnsi="Arial" w:cs="Arial"/>
          <w:sz w:val="24"/>
          <w:szCs w:val="24"/>
        </w:rPr>
        <w:t xml:space="preserve"> de </w:t>
      </w:r>
      <w:r w:rsidR="006D64CD">
        <w:rPr>
          <w:rFonts w:ascii="Arial" w:hAnsi="Arial" w:cs="Arial"/>
          <w:sz w:val="24"/>
          <w:szCs w:val="24"/>
        </w:rPr>
        <w:t>j</w:t>
      </w:r>
      <w:r w:rsidR="009D2A74">
        <w:rPr>
          <w:rFonts w:ascii="Arial" w:hAnsi="Arial" w:cs="Arial"/>
          <w:sz w:val="24"/>
          <w:szCs w:val="24"/>
        </w:rPr>
        <w:t>unho</w:t>
      </w:r>
      <w:r>
        <w:rPr>
          <w:rFonts w:ascii="Arial" w:hAnsi="Arial" w:cs="Arial"/>
          <w:sz w:val="24"/>
          <w:szCs w:val="24"/>
        </w:rPr>
        <w:t xml:space="preserve"> de 202</w:t>
      </w:r>
      <w:r w:rsidR="006D64CD">
        <w:rPr>
          <w:rFonts w:ascii="Arial" w:hAnsi="Arial" w:cs="Arial"/>
          <w:sz w:val="24"/>
          <w:szCs w:val="24"/>
        </w:rPr>
        <w:t>5</w:t>
      </w:r>
      <w:r w:rsidR="00E54576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E54576">
        <w:rPr>
          <w:rFonts w:ascii="Arial" w:hAnsi="Arial" w:cs="Arial"/>
          <w:sz w:val="24"/>
          <w:szCs w:val="24"/>
        </w:rPr>
        <w:t>11:00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64CD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B94" w:rsidRDefault="00BE5B94">
      <w:pPr>
        <w:spacing w:after="0" w:line="240" w:lineRule="auto"/>
      </w:pPr>
      <w:r>
        <w:separator/>
      </w:r>
    </w:p>
  </w:endnote>
  <w:endnote w:type="continuationSeparator" w:id="0">
    <w:p w:rsidR="00BE5B94" w:rsidRDefault="00BE5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B94" w:rsidRDefault="00BE5B94">
      <w:pPr>
        <w:spacing w:after="0" w:line="240" w:lineRule="auto"/>
      </w:pPr>
      <w:r>
        <w:separator/>
      </w:r>
    </w:p>
  </w:footnote>
  <w:footnote w:type="continuationSeparator" w:id="0">
    <w:p w:rsidR="00BE5B94" w:rsidRDefault="00BE5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BE5B94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1059634" r:id="rId2"/>
      </w:object>
    </w:r>
  </w:p>
  <w:p w:rsidR="00652346" w:rsidRDefault="00BE5B94">
    <w:pPr>
      <w:pStyle w:val="Cabealho"/>
    </w:pPr>
  </w:p>
  <w:p w:rsidR="00652346" w:rsidRDefault="00BE5B9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864E2"/>
    <w:rsid w:val="004025EE"/>
    <w:rsid w:val="006D64CD"/>
    <w:rsid w:val="0084341B"/>
    <w:rsid w:val="009D2A74"/>
    <w:rsid w:val="009E5FAE"/>
    <w:rsid w:val="00A7736A"/>
    <w:rsid w:val="00BE5B94"/>
    <w:rsid w:val="00E5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2025-06-10T14:21:00Z</dcterms:created>
  <dcterms:modified xsi:type="dcterms:W3CDTF">2025-06-10T14:21:00Z</dcterms:modified>
</cp:coreProperties>
</file>