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502D75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083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502D75">
        <w:rPr>
          <w:rFonts w:ascii="Arial" w:hAnsi="Arial" w:cs="Arial"/>
          <w:b/>
          <w:sz w:val="24"/>
          <w:szCs w:val="24"/>
        </w:rPr>
        <w:t>83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="008F1C52">
        <w:rPr>
          <w:rFonts w:ascii="Arial" w:hAnsi="Arial" w:cs="Arial"/>
          <w:sz w:val="24"/>
          <w:szCs w:val="24"/>
        </w:rPr>
        <w:t>materiais</w:t>
      </w:r>
      <w:r w:rsidR="008622AA">
        <w:rPr>
          <w:rFonts w:ascii="Arial" w:hAnsi="Arial" w:cs="Arial"/>
          <w:sz w:val="24"/>
          <w:szCs w:val="24"/>
        </w:rPr>
        <w:t xml:space="preserve"> </w:t>
      </w:r>
      <w:r w:rsidR="008F1C52">
        <w:rPr>
          <w:rFonts w:ascii="Arial" w:hAnsi="Arial" w:cs="Arial"/>
          <w:sz w:val="24"/>
          <w:szCs w:val="24"/>
        </w:rPr>
        <w:t>elétricos</w:t>
      </w:r>
      <w:r w:rsidR="008622AA">
        <w:rPr>
          <w:rFonts w:ascii="Arial" w:hAnsi="Arial" w:cs="Arial"/>
          <w:sz w:val="24"/>
          <w:szCs w:val="24"/>
        </w:rPr>
        <w:t xml:space="preserve"> uso na manutenção do Almoxarifado Municipal</w:t>
      </w:r>
      <w:r w:rsidR="001C6014">
        <w:rPr>
          <w:rFonts w:ascii="Arial" w:hAnsi="Arial" w:cs="Arial"/>
          <w:sz w:val="24"/>
          <w:szCs w:val="24"/>
        </w:rPr>
        <w:t>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8622AA">
        <w:rPr>
          <w:rFonts w:ascii="Arial" w:hAnsi="Arial" w:cs="Arial"/>
          <w:sz w:val="24"/>
          <w:szCs w:val="24"/>
        </w:rPr>
        <w:t>Administração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</w:t>
      </w:r>
      <w:r w:rsidR="008622AA">
        <w:rPr>
          <w:rFonts w:cs="Arial"/>
          <w:sz w:val="24"/>
          <w:szCs w:val="24"/>
        </w:rPr>
        <w:t xml:space="preserve"> de </w:t>
      </w:r>
      <w:r w:rsidR="008F1C52">
        <w:rPr>
          <w:rFonts w:cs="Arial"/>
          <w:sz w:val="24"/>
          <w:szCs w:val="24"/>
        </w:rPr>
        <w:t>materiais elétricos</w:t>
      </w:r>
      <w:r w:rsidR="008622AA">
        <w:rPr>
          <w:rFonts w:cs="Arial"/>
          <w:sz w:val="24"/>
          <w:szCs w:val="24"/>
        </w:rPr>
        <w:t>,</w:t>
      </w:r>
      <w:r w:rsidR="008F1C52">
        <w:rPr>
          <w:rFonts w:cs="Arial"/>
          <w:sz w:val="24"/>
          <w:szCs w:val="24"/>
        </w:rPr>
        <w:t xml:space="preserve"> para uso na</w:t>
      </w:r>
      <w:r w:rsidR="008622AA">
        <w:rPr>
          <w:rFonts w:cs="Arial"/>
          <w:sz w:val="24"/>
          <w:szCs w:val="24"/>
        </w:rPr>
        <w:t xml:space="preserve"> manutenção do Almoxarifado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8622AA">
        <w:rPr>
          <w:rFonts w:cs="Arial"/>
          <w:sz w:val="24"/>
          <w:szCs w:val="24"/>
        </w:rPr>
        <w:t xml:space="preserve">CER </w:t>
      </w:r>
      <w:proofErr w:type="gramStart"/>
      <w:r w:rsidR="008622AA">
        <w:rPr>
          <w:rFonts w:cs="Arial"/>
          <w:sz w:val="24"/>
          <w:szCs w:val="24"/>
        </w:rPr>
        <w:t>JURÍDICO,</w:t>
      </w:r>
      <w:proofErr w:type="gramEnd"/>
      <w:r w:rsidR="008F1C52">
        <w:rPr>
          <w:rFonts w:cs="Arial"/>
          <w:sz w:val="24"/>
          <w:szCs w:val="24"/>
        </w:rPr>
        <w:t>162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F1C52">
        <w:rPr>
          <w:rFonts w:cs="Arial"/>
          <w:sz w:val="24"/>
          <w:szCs w:val="24"/>
        </w:rPr>
        <w:t>MATERIAIS ELÉTRICOS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E22EF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F1C52">
        <w:rPr>
          <w:rFonts w:ascii="Arial" w:hAnsi="Arial" w:cs="Arial"/>
          <w:sz w:val="24"/>
          <w:szCs w:val="24"/>
        </w:rPr>
        <w:t>2.923,31</w:t>
      </w: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Pr="0007260F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9E22EF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F1C52">
        <w:rPr>
          <w:rFonts w:ascii="Arial" w:hAnsi="Arial" w:cs="Arial"/>
          <w:b/>
          <w:sz w:val="24"/>
          <w:szCs w:val="24"/>
          <w:u w:val="single"/>
        </w:rPr>
        <w:t>2.923,31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1C52">
        <w:rPr>
          <w:rFonts w:ascii="Arial" w:hAnsi="Arial" w:cs="Arial"/>
          <w:b/>
          <w:sz w:val="24"/>
          <w:szCs w:val="24"/>
          <w:u w:val="single"/>
        </w:rPr>
        <w:t>DOIS MIL NOVECENTOS E VINTE E TRÊS REAIS E TRINTA E UM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8622AA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8F1C52">
        <w:rPr>
          <w:rFonts w:ascii="Arial" w:hAnsi="Arial" w:cs="Arial"/>
          <w:b/>
          <w:sz w:val="24"/>
          <w:szCs w:val="24"/>
        </w:rPr>
        <w:t>INSTALADORA DV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C67EE">
        <w:rPr>
          <w:rFonts w:ascii="Arial" w:hAnsi="Arial" w:cs="Arial"/>
          <w:b/>
          <w:sz w:val="24"/>
          <w:szCs w:val="24"/>
        </w:rPr>
        <w:t>37.311.193-0001-01</w:t>
      </w:r>
      <w:r w:rsidR="00454C24">
        <w:rPr>
          <w:rFonts w:ascii="Arial" w:hAnsi="Arial" w:cs="Arial"/>
          <w:b/>
          <w:sz w:val="24"/>
          <w:szCs w:val="24"/>
        </w:rPr>
        <w:t>, com</w:t>
      </w:r>
      <w:r w:rsidR="004C67EE">
        <w:rPr>
          <w:rFonts w:ascii="Arial" w:hAnsi="Arial" w:cs="Arial"/>
          <w:b/>
          <w:sz w:val="24"/>
          <w:szCs w:val="24"/>
        </w:rPr>
        <w:t xml:space="preserve"> endereço na</w:t>
      </w:r>
      <w:r w:rsidR="00454C24">
        <w:rPr>
          <w:rFonts w:ascii="Arial" w:hAnsi="Arial" w:cs="Arial"/>
          <w:b/>
          <w:sz w:val="24"/>
          <w:szCs w:val="24"/>
        </w:rPr>
        <w:t xml:space="preserve"> </w:t>
      </w:r>
      <w:r w:rsidR="004C67EE">
        <w:rPr>
          <w:rFonts w:ascii="Arial" w:hAnsi="Arial" w:cs="Arial"/>
          <w:b/>
          <w:sz w:val="24"/>
          <w:szCs w:val="24"/>
        </w:rPr>
        <w:t xml:space="preserve">Avenida </w:t>
      </w:r>
      <w:proofErr w:type="spellStart"/>
      <w:r w:rsidR="004C67EE">
        <w:rPr>
          <w:rFonts w:ascii="Arial" w:hAnsi="Arial" w:cs="Arial"/>
          <w:b/>
          <w:sz w:val="24"/>
          <w:szCs w:val="24"/>
        </w:rPr>
        <w:t>Florduarte</w:t>
      </w:r>
      <w:proofErr w:type="spellEnd"/>
      <w:r w:rsidR="004C67EE">
        <w:rPr>
          <w:rFonts w:ascii="Arial" w:hAnsi="Arial" w:cs="Arial"/>
          <w:b/>
          <w:sz w:val="24"/>
          <w:szCs w:val="24"/>
        </w:rPr>
        <w:t xml:space="preserve"> José Marques</w:t>
      </w:r>
      <w:r w:rsidR="00DD0E0F">
        <w:rPr>
          <w:rFonts w:ascii="Arial" w:hAnsi="Arial" w:cs="Arial"/>
          <w:b/>
          <w:sz w:val="24"/>
          <w:szCs w:val="24"/>
        </w:rPr>
        <w:t>,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D0E0F">
        <w:rPr>
          <w:rFonts w:ascii="Arial" w:hAnsi="Arial" w:cs="Arial"/>
          <w:b/>
          <w:sz w:val="24"/>
          <w:szCs w:val="24"/>
        </w:rPr>
        <w:t>S</w:t>
      </w:r>
      <w:r w:rsidR="00454C24">
        <w:rPr>
          <w:rFonts w:ascii="Arial" w:hAnsi="Arial" w:cs="Arial"/>
          <w:b/>
          <w:sz w:val="24"/>
          <w:szCs w:val="24"/>
        </w:rPr>
        <w:t xml:space="preserve">anto </w:t>
      </w:r>
      <w:r w:rsidR="008622AA">
        <w:rPr>
          <w:rFonts w:ascii="Arial" w:hAnsi="Arial" w:cs="Arial"/>
          <w:b/>
          <w:sz w:val="24"/>
          <w:szCs w:val="24"/>
        </w:rPr>
        <w:t>A</w:t>
      </w:r>
      <w:r w:rsidR="00A15343">
        <w:rPr>
          <w:rFonts w:ascii="Arial" w:hAnsi="Arial" w:cs="Arial"/>
          <w:b/>
          <w:sz w:val="24"/>
          <w:szCs w:val="24"/>
        </w:rPr>
        <w:t>n</w:t>
      </w:r>
      <w:r w:rsidR="008971FF">
        <w:rPr>
          <w:rFonts w:ascii="Arial" w:hAnsi="Arial" w:cs="Arial"/>
          <w:b/>
          <w:sz w:val="24"/>
          <w:szCs w:val="24"/>
        </w:rPr>
        <w:t>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9E22E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C67EE">
        <w:rPr>
          <w:rFonts w:cs="Arial"/>
          <w:szCs w:val="22"/>
        </w:rPr>
        <w:t>23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9E22EF">
        <w:rPr>
          <w:rFonts w:cs="Arial"/>
          <w:szCs w:val="22"/>
        </w:rPr>
        <w:t>unho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E22E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77" w:rsidRDefault="00E63377">
      <w:r>
        <w:separator/>
      </w:r>
    </w:p>
  </w:endnote>
  <w:endnote w:type="continuationSeparator" w:id="0">
    <w:p w:rsidR="00E63377" w:rsidRDefault="00E6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E6337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77" w:rsidRDefault="00E63377">
      <w:r>
        <w:separator/>
      </w:r>
    </w:p>
  </w:footnote>
  <w:footnote w:type="continuationSeparator" w:id="0">
    <w:p w:rsidR="00E63377" w:rsidRDefault="00E63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E6337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174661" r:id="rId2"/>
      </w:object>
    </w:r>
  </w:p>
  <w:p w:rsidR="00CE0B18" w:rsidRDefault="00E63377">
    <w:pPr>
      <w:pStyle w:val="Cabealho"/>
    </w:pPr>
  </w:p>
  <w:p w:rsidR="00FA532F" w:rsidRDefault="00E633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7CBB"/>
    <w:rsid w:val="000B1A7F"/>
    <w:rsid w:val="000B72A3"/>
    <w:rsid w:val="000F409F"/>
    <w:rsid w:val="001456CE"/>
    <w:rsid w:val="001C6014"/>
    <w:rsid w:val="001F78B3"/>
    <w:rsid w:val="003A5D6B"/>
    <w:rsid w:val="004069BC"/>
    <w:rsid w:val="00454C24"/>
    <w:rsid w:val="004C0781"/>
    <w:rsid w:val="004C67EE"/>
    <w:rsid w:val="00502D75"/>
    <w:rsid w:val="005A72FE"/>
    <w:rsid w:val="007350DB"/>
    <w:rsid w:val="008622AA"/>
    <w:rsid w:val="008971FF"/>
    <w:rsid w:val="008F1C52"/>
    <w:rsid w:val="009E22EF"/>
    <w:rsid w:val="00A15343"/>
    <w:rsid w:val="00B63372"/>
    <w:rsid w:val="00B800B3"/>
    <w:rsid w:val="00BC6A76"/>
    <w:rsid w:val="00C069C2"/>
    <w:rsid w:val="00C230A1"/>
    <w:rsid w:val="00D50D92"/>
    <w:rsid w:val="00DA1887"/>
    <w:rsid w:val="00DD0E0F"/>
    <w:rsid w:val="00E63377"/>
    <w:rsid w:val="00F32231"/>
    <w:rsid w:val="00F3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08E0-E9B8-415A-9FE2-D4E291CE2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2025-06-23T12:02:00Z</cp:lastPrinted>
  <dcterms:created xsi:type="dcterms:W3CDTF">2025-06-23T12:05:00Z</dcterms:created>
  <dcterms:modified xsi:type="dcterms:W3CDTF">2025-06-23T12:05:00Z</dcterms:modified>
</cp:coreProperties>
</file>