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874F9" w14:textId="44D7761A" w:rsidR="004F597F" w:rsidRDefault="004F597F" w:rsidP="00F948E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CHAMANENTO PUBLICO PARA CREDENCIAMENTO 006-2025</w:t>
      </w:r>
    </w:p>
    <w:p w14:paraId="18DA8B3B" w14:textId="0626D0EE" w:rsidR="004F597F" w:rsidRDefault="004F597F" w:rsidP="00F948E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</w:t>
      </w:r>
      <w:bookmarkStart w:id="0" w:name="_GoBack"/>
      <w:bookmarkEnd w:id="0"/>
    </w:p>
    <w:p w14:paraId="4277714E" w14:textId="77777777" w:rsidR="004F597F" w:rsidRDefault="004F597F" w:rsidP="00F948E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14:paraId="6B5BFE92" w14:textId="332C3845" w:rsidR="00F948EB" w:rsidRDefault="00F948EB" w:rsidP="00F948E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TERMO DE REFERÊNCIA</w:t>
      </w:r>
    </w:p>
    <w:p w14:paraId="5B4A2E4F" w14:textId="77777777" w:rsidR="00F948EB" w:rsidRDefault="00F948EB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</w:p>
    <w:p w14:paraId="6805CF7E" w14:textId="4342231F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OBJETO</w:t>
      </w:r>
    </w:p>
    <w:p w14:paraId="41F6053E" w14:textId="77777777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 presente Termo de Referência tem por objeto a contratação futura, por meio de credenciamento, de profissionais médicos com especialização em ultrassonografia, para a realização de exames de imagem na estrutura física e com equipamento pertencente à Secretaria Municipal de Saúde de Santo Antônio das Missões/RS, conforme demanda autorizada pelo Município, em conformidade com o art. 78 da Lei nº 14.133/2021.</w:t>
      </w:r>
    </w:p>
    <w:p w14:paraId="1633E7A7" w14:textId="2844D3EF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604ABA1F" w14:textId="1A26A921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JUSTIFICATIVA</w:t>
      </w:r>
    </w:p>
    <w:p w14:paraId="2DD329E7" w14:textId="77777777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A contratação visa suprir a carência de profissionais especializados no quadro de servidores da Saúde para realização de exames de ultrassonografia, sendo que o Município já dispõe de aparelho de ultrassom, sala adequada, insumos e equipe de apoio, restando apenas a necessidade de fornecimento de mão de obra médica especializada para operar os exames e emitir os respectivos laudos.</w:t>
      </w:r>
    </w:p>
    <w:p w14:paraId="18FB5950" w14:textId="738347FF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7D9E1618" w14:textId="71B4DA95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LOCAL DA PRESTAÇÃO DO SERVIÇO</w:t>
      </w:r>
    </w:p>
    <w:p w14:paraId="34C2943A" w14:textId="77777777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Os exames serão realizados exclusivamente na sede da Secretaria Municipal de Saúde, ou em outro local definido pelo Município, com utilização de equipamentos públicos e apoio da equipe municipal.</w:t>
      </w:r>
    </w:p>
    <w:p w14:paraId="27BD3224" w14:textId="0E6DE91E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203943FB" w14:textId="4C7059C1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EXECUÇÃO DOS SERVIÇOS</w:t>
      </w:r>
    </w:p>
    <w:p w14:paraId="4FF1B0CD" w14:textId="77777777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Os exames serão realizados mediante agendamento e autorização formal emitida pela Secretaria Municipal de Saúde, contendo o nome do paciente, tipo de exame e data do atendimento;</w:t>
      </w:r>
    </w:p>
    <w:p w14:paraId="0618804B" w14:textId="77777777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Os profissionais credenciados deverão atender os pacientes nos dias e horários designados previamente, conforme escala organizada pela equipe técnica;</w:t>
      </w:r>
    </w:p>
    <w:p w14:paraId="74FE6C39" w14:textId="77777777" w:rsidR="003D5D8F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 profissional deverá emitir laudo médico assinado ao final de cada exame, em formato físico e/ou digital, a critério da Secretaria.</w:t>
      </w:r>
    </w:p>
    <w:p w14:paraId="001EF9EE" w14:textId="77777777" w:rsidR="001213DD" w:rsidRDefault="001213DD" w:rsidP="001213DD">
      <w:pPr>
        <w:jc w:val="both"/>
        <w:rPr>
          <w:rFonts w:asciiTheme="minorHAnsi" w:hAnsiTheme="minorHAnsi" w:cstheme="minorHAnsi"/>
          <w:b/>
          <w:color w:val="000000"/>
        </w:rPr>
      </w:pPr>
    </w:p>
    <w:p w14:paraId="2360F206" w14:textId="7C2A5C2C" w:rsidR="001213DD" w:rsidRPr="00637348" w:rsidRDefault="001213DD" w:rsidP="001213DD">
      <w:pPr>
        <w:jc w:val="both"/>
        <w:rPr>
          <w:rFonts w:asciiTheme="minorHAnsi" w:hAnsiTheme="minorHAnsi" w:cstheme="minorHAnsi"/>
          <w:b/>
          <w:color w:val="000000"/>
        </w:rPr>
      </w:pPr>
      <w:r w:rsidRPr="00637348">
        <w:rPr>
          <w:rFonts w:asciiTheme="minorHAnsi" w:hAnsiTheme="minorHAnsi" w:cstheme="minorHAnsi"/>
          <w:b/>
          <w:color w:val="000000"/>
        </w:rPr>
        <w:t>DO OBJETO:</w:t>
      </w:r>
    </w:p>
    <w:p w14:paraId="59319A35" w14:textId="77777777" w:rsidR="001213DD" w:rsidRPr="00637348" w:rsidRDefault="001213DD" w:rsidP="001213DD">
      <w:pPr>
        <w:jc w:val="both"/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Contratação de serviços médicos de ultrassonografia, junto ao Pronto Atendimento Municipal de Santo Antônio das Missões-RS, compreendendo os seguintes exames:</w:t>
      </w:r>
    </w:p>
    <w:p w14:paraId="5EF5CEC6" w14:textId="77777777" w:rsidR="001213DD" w:rsidRPr="00637348" w:rsidRDefault="001213DD" w:rsidP="001213DD">
      <w:pPr>
        <w:rPr>
          <w:rFonts w:asciiTheme="minorHAnsi" w:hAnsiTheme="minorHAnsi" w:cstheme="minorHAnsi"/>
        </w:rPr>
      </w:pPr>
    </w:p>
    <w:p w14:paraId="170A74DF" w14:textId="63DCF3B5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Abdômen superior;</w:t>
      </w:r>
    </w:p>
    <w:p w14:paraId="07325AEB" w14:textId="403B2DF4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Abdômen total;</w:t>
      </w:r>
    </w:p>
    <w:p w14:paraId="31D69CEC" w14:textId="055B41E4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Aparelho urinário;</w:t>
      </w:r>
    </w:p>
    <w:p w14:paraId="114EE261" w14:textId="039C26AA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Articulações;</w:t>
      </w:r>
    </w:p>
    <w:p w14:paraId="1A4F5225" w14:textId="1C8EA459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 xml:space="preserve">Bolsa escrotal </w:t>
      </w:r>
      <w:proofErr w:type="gramStart"/>
      <w:r w:rsidRPr="00637348">
        <w:rPr>
          <w:rFonts w:asciiTheme="minorHAnsi" w:hAnsiTheme="minorHAnsi" w:cstheme="minorHAnsi"/>
        </w:rPr>
        <w:t>( testículos</w:t>
      </w:r>
      <w:proofErr w:type="gramEnd"/>
      <w:r w:rsidRPr="00637348">
        <w:rPr>
          <w:rFonts w:asciiTheme="minorHAnsi" w:hAnsiTheme="minorHAnsi" w:cstheme="minorHAnsi"/>
        </w:rPr>
        <w:t xml:space="preserve"> );</w:t>
      </w:r>
    </w:p>
    <w:p w14:paraId="700F240A" w14:textId="69B34CBB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Mamas;</w:t>
      </w:r>
    </w:p>
    <w:p w14:paraId="0FE6823B" w14:textId="1B8466A8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Obstetrícia;</w:t>
      </w:r>
    </w:p>
    <w:p w14:paraId="191EC8CF" w14:textId="0BA9BFCC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Obstetrícia gemelar;</w:t>
      </w:r>
    </w:p>
    <w:p w14:paraId="4D0A6997" w14:textId="63BEF901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Órgão e estruturas especiais;</w:t>
      </w:r>
    </w:p>
    <w:p w14:paraId="2381AF22" w14:textId="750C811C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Pélvica;</w:t>
      </w:r>
    </w:p>
    <w:p w14:paraId="412866B2" w14:textId="5B20124C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Próstata via abdominal;</w:t>
      </w:r>
    </w:p>
    <w:p w14:paraId="45F88F1C" w14:textId="37046F53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Tireoide;</w:t>
      </w:r>
    </w:p>
    <w:p w14:paraId="6B96F3D8" w14:textId="7CA99953" w:rsidR="001213DD" w:rsidRPr="00637348" w:rsidRDefault="001213DD" w:rsidP="001213DD">
      <w:pPr>
        <w:rPr>
          <w:rFonts w:asciiTheme="minorHAnsi" w:hAnsiTheme="minorHAnsi" w:cstheme="minorHAnsi"/>
        </w:rPr>
      </w:pPr>
      <w:r w:rsidRPr="00637348">
        <w:rPr>
          <w:rFonts w:asciiTheme="minorHAnsi" w:hAnsiTheme="minorHAnsi" w:cstheme="minorHAnsi"/>
        </w:rPr>
        <w:t>Transvaginal.</w:t>
      </w:r>
    </w:p>
    <w:p w14:paraId="1ECD09E0" w14:textId="77777777" w:rsidR="001213DD" w:rsidRPr="00346DA0" w:rsidRDefault="001213DD" w:rsidP="00346DA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959D1D6" w14:textId="47F0D5D3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PERFIL DO PROFISSIONAL A SER CREDENCIADO</w:t>
      </w:r>
    </w:p>
    <w:p w14:paraId="35D3EACA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Médico com registro ativo no Conselho Regional de Medicina (CRM);</w:t>
      </w:r>
    </w:p>
    <w:p w14:paraId="1DE31E61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Comprovada especialização ou residência médica em ultrassonografia (ou título equivalente);</w:t>
      </w:r>
    </w:p>
    <w:p w14:paraId="2D111E4B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Experiência anterior em execução de exames de imagem será considerada diferencial.</w:t>
      </w:r>
    </w:p>
    <w:p w14:paraId="04C3FFC9" w14:textId="4D3719A2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6E388201" w14:textId="42FCEAB3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VALOR DOS SERVIÇOS</w:t>
      </w:r>
    </w:p>
    <w:p w14:paraId="08E06537" w14:textId="77777777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 valor unitário bruto a ser pago ao profissional credenciado por cada exame efetivamente realizado será de:</w:t>
      </w:r>
    </w:p>
    <w:p w14:paraId="2397A468" w14:textId="41E703CA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R$</w:t>
      </w:r>
      <w:r w:rsidR="00F948EB">
        <w:rPr>
          <w:rFonts w:asciiTheme="minorHAnsi" w:eastAsiaTheme="minorHAnsi" w:hAnsiTheme="minorHAnsi" w:cstheme="minorHAnsi"/>
          <w:szCs w:val="22"/>
        </w:rPr>
        <w:t xml:space="preserve"> 92,00</w:t>
      </w:r>
      <w:r w:rsidRPr="00346DA0">
        <w:rPr>
          <w:rFonts w:asciiTheme="minorHAnsi" w:eastAsiaTheme="minorHAnsi" w:hAnsiTheme="minorHAnsi" w:cstheme="minorHAnsi"/>
          <w:szCs w:val="22"/>
        </w:rPr>
        <w:t xml:space="preserve"> por exame, com emissão de laudo.</w:t>
      </w:r>
    </w:p>
    <w:p w14:paraId="0B8AF0D1" w14:textId="55DF43C7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</w:p>
    <w:p w14:paraId="6C453CE4" w14:textId="569DBB27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DEMANDA ESTIMADA</w:t>
      </w:r>
    </w:p>
    <w:p w14:paraId="373DF528" w14:textId="31B613E2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 xml:space="preserve">A demanda média mensal estimada é de </w:t>
      </w:r>
      <w:r w:rsidR="00F948EB">
        <w:rPr>
          <w:rFonts w:asciiTheme="minorHAnsi" w:eastAsiaTheme="minorHAnsi" w:hAnsiTheme="minorHAnsi" w:cstheme="minorHAnsi"/>
          <w:szCs w:val="22"/>
        </w:rPr>
        <w:t>120</w:t>
      </w:r>
      <w:r w:rsidRPr="00346DA0">
        <w:rPr>
          <w:rFonts w:asciiTheme="minorHAnsi" w:eastAsiaTheme="minorHAnsi" w:hAnsiTheme="minorHAnsi" w:cstheme="minorHAnsi"/>
          <w:szCs w:val="22"/>
        </w:rPr>
        <w:t xml:space="preserve"> exames de ultrassonografia, podendo variar conforme a necessidade da Secretaria Municipal de Saúde, sem garantia de quantidade mínima de exames a serem executados.</w:t>
      </w:r>
    </w:p>
    <w:p w14:paraId="5EF2E2F6" w14:textId="41BD83C6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26F9D2A2" w14:textId="5E19CEA9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FORMA DE PAGAMENTO</w:t>
      </w:r>
    </w:p>
    <w:p w14:paraId="59124D78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 pagamento será efetuado mensalmente, conforme quantidade de exames realizados mediante autorização da Secretaria Municipal de Saúde;</w:t>
      </w:r>
    </w:p>
    <w:p w14:paraId="2E32CC69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A cada mês, o profissional deverá apresentar:</w:t>
      </w:r>
    </w:p>
    <w:p w14:paraId="6DD8AD7C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Lista dos exames realizados com nome do paciente e número da autorização;</w:t>
      </w:r>
    </w:p>
    <w:p w14:paraId="2C8469FB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Laudos correspondentes;</w:t>
      </w:r>
    </w:p>
    <w:p w14:paraId="6EE28671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Nota fiscal emitida em conformidade com a legislação fiscal vigente;</w:t>
      </w:r>
    </w:p>
    <w:p w14:paraId="034C891A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 prazo para pagamento será de até 15 dias úteis após o recebimento e conferência dos documentos.</w:t>
      </w:r>
    </w:p>
    <w:p w14:paraId="2A345B3A" w14:textId="1E7508D7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359C7D11" w14:textId="3AA23EE8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VIGÊNCIA DO CREDENCIAMENTO</w:t>
      </w:r>
    </w:p>
    <w:p w14:paraId="4F76BA1C" w14:textId="77777777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 credenciamento terá vigência de 12 (doze) meses, contados da assinatura do termo, podendo ser prorrogado por iguais e sucessivos períodos, conforme conveniência administrativa, respeitado o limite legal da Lei nº 14.133/2021;</w:t>
      </w:r>
    </w:p>
    <w:p w14:paraId="18CEA236" w14:textId="77777777" w:rsidR="003D5D8F" w:rsidRPr="00346DA0" w:rsidRDefault="003D5D8F" w:rsidP="00346DA0">
      <w:pPr>
        <w:jc w:val="both"/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 contrato de credenciamento poderá ser rescindido a qualquer tempo, mediante justificativa por interesse público ou descumprimento das obrigações por parte do credenciado, garantido o contraditório e a ampla defesa.</w:t>
      </w:r>
    </w:p>
    <w:p w14:paraId="4A31A385" w14:textId="0AE0E5A4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6D5AFE1B" w14:textId="78BA1BC7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OBRIGAÇÕES DO CREDENCIADO</w:t>
      </w:r>
    </w:p>
    <w:p w14:paraId="56D33503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Comparecer nas datas e horários designados para atendimento;</w:t>
      </w:r>
    </w:p>
    <w:p w14:paraId="7FA5A0CF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Realizar os exames com diligência e ética profissional;</w:t>
      </w:r>
    </w:p>
    <w:p w14:paraId="1017148C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Emitir laudos assinados, com clareza e fundamento técnico;</w:t>
      </w:r>
    </w:p>
    <w:p w14:paraId="607BEF56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Manter atualizados os documentos de habilitação durante toda a vigência do contrato;</w:t>
      </w:r>
    </w:p>
    <w:p w14:paraId="0D99A417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Não cobrar qualquer valor dos pacientes atendidos;</w:t>
      </w:r>
    </w:p>
    <w:p w14:paraId="5A38C4C5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Respeitar as normas técnicas e sanitárias vigentes.</w:t>
      </w:r>
    </w:p>
    <w:p w14:paraId="4EE19F2B" w14:textId="70D68DA1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40A41A26" w14:textId="06E31D45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OBRIGAÇÕES DO MUNICÍPIO</w:t>
      </w:r>
    </w:p>
    <w:p w14:paraId="728C025D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Fornecer sala, equipamento, insumos e equipe de apoio para realização dos exames;</w:t>
      </w:r>
    </w:p>
    <w:p w14:paraId="00438C78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Emitir as autorizações para atendimento dos pacientes;</w:t>
      </w:r>
    </w:p>
    <w:p w14:paraId="3A70939D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Organizar a agenda de atendimento dos credenciados;</w:t>
      </w:r>
    </w:p>
    <w:p w14:paraId="0BDBB479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Fiscalizar a qualidade da prestação dos serviços;</w:t>
      </w:r>
    </w:p>
    <w:p w14:paraId="06A73DEF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Efetuar o pagamento pelos exames efetivamente realizados, nos termos deste Termo de Referência.</w:t>
      </w:r>
    </w:p>
    <w:p w14:paraId="58FFA13C" w14:textId="72045D82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61D96977" w14:textId="12C9031B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FISCALIZAÇÃO</w:t>
      </w:r>
    </w:p>
    <w:p w14:paraId="6CAFDEEF" w14:textId="77777777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lastRenderedPageBreak/>
        <w:t>A execução dos serviços será acompanhada e fiscalizada pela equipe técnica da Secretaria Municipal de Saúde, que poderá:</w:t>
      </w:r>
    </w:p>
    <w:p w14:paraId="32085576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Realizar inspeções presenciais;</w:t>
      </w:r>
    </w:p>
    <w:p w14:paraId="04C3533B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Conferir os laudos e autorizações;</w:t>
      </w:r>
    </w:p>
    <w:p w14:paraId="545CBD39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Requisitar esclarecimentos técnicos;</w:t>
      </w:r>
    </w:p>
    <w:p w14:paraId="04D415CB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Reprovar atendimentos em desacordo com as exigências.</w:t>
      </w:r>
    </w:p>
    <w:p w14:paraId="5754B74E" w14:textId="2C844687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68090BC4" w14:textId="320C1B95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PENALIDADES</w:t>
      </w:r>
    </w:p>
    <w:p w14:paraId="3E1555A4" w14:textId="77777777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O não cumprimento das obrigações poderá ensejar:</w:t>
      </w:r>
    </w:p>
    <w:p w14:paraId="53833C95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Advertência formal;</w:t>
      </w:r>
    </w:p>
    <w:p w14:paraId="6CB80F52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Suspensão temporária de atendimento;</w:t>
      </w:r>
    </w:p>
    <w:p w14:paraId="6C30ABE8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Descredenciamento;</w:t>
      </w:r>
    </w:p>
    <w:p w14:paraId="223FCB82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Aplicação de multa, conforme previsto no edital e no contrato, em caso de:</w:t>
      </w:r>
    </w:p>
    <w:p w14:paraId="046F072F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Recusa em atender nos horários estipulados;</w:t>
      </w:r>
    </w:p>
    <w:p w14:paraId="32733818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Ausência sem justificativa;</w:t>
      </w:r>
    </w:p>
    <w:p w14:paraId="093BB608" w14:textId="77777777" w:rsidR="003D5D8F" w:rsidRPr="00346DA0" w:rsidRDefault="003D5D8F" w:rsidP="00346DA0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Laudos incompletos ou indevidos.</w:t>
      </w:r>
    </w:p>
    <w:p w14:paraId="52C3050E" w14:textId="69927E16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p w14:paraId="1EA5D41D" w14:textId="31FB76A2" w:rsidR="003D5D8F" w:rsidRPr="00346DA0" w:rsidRDefault="003D5D8F" w:rsidP="003D5D8F">
      <w:pPr>
        <w:rPr>
          <w:rFonts w:asciiTheme="minorHAnsi" w:eastAsiaTheme="minorHAnsi" w:hAnsiTheme="minorHAnsi" w:cstheme="minorHAnsi"/>
          <w:b/>
          <w:bCs/>
          <w:szCs w:val="22"/>
        </w:rPr>
      </w:pPr>
      <w:r w:rsidRPr="00346DA0">
        <w:rPr>
          <w:rFonts w:asciiTheme="minorHAnsi" w:eastAsiaTheme="minorHAnsi" w:hAnsiTheme="minorHAnsi" w:cstheme="minorHAnsi"/>
          <w:b/>
          <w:bCs/>
          <w:szCs w:val="22"/>
        </w:rPr>
        <w:t>DOTAÇÃO ORÇAMENTÁRIA</w:t>
      </w:r>
    </w:p>
    <w:p w14:paraId="5AC710D5" w14:textId="77777777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  <w:r w:rsidRPr="00346DA0">
        <w:rPr>
          <w:rFonts w:asciiTheme="minorHAnsi" w:eastAsiaTheme="minorHAnsi" w:hAnsiTheme="minorHAnsi" w:cstheme="minorHAnsi"/>
          <w:szCs w:val="22"/>
        </w:rPr>
        <w:t>As despesas decorrentes da contratação correrão por conta da seguinte dotação orçamentária:</w:t>
      </w:r>
    </w:p>
    <w:p w14:paraId="6712D734" w14:textId="50D07BAF" w:rsidR="003D5D8F" w:rsidRPr="00CF4379" w:rsidRDefault="00346DA0" w:rsidP="00346DA0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Rubrica:</w:t>
      </w:r>
      <w:r w:rsidR="00CF4379">
        <w:rPr>
          <w:rFonts w:asciiTheme="minorHAnsi" w:eastAsiaTheme="minorHAnsi" w:hAnsiTheme="minorHAnsi" w:cstheme="minorHAnsi"/>
          <w:szCs w:val="22"/>
        </w:rPr>
        <w:t xml:space="preserve"> </w:t>
      </w:r>
      <w:r w:rsidR="00CF4379">
        <w:rPr>
          <w:rFonts w:asciiTheme="minorHAnsi" w:eastAsiaTheme="minorHAnsi" w:hAnsiTheme="minorHAnsi" w:cstheme="minorHAnsi"/>
          <w:b/>
          <w:bCs/>
          <w:szCs w:val="22"/>
        </w:rPr>
        <w:t>965.</w:t>
      </w:r>
    </w:p>
    <w:p w14:paraId="58D6DBC0" w14:textId="33FBF20D" w:rsidR="003D5D8F" w:rsidRPr="00346DA0" w:rsidRDefault="003D5D8F" w:rsidP="003D5D8F">
      <w:pPr>
        <w:rPr>
          <w:rFonts w:asciiTheme="minorHAnsi" w:eastAsiaTheme="minorHAnsi" w:hAnsiTheme="minorHAnsi" w:cstheme="minorHAnsi"/>
          <w:szCs w:val="22"/>
        </w:rPr>
      </w:pPr>
    </w:p>
    <w:sectPr w:rsidR="003D5D8F" w:rsidRPr="00346DA0" w:rsidSect="00982953">
      <w:headerReference w:type="default" r:id="rId8"/>
      <w:footerReference w:type="default" r:id="rId9"/>
      <w:pgSz w:w="11906" w:h="16838"/>
      <w:pgMar w:top="1985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C88DA" w14:textId="77777777" w:rsidR="00D81801" w:rsidRDefault="00D81801">
      <w:r>
        <w:separator/>
      </w:r>
    </w:p>
  </w:endnote>
  <w:endnote w:type="continuationSeparator" w:id="0">
    <w:p w14:paraId="06C7853D" w14:textId="77777777" w:rsidR="00D81801" w:rsidRDefault="00D81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1CB54" w14:textId="514EE8FB" w:rsidR="007303E6" w:rsidRPr="007303E6" w:rsidRDefault="007303E6">
    <w:pPr>
      <w:pStyle w:val="Rodap"/>
      <w:rPr>
        <w:rFonts w:ascii="Calibri" w:hAnsi="Calibri" w:cs="Calibri"/>
        <w:sz w:val="16"/>
        <w:szCs w:val="16"/>
      </w:rPr>
    </w:pPr>
    <w:r w:rsidRPr="007303E6">
      <w:rPr>
        <w:rFonts w:ascii="Calibri" w:hAnsi="Calibri" w:cs="Calibri"/>
        <w:sz w:val="16"/>
        <w:szCs w:val="16"/>
      </w:rPr>
      <w:t xml:space="preserve">MSR – 6626                                                                                                              </w:t>
    </w:r>
    <w:r>
      <w:rPr>
        <w:rFonts w:ascii="Calibri" w:hAnsi="Calibri" w:cs="Calibri"/>
        <w:sz w:val="16"/>
        <w:szCs w:val="16"/>
      </w:rPr>
      <w:t xml:space="preserve">                                                                                                                   </w:t>
    </w:r>
    <w:r w:rsidRPr="007303E6">
      <w:rPr>
        <w:rFonts w:ascii="Calibri" w:hAnsi="Calibri" w:cs="Calibri"/>
        <w:sz w:val="16"/>
        <w:szCs w:val="16"/>
      </w:rPr>
      <w:t>Secretaria de Saúde</w:t>
    </w:r>
  </w:p>
  <w:p w14:paraId="202BC723" w14:textId="77777777" w:rsidR="007303E6" w:rsidRDefault="007303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38D41" w14:textId="77777777" w:rsidR="00D81801" w:rsidRDefault="00D81801">
      <w:r>
        <w:separator/>
      </w:r>
    </w:p>
  </w:footnote>
  <w:footnote w:type="continuationSeparator" w:id="0">
    <w:p w14:paraId="35D7B122" w14:textId="77777777" w:rsidR="00D81801" w:rsidRDefault="00D81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FCEB5" w14:textId="77777777" w:rsidR="001E1C03" w:rsidRPr="00192798" w:rsidRDefault="00E15F98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25A4B2" wp14:editId="172C0407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237651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217ED280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195E4082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4FDD840E" w14:textId="77777777" w:rsidR="00E15F98" w:rsidRPr="007E31E4" w:rsidRDefault="00E15F98" w:rsidP="00E15F9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01FFC35" w14:textId="77777777" w:rsidR="00E15F98" w:rsidRPr="000C2407" w:rsidRDefault="00E15F98" w:rsidP="00E15F9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661B3F0A" w14:textId="77777777" w:rsidR="00E15F98" w:rsidRDefault="00E15F98" w:rsidP="00E15F98">
                          <w:pPr>
                            <w:jc w:val="center"/>
                          </w:pPr>
                        </w:p>
                        <w:p w14:paraId="3E4E4EE8" w14:textId="77777777" w:rsidR="00E15F98" w:rsidRDefault="00E15F98" w:rsidP="00E15F9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825A4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2E237651" w14:textId="77777777" w:rsidR="00E15F98" w:rsidRDefault="00E15F98" w:rsidP="00E15F98">
                    <w:pPr>
                      <w:jc w:val="center"/>
                    </w:pPr>
                  </w:p>
                  <w:p w14:paraId="217ED280" w14:textId="77777777" w:rsidR="00E15F98" w:rsidRDefault="00E15F98" w:rsidP="00E15F98">
                    <w:pPr>
                      <w:jc w:val="center"/>
                    </w:pPr>
                  </w:p>
                  <w:p w14:paraId="195E4082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4FDD840E" w14:textId="77777777" w:rsidR="00E15F98" w:rsidRPr="007E31E4" w:rsidRDefault="00E15F98" w:rsidP="00E15F9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01FFC35" w14:textId="77777777" w:rsidR="00E15F98" w:rsidRPr="000C2407" w:rsidRDefault="00E15F98" w:rsidP="00E15F9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661B3F0A" w14:textId="77777777" w:rsidR="00E15F98" w:rsidRDefault="00E15F98" w:rsidP="00E15F98">
                    <w:pPr>
                      <w:jc w:val="center"/>
                    </w:pPr>
                  </w:p>
                  <w:p w14:paraId="3E4E4EE8" w14:textId="77777777" w:rsidR="00E15F98" w:rsidRDefault="00E15F98" w:rsidP="00E15F9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12B6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33F56" wp14:editId="27C181F6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00526" w14:textId="77777777" w:rsidR="001E1C03" w:rsidRDefault="001E1C03" w:rsidP="00616839">
                          <w:pPr>
                            <w:jc w:val="center"/>
                          </w:pPr>
                        </w:p>
                        <w:p w14:paraId="10D26EDB" w14:textId="77777777" w:rsidR="001E1C03" w:rsidRPr="00553BF7" w:rsidRDefault="00012B67" w:rsidP="0061683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14:paraId="73F37856" w14:textId="77777777" w:rsidR="001E1C03" w:rsidRDefault="00012B67" w:rsidP="0061683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EA33F56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" stroked="f">
              <v:textbox>
                <w:txbxContent>
                  <w:p w14:paraId="79000526" w14:textId="77777777" w:rsidR="001E1C03" w:rsidRDefault="001E1C03" w:rsidP="00616839">
                    <w:pPr>
                      <w:jc w:val="center"/>
                    </w:pPr>
                  </w:p>
                  <w:p w14:paraId="10D26EDB" w14:textId="77777777" w:rsidR="001E1C03" w:rsidRPr="00553BF7" w:rsidRDefault="00012B67" w:rsidP="0061683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14:paraId="73F37856" w14:textId="77777777" w:rsidR="001E1C03" w:rsidRDefault="00012B67" w:rsidP="0061683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 w:rsidR="00012B67">
      <w:tab/>
    </w:r>
    <w:r w:rsidR="00012B67">
      <w:object w:dxaOrig="3495" w:dyaOrig="3856" w14:anchorId="45A38B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13745106" r:id="rId2"/>
      </w:object>
    </w:r>
  </w:p>
  <w:p w14:paraId="0E89E613" w14:textId="77777777" w:rsidR="001E1C03" w:rsidRDefault="001E1C03">
    <w:pPr>
      <w:pStyle w:val="Cabealho"/>
    </w:pPr>
  </w:p>
  <w:p w14:paraId="5B4C252B" w14:textId="77777777" w:rsidR="001E1C03" w:rsidRDefault="001E1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EC8"/>
    <w:multiLevelType w:val="multilevel"/>
    <w:tmpl w:val="B786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256AD"/>
    <w:multiLevelType w:val="multilevel"/>
    <w:tmpl w:val="D4D8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94A91"/>
    <w:multiLevelType w:val="multilevel"/>
    <w:tmpl w:val="BE12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D15C0"/>
    <w:multiLevelType w:val="multilevel"/>
    <w:tmpl w:val="5690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6689C"/>
    <w:multiLevelType w:val="multilevel"/>
    <w:tmpl w:val="C64E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D5C2F"/>
    <w:multiLevelType w:val="multilevel"/>
    <w:tmpl w:val="9878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DC23F5"/>
    <w:multiLevelType w:val="multilevel"/>
    <w:tmpl w:val="38B0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33EED"/>
    <w:multiLevelType w:val="multilevel"/>
    <w:tmpl w:val="A51E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4697B"/>
    <w:multiLevelType w:val="multilevel"/>
    <w:tmpl w:val="D7B6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4E7B58"/>
    <w:multiLevelType w:val="multilevel"/>
    <w:tmpl w:val="5F6A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C33D1C"/>
    <w:multiLevelType w:val="multilevel"/>
    <w:tmpl w:val="13E0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96269A"/>
    <w:multiLevelType w:val="multilevel"/>
    <w:tmpl w:val="5836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0766CC"/>
    <w:multiLevelType w:val="multilevel"/>
    <w:tmpl w:val="B496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66F95"/>
    <w:multiLevelType w:val="multilevel"/>
    <w:tmpl w:val="E6DE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294518"/>
    <w:multiLevelType w:val="multilevel"/>
    <w:tmpl w:val="CE6E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3C2000"/>
    <w:multiLevelType w:val="multilevel"/>
    <w:tmpl w:val="AE36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D47AB"/>
    <w:multiLevelType w:val="multilevel"/>
    <w:tmpl w:val="4130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2A4609"/>
    <w:multiLevelType w:val="multilevel"/>
    <w:tmpl w:val="F61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704457"/>
    <w:multiLevelType w:val="multilevel"/>
    <w:tmpl w:val="213A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0B5B7C"/>
    <w:multiLevelType w:val="multilevel"/>
    <w:tmpl w:val="BAE8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DB6DC9"/>
    <w:multiLevelType w:val="multilevel"/>
    <w:tmpl w:val="2072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570BA1"/>
    <w:multiLevelType w:val="multilevel"/>
    <w:tmpl w:val="8E1E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E77276"/>
    <w:multiLevelType w:val="multilevel"/>
    <w:tmpl w:val="B6BE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F16511"/>
    <w:multiLevelType w:val="multilevel"/>
    <w:tmpl w:val="F272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61E61"/>
    <w:multiLevelType w:val="multilevel"/>
    <w:tmpl w:val="560E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0878FE"/>
    <w:multiLevelType w:val="multilevel"/>
    <w:tmpl w:val="0970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4F68B4"/>
    <w:multiLevelType w:val="multilevel"/>
    <w:tmpl w:val="3E42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501EC4"/>
    <w:multiLevelType w:val="multilevel"/>
    <w:tmpl w:val="D532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575BE5"/>
    <w:multiLevelType w:val="multilevel"/>
    <w:tmpl w:val="6B0A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5F6E95"/>
    <w:multiLevelType w:val="multilevel"/>
    <w:tmpl w:val="1832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6A5F6B"/>
    <w:multiLevelType w:val="multilevel"/>
    <w:tmpl w:val="CE0E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6F3E71"/>
    <w:multiLevelType w:val="multilevel"/>
    <w:tmpl w:val="7A48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4365A3"/>
    <w:multiLevelType w:val="multilevel"/>
    <w:tmpl w:val="AFE2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EB00AB"/>
    <w:multiLevelType w:val="multilevel"/>
    <w:tmpl w:val="C08C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D65015"/>
    <w:multiLevelType w:val="multilevel"/>
    <w:tmpl w:val="FB48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0120D0"/>
    <w:multiLevelType w:val="multilevel"/>
    <w:tmpl w:val="0D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9D5044"/>
    <w:multiLevelType w:val="multilevel"/>
    <w:tmpl w:val="F384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0F5224"/>
    <w:multiLevelType w:val="multilevel"/>
    <w:tmpl w:val="F8C0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2B0A71"/>
    <w:multiLevelType w:val="multilevel"/>
    <w:tmpl w:val="96D6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600EA1"/>
    <w:multiLevelType w:val="multilevel"/>
    <w:tmpl w:val="BC80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E85C8B"/>
    <w:multiLevelType w:val="multilevel"/>
    <w:tmpl w:val="139E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833873"/>
    <w:multiLevelType w:val="multilevel"/>
    <w:tmpl w:val="CC2E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A2355D"/>
    <w:multiLevelType w:val="multilevel"/>
    <w:tmpl w:val="D8C8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311769"/>
    <w:multiLevelType w:val="multilevel"/>
    <w:tmpl w:val="9A3C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1"/>
  </w:num>
  <w:num w:numId="3">
    <w:abstractNumId w:val="1"/>
  </w:num>
  <w:num w:numId="4">
    <w:abstractNumId w:val="0"/>
  </w:num>
  <w:num w:numId="5">
    <w:abstractNumId w:val="15"/>
  </w:num>
  <w:num w:numId="6">
    <w:abstractNumId w:val="40"/>
  </w:num>
  <w:num w:numId="7">
    <w:abstractNumId w:val="29"/>
  </w:num>
  <w:num w:numId="8">
    <w:abstractNumId w:val="30"/>
  </w:num>
  <w:num w:numId="9">
    <w:abstractNumId w:val="33"/>
  </w:num>
  <w:num w:numId="10">
    <w:abstractNumId w:val="21"/>
  </w:num>
  <w:num w:numId="11">
    <w:abstractNumId w:val="27"/>
  </w:num>
  <w:num w:numId="12">
    <w:abstractNumId w:val="32"/>
  </w:num>
  <w:num w:numId="13">
    <w:abstractNumId w:val="14"/>
  </w:num>
  <w:num w:numId="14">
    <w:abstractNumId w:val="7"/>
  </w:num>
  <w:num w:numId="15">
    <w:abstractNumId w:val="17"/>
  </w:num>
  <w:num w:numId="16">
    <w:abstractNumId w:val="5"/>
  </w:num>
  <w:num w:numId="17">
    <w:abstractNumId w:val="22"/>
  </w:num>
  <w:num w:numId="18">
    <w:abstractNumId w:val="41"/>
  </w:num>
  <w:num w:numId="19">
    <w:abstractNumId w:val="28"/>
  </w:num>
  <w:num w:numId="20">
    <w:abstractNumId w:val="13"/>
  </w:num>
  <w:num w:numId="21">
    <w:abstractNumId w:val="43"/>
  </w:num>
  <w:num w:numId="22">
    <w:abstractNumId w:val="9"/>
  </w:num>
  <w:num w:numId="23">
    <w:abstractNumId w:val="37"/>
  </w:num>
  <w:num w:numId="24">
    <w:abstractNumId w:val="12"/>
  </w:num>
  <w:num w:numId="25">
    <w:abstractNumId w:val="3"/>
  </w:num>
  <w:num w:numId="26">
    <w:abstractNumId w:val="23"/>
  </w:num>
  <w:num w:numId="27">
    <w:abstractNumId w:val="4"/>
  </w:num>
  <w:num w:numId="28">
    <w:abstractNumId w:val="19"/>
  </w:num>
  <w:num w:numId="29">
    <w:abstractNumId w:val="16"/>
  </w:num>
  <w:num w:numId="30">
    <w:abstractNumId w:val="2"/>
  </w:num>
  <w:num w:numId="31">
    <w:abstractNumId w:val="42"/>
  </w:num>
  <w:num w:numId="32">
    <w:abstractNumId w:val="34"/>
  </w:num>
  <w:num w:numId="33">
    <w:abstractNumId w:val="24"/>
  </w:num>
  <w:num w:numId="34">
    <w:abstractNumId w:val="10"/>
  </w:num>
  <w:num w:numId="35">
    <w:abstractNumId w:val="31"/>
  </w:num>
  <w:num w:numId="36">
    <w:abstractNumId w:val="39"/>
  </w:num>
  <w:num w:numId="37">
    <w:abstractNumId w:val="8"/>
  </w:num>
  <w:num w:numId="38">
    <w:abstractNumId w:val="36"/>
  </w:num>
  <w:num w:numId="39">
    <w:abstractNumId w:val="35"/>
  </w:num>
  <w:num w:numId="40">
    <w:abstractNumId w:val="38"/>
  </w:num>
  <w:num w:numId="41">
    <w:abstractNumId w:val="6"/>
  </w:num>
  <w:num w:numId="42">
    <w:abstractNumId w:val="25"/>
  </w:num>
  <w:num w:numId="43">
    <w:abstractNumId w:val="18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173B4"/>
    <w:rsid w:val="00042B89"/>
    <w:rsid w:val="00046727"/>
    <w:rsid w:val="00056D5D"/>
    <w:rsid w:val="00083D57"/>
    <w:rsid w:val="00092A08"/>
    <w:rsid w:val="000B246E"/>
    <w:rsid w:val="000B7B25"/>
    <w:rsid w:val="000C314A"/>
    <w:rsid w:val="000D160C"/>
    <w:rsid w:val="000E335C"/>
    <w:rsid w:val="000E4E32"/>
    <w:rsid w:val="000F44F5"/>
    <w:rsid w:val="001213DD"/>
    <w:rsid w:val="001309E4"/>
    <w:rsid w:val="00133D92"/>
    <w:rsid w:val="00175978"/>
    <w:rsid w:val="00185291"/>
    <w:rsid w:val="00190C7C"/>
    <w:rsid w:val="001A508E"/>
    <w:rsid w:val="001A5AEB"/>
    <w:rsid w:val="001D0355"/>
    <w:rsid w:val="001E1C03"/>
    <w:rsid w:val="001E4B31"/>
    <w:rsid w:val="001E7A9A"/>
    <w:rsid w:val="002013BC"/>
    <w:rsid w:val="00202C6C"/>
    <w:rsid w:val="00203433"/>
    <w:rsid w:val="002264E4"/>
    <w:rsid w:val="00241B49"/>
    <w:rsid w:val="0024648E"/>
    <w:rsid w:val="00253BC0"/>
    <w:rsid w:val="00266317"/>
    <w:rsid w:val="00266533"/>
    <w:rsid w:val="00272EFD"/>
    <w:rsid w:val="00284D3F"/>
    <w:rsid w:val="0029690C"/>
    <w:rsid w:val="002C6D9A"/>
    <w:rsid w:val="002D0FFA"/>
    <w:rsid w:val="002D5D84"/>
    <w:rsid w:val="002D6E5C"/>
    <w:rsid w:val="0030588D"/>
    <w:rsid w:val="00340ECE"/>
    <w:rsid w:val="00346303"/>
    <w:rsid w:val="0034670C"/>
    <w:rsid w:val="00346DA0"/>
    <w:rsid w:val="0034794A"/>
    <w:rsid w:val="00352FA9"/>
    <w:rsid w:val="0037092F"/>
    <w:rsid w:val="00374F73"/>
    <w:rsid w:val="0039173E"/>
    <w:rsid w:val="0039785D"/>
    <w:rsid w:val="003A004D"/>
    <w:rsid w:val="003A009D"/>
    <w:rsid w:val="003B4B15"/>
    <w:rsid w:val="003D4FB3"/>
    <w:rsid w:val="003D5D8F"/>
    <w:rsid w:val="003E7DBD"/>
    <w:rsid w:val="004032FF"/>
    <w:rsid w:val="00407352"/>
    <w:rsid w:val="00410459"/>
    <w:rsid w:val="00410D46"/>
    <w:rsid w:val="00421687"/>
    <w:rsid w:val="00426992"/>
    <w:rsid w:val="00431CEF"/>
    <w:rsid w:val="00446F5D"/>
    <w:rsid w:val="004A63CE"/>
    <w:rsid w:val="004A763C"/>
    <w:rsid w:val="004B592C"/>
    <w:rsid w:val="004C0775"/>
    <w:rsid w:val="004F597F"/>
    <w:rsid w:val="0050032E"/>
    <w:rsid w:val="00511019"/>
    <w:rsid w:val="00530B20"/>
    <w:rsid w:val="00552066"/>
    <w:rsid w:val="005553C8"/>
    <w:rsid w:val="0056342A"/>
    <w:rsid w:val="005636AC"/>
    <w:rsid w:val="005A1E96"/>
    <w:rsid w:val="005B2E4A"/>
    <w:rsid w:val="005D262B"/>
    <w:rsid w:val="005E6082"/>
    <w:rsid w:val="005F0ABC"/>
    <w:rsid w:val="005F3FFE"/>
    <w:rsid w:val="0060016B"/>
    <w:rsid w:val="00611652"/>
    <w:rsid w:val="00616E0E"/>
    <w:rsid w:val="00617EED"/>
    <w:rsid w:val="00630C94"/>
    <w:rsid w:val="00645F7A"/>
    <w:rsid w:val="00666236"/>
    <w:rsid w:val="00692896"/>
    <w:rsid w:val="00692A28"/>
    <w:rsid w:val="006953C7"/>
    <w:rsid w:val="00696375"/>
    <w:rsid w:val="006B1CFC"/>
    <w:rsid w:val="006B43C9"/>
    <w:rsid w:val="006E4E32"/>
    <w:rsid w:val="006F73A7"/>
    <w:rsid w:val="007303E6"/>
    <w:rsid w:val="0073384A"/>
    <w:rsid w:val="00736EF4"/>
    <w:rsid w:val="00740F68"/>
    <w:rsid w:val="00757486"/>
    <w:rsid w:val="00771C1C"/>
    <w:rsid w:val="00783718"/>
    <w:rsid w:val="007B404F"/>
    <w:rsid w:val="007C00A1"/>
    <w:rsid w:val="007C0F4C"/>
    <w:rsid w:val="007D7BC5"/>
    <w:rsid w:val="007E6D33"/>
    <w:rsid w:val="007F109E"/>
    <w:rsid w:val="008066D8"/>
    <w:rsid w:val="00823261"/>
    <w:rsid w:val="00837FDF"/>
    <w:rsid w:val="00860F49"/>
    <w:rsid w:val="008641BA"/>
    <w:rsid w:val="00891D06"/>
    <w:rsid w:val="00893CDE"/>
    <w:rsid w:val="008E4704"/>
    <w:rsid w:val="00900A00"/>
    <w:rsid w:val="009067C7"/>
    <w:rsid w:val="0095338D"/>
    <w:rsid w:val="00956F78"/>
    <w:rsid w:val="00980FA6"/>
    <w:rsid w:val="00982953"/>
    <w:rsid w:val="0098398D"/>
    <w:rsid w:val="00985BA5"/>
    <w:rsid w:val="009A1A11"/>
    <w:rsid w:val="009E2DDD"/>
    <w:rsid w:val="009F40E1"/>
    <w:rsid w:val="00A0407A"/>
    <w:rsid w:val="00A10A4B"/>
    <w:rsid w:val="00A1641B"/>
    <w:rsid w:val="00A2010F"/>
    <w:rsid w:val="00A2524B"/>
    <w:rsid w:val="00A41505"/>
    <w:rsid w:val="00A70379"/>
    <w:rsid w:val="00A85B7F"/>
    <w:rsid w:val="00AA1BDA"/>
    <w:rsid w:val="00AE310F"/>
    <w:rsid w:val="00AE76F3"/>
    <w:rsid w:val="00AF3711"/>
    <w:rsid w:val="00B21052"/>
    <w:rsid w:val="00B22578"/>
    <w:rsid w:val="00B272B1"/>
    <w:rsid w:val="00B3501C"/>
    <w:rsid w:val="00B46E91"/>
    <w:rsid w:val="00B60915"/>
    <w:rsid w:val="00B77BA4"/>
    <w:rsid w:val="00B82B9A"/>
    <w:rsid w:val="00BA2AFA"/>
    <w:rsid w:val="00BA78A0"/>
    <w:rsid w:val="00BB22A1"/>
    <w:rsid w:val="00BB40EA"/>
    <w:rsid w:val="00BB60C3"/>
    <w:rsid w:val="00BC1BB4"/>
    <w:rsid w:val="00BF79BD"/>
    <w:rsid w:val="00C14879"/>
    <w:rsid w:val="00C44555"/>
    <w:rsid w:val="00C55F10"/>
    <w:rsid w:val="00C64250"/>
    <w:rsid w:val="00C7767D"/>
    <w:rsid w:val="00C77986"/>
    <w:rsid w:val="00C80910"/>
    <w:rsid w:val="00C860C8"/>
    <w:rsid w:val="00CA2138"/>
    <w:rsid w:val="00CB36FA"/>
    <w:rsid w:val="00CD1869"/>
    <w:rsid w:val="00CE6759"/>
    <w:rsid w:val="00CF4379"/>
    <w:rsid w:val="00D1090B"/>
    <w:rsid w:val="00D10AE8"/>
    <w:rsid w:val="00D10F12"/>
    <w:rsid w:val="00D10FA3"/>
    <w:rsid w:val="00D306AD"/>
    <w:rsid w:val="00D35FA7"/>
    <w:rsid w:val="00D6335B"/>
    <w:rsid w:val="00D6356A"/>
    <w:rsid w:val="00D810CD"/>
    <w:rsid w:val="00D816CA"/>
    <w:rsid w:val="00D81801"/>
    <w:rsid w:val="00D835A8"/>
    <w:rsid w:val="00D83A7B"/>
    <w:rsid w:val="00D86499"/>
    <w:rsid w:val="00DA397A"/>
    <w:rsid w:val="00DD07D2"/>
    <w:rsid w:val="00E009C6"/>
    <w:rsid w:val="00E03862"/>
    <w:rsid w:val="00E15F98"/>
    <w:rsid w:val="00E2216B"/>
    <w:rsid w:val="00E35A43"/>
    <w:rsid w:val="00E408FF"/>
    <w:rsid w:val="00E610E9"/>
    <w:rsid w:val="00E823E5"/>
    <w:rsid w:val="00EA1F28"/>
    <w:rsid w:val="00EA692E"/>
    <w:rsid w:val="00EC2871"/>
    <w:rsid w:val="00ED12BA"/>
    <w:rsid w:val="00F14180"/>
    <w:rsid w:val="00F15500"/>
    <w:rsid w:val="00F32712"/>
    <w:rsid w:val="00F7779D"/>
    <w:rsid w:val="00F811D3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4B01C"/>
  <w15:docId w15:val="{4D0572E8-501E-4F7D-8704-D0EED234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4A63C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A63CE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15F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F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7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1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6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1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55F02-F008-4101-A2ED-B1834B00F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2</cp:revision>
  <cp:lastPrinted>2025-07-11T12:21:00Z</cp:lastPrinted>
  <dcterms:created xsi:type="dcterms:W3CDTF">2025-07-11T16:18:00Z</dcterms:created>
  <dcterms:modified xsi:type="dcterms:W3CDTF">2025-07-11T16:18:00Z</dcterms:modified>
</cp:coreProperties>
</file>