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74414C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01/08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74414C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10</w:t>
      </w:r>
      <w:r w:rsidR="00DB7D5D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74414C">
        <w:rPr>
          <w:rFonts w:ascii="Arial" w:hAnsi="Arial" w:cs="Arial"/>
          <w:b/>
          <w:sz w:val="24"/>
          <w:szCs w:val="24"/>
        </w:rPr>
        <w:t>DE LICITAÇÃO Nº 10</w:t>
      </w:r>
      <w:bookmarkStart w:id="0" w:name="_GoBack"/>
      <w:bookmarkEnd w:id="0"/>
      <w:r w:rsidR="00DB7D5D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pelo seu agente de contratação, </w:t>
      </w:r>
      <w:proofErr w:type="gramStart"/>
      <w:r w:rsidRPr="00552936">
        <w:rPr>
          <w:rFonts w:ascii="Arial" w:hAnsi="Arial" w:cs="Arial"/>
          <w:sz w:val="24"/>
          <w:szCs w:val="24"/>
        </w:rPr>
        <w:t>designado</w:t>
      </w:r>
      <w:proofErr w:type="gramEnd"/>
      <w:r w:rsidRPr="00552936">
        <w:rPr>
          <w:rFonts w:ascii="Arial" w:hAnsi="Arial" w:cs="Arial"/>
          <w:sz w:val="24"/>
          <w:szCs w:val="24"/>
        </w:rPr>
        <w:t xml:space="preserve"> pela Portaria nº 36.597/2023, to</w:t>
      </w:r>
      <w:r w:rsidR="005E5645">
        <w:rPr>
          <w:rFonts w:ascii="Arial" w:hAnsi="Arial" w:cs="Arial"/>
          <w:sz w:val="24"/>
          <w:szCs w:val="24"/>
        </w:rPr>
        <w:t>rna público aos interessados Na aquisição de</w:t>
      </w:r>
      <w:r w:rsidR="0074414C">
        <w:rPr>
          <w:rFonts w:ascii="Arial" w:hAnsi="Arial" w:cs="Arial"/>
          <w:sz w:val="24"/>
          <w:szCs w:val="24"/>
        </w:rPr>
        <w:t xml:space="preserve"> peças para a manutenção do veículo com placa IVN-1395, lotado na Secretaria Municipal de Educação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4414C">
        <w:rPr>
          <w:rFonts w:ascii="Arial" w:hAnsi="Arial" w:cs="Arial"/>
          <w:sz w:val="24"/>
          <w:szCs w:val="24"/>
        </w:rPr>
        <w:t>ara apresentação da proposta: 05</w:t>
      </w:r>
      <w:r>
        <w:rPr>
          <w:rFonts w:ascii="Arial" w:hAnsi="Arial" w:cs="Arial"/>
          <w:sz w:val="24"/>
          <w:szCs w:val="24"/>
        </w:rPr>
        <w:t xml:space="preserve"> de </w:t>
      </w:r>
      <w:r w:rsidR="0074414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 w:rsidR="00F842F1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1C43D0">
        <w:rPr>
          <w:rFonts w:ascii="Arial" w:hAnsi="Arial" w:cs="Arial"/>
          <w:sz w:val="24"/>
          <w:szCs w:val="24"/>
        </w:rPr>
        <w:t>12:</w:t>
      </w:r>
      <w:r w:rsidR="00DB7D5D">
        <w:rPr>
          <w:rFonts w:ascii="Arial" w:hAnsi="Arial" w:cs="Arial"/>
          <w:sz w:val="24"/>
          <w:szCs w:val="24"/>
        </w:rPr>
        <w:t>24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DB7D5D">
        <w:rPr>
          <w:rFonts w:ascii="Arial" w:hAnsi="Arial" w:cs="Arial"/>
          <w:sz w:val="24"/>
          <w:szCs w:val="24"/>
        </w:rPr>
        <w:t xml:space="preserve"> 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3FD" w:rsidRDefault="002B43FD">
      <w:pPr>
        <w:spacing w:after="0" w:line="240" w:lineRule="auto"/>
      </w:pPr>
      <w:r>
        <w:separator/>
      </w:r>
    </w:p>
  </w:endnote>
  <w:endnote w:type="continuationSeparator" w:id="0">
    <w:p w:rsidR="002B43FD" w:rsidRDefault="002B4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3FD" w:rsidRDefault="002B43FD">
      <w:pPr>
        <w:spacing w:after="0" w:line="240" w:lineRule="auto"/>
      </w:pPr>
      <w:r>
        <w:separator/>
      </w:r>
    </w:p>
  </w:footnote>
  <w:footnote w:type="continuationSeparator" w:id="0">
    <w:p w:rsidR="002B43FD" w:rsidRDefault="002B4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2B43FD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5558270" r:id="rId2"/>
      </w:object>
    </w:r>
  </w:p>
  <w:p w:rsidR="00652346" w:rsidRDefault="002B43FD">
    <w:pPr>
      <w:pStyle w:val="Cabealho"/>
    </w:pPr>
  </w:p>
  <w:p w:rsidR="00652346" w:rsidRDefault="002B43F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C43D0"/>
    <w:rsid w:val="002B43FD"/>
    <w:rsid w:val="005E5645"/>
    <w:rsid w:val="00743A46"/>
    <w:rsid w:val="0074414C"/>
    <w:rsid w:val="0084341B"/>
    <w:rsid w:val="009A764D"/>
    <w:rsid w:val="00A7736A"/>
    <w:rsid w:val="00AF5E83"/>
    <w:rsid w:val="00BF3CEB"/>
    <w:rsid w:val="00CD72C5"/>
    <w:rsid w:val="00D06D33"/>
    <w:rsid w:val="00DB7D5D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2025-08-01T15:58:00Z</dcterms:created>
  <dcterms:modified xsi:type="dcterms:W3CDTF">2025-08-01T15:58:00Z</dcterms:modified>
</cp:coreProperties>
</file>