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637514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106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637514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106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37514">
        <w:rPr>
          <w:rFonts w:ascii="Arial" w:hAnsi="Arial" w:cs="Arial"/>
          <w:sz w:val="24"/>
          <w:szCs w:val="24"/>
        </w:rPr>
        <w:t>Compra</w:t>
      </w:r>
      <w:r w:rsidR="00D50D92">
        <w:rPr>
          <w:rFonts w:ascii="Arial" w:hAnsi="Arial" w:cs="Arial"/>
          <w:sz w:val="24"/>
          <w:szCs w:val="24"/>
        </w:rPr>
        <w:t xml:space="preserve"> de</w:t>
      </w:r>
      <w:r w:rsidR="00637514">
        <w:rPr>
          <w:rFonts w:ascii="Arial" w:hAnsi="Arial" w:cs="Arial"/>
          <w:sz w:val="24"/>
          <w:szCs w:val="24"/>
        </w:rPr>
        <w:t xml:space="preserve"> peças para a manutenção do micro ônibus </w:t>
      </w:r>
      <w:proofErr w:type="spellStart"/>
      <w:r w:rsidR="00637514">
        <w:rPr>
          <w:rFonts w:ascii="Arial" w:hAnsi="Arial" w:cs="Arial"/>
          <w:sz w:val="24"/>
          <w:szCs w:val="24"/>
        </w:rPr>
        <w:t>Volare</w:t>
      </w:r>
      <w:proofErr w:type="spellEnd"/>
      <w:r w:rsidR="00637514">
        <w:rPr>
          <w:rFonts w:ascii="Arial" w:hAnsi="Arial" w:cs="Arial"/>
          <w:sz w:val="24"/>
          <w:szCs w:val="24"/>
        </w:rPr>
        <w:t xml:space="preserve"> com placa IVN-13,95, lotado na Secretaria Municipal de Educação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compra de</w:t>
      </w:r>
      <w:r w:rsidR="00637514">
        <w:rPr>
          <w:rFonts w:cs="Arial"/>
          <w:sz w:val="24"/>
          <w:szCs w:val="24"/>
        </w:rPr>
        <w:t xml:space="preserve"> peças para a manutenção do veículo com placa IVN-1395</w:t>
      </w:r>
      <w:r w:rsidR="00C069C2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637514">
        <w:rPr>
          <w:rFonts w:cs="Arial"/>
          <w:sz w:val="24"/>
          <w:szCs w:val="24"/>
        </w:rPr>
        <w:t>200</w:t>
      </w:r>
      <w:r>
        <w:rPr>
          <w:rFonts w:cs="Arial"/>
          <w:sz w:val="24"/>
          <w:szCs w:val="24"/>
        </w:rPr>
        <w:t>/202</w:t>
      </w:r>
      <w:r w:rsidR="00637514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 xml:space="preserve">, </w:t>
      </w:r>
      <w:proofErr w:type="gramStart"/>
      <w:r>
        <w:rPr>
          <w:rFonts w:cs="Arial"/>
          <w:sz w:val="24"/>
          <w:szCs w:val="24"/>
        </w:rPr>
        <w:t>formalizo</w:t>
      </w:r>
      <w:proofErr w:type="gramEnd"/>
      <w:r>
        <w:rPr>
          <w:rFonts w:cs="Arial"/>
          <w:sz w:val="24"/>
          <w:szCs w:val="24"/>
        </w:rPr>
        <w:t xml:space="preserve">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637514">
        <w:rPr>
          <w:rFonts w:cs="Arial"/>
          <w:sz w:val="24"/>
          <w:szCs w:val="24"/>
        </w:rPr>
        <w:t>REPARO CAIXA SATELITE AGRALE/VOLARE MAX GEAR</w:t>
      </w:r>
      <w:r w:rsidR="00454C24">
        <w:rPr>
          <w:rFonts w:cs="Arial"/>
          <w:sz w:val="24"/>
          <w:szCs w:val="24"/>
        </w:rPr>
        <w:t>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637514">
        <w:rPr>
          <w:rFonts w:cs="Arial"/>
          <w:sz w:val="24"/>
          <w:szCs w:val="24"/>
        </w:rPr>
        <w:t>01</w:t>
      </w:r>
      <w:r w:rsidR="000B1A7F">
        <w:rPr>
          <w:rFonts w:cs="Arial"/>
          <w:sz w:val="24"/>
          <w:szCs w:val="24"/>
        </w:rPr>
        <w:t>.</w:t>
      </w:r>
    </w:p>
    <w:p w:rsidR="004069BC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637514">
        <w:rPr>
          <w:rFonts w:ascii="Arial" w:hAnsi="Arial" w:cs="Arial"/>
          <w:sz w:val="24"/>
          <w:szCs w:val="24"/>
        </w:rPr>
        <w:t>5.989,00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lastRenderedPageBreak/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637514">
        <w:rPr>
          <w:rFonts w:ascii="Arial" w:hAnsi="Arial" w:cs="Arial"/>
          <w:b/>
          <w:sz w:val="24"/>
          <w:szCs w:val="24"/>
          <w:u w:val="single"/>
        </w:rPr>
        <w:t>5.989,00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37514">
        <w:rPr>
          <w:rFonts w:ascii="Arial" w:hAnsi="Arial" w:cs="Arial"/>
          <w:b/>
          <w:sz w:val="24"/>
          <w:szCs w:val="24"/>
          <w:u w:val="single"/>
        </w:rPr>
        <w:t>CINCO MIL NOVECENTOS E OITENTA E NOVE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454C24">
        <w:rPr>
          <w:rFonts w:ascii="Arial" w:hAnsi="Arial" w:cs="Arial"/>
          <w:sz w:val="24"/>
          <w:szCs w:val="24"/>
        </w:rPr>
        <w:t>Saúde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 xml:space="preserve">Fornecedor </w:t>
      </w:r>
      <w:proofErr w:type="gramStart"/>
      <w:r w:rsidRPr="0007260F">
        <w:rPr>
          <w:rFonts w:ascii="Arial" w:hAnsi="Arial" w:cs="Arial"/>
          <w:b/>
          <w:sz w:val="24"/>
          <w:szCs w:val="24"/>
          <w:u w:val="single"/>
        </w:rPr>
        <w:t>vencedor</w:t>
      </w:r>
      <w:r w:rsidR="00637514">
        <w:rPr>
          <w:rFonts w:ascii="Arial" w:hAnsi="Arial" w:cs="Arial"/>
          <w:sz w:val="24"/>
          <w:szCs w:val="24"/>
        </w:rPr>
        <w:t xml:space="preserve"> </w:t>
      </w:r>
      <w:r w:rsidR="00637514" w:rsidRPr="00637514">
        <w:rPr>
          <w:rFonts w:ascii="Arial" w:hAnsi="Arial" w:cs="Arial"/>
          <w:b/>
          <w:sz w:val="24"/>
          <w:szCs w:val="24"/>
        </w:rPr>
        <w:t>MECÂNICA</w:t>
      </w:r>
      <w:proofErr w:type="gramEnd"/>
      <w:r w:rsidR="00637514" w:rsidRPr="00637514">
        <w:rPr>
          <w:rFonts w:ascii="Arial" w:hAnsi="Arial" w:cs="Arial"/>
          <w:b/>
          <w:sz w:val="24"/>
          <w:szCs w:val="24"/>
        </w:rPr>
        <w:t xml:space="preserve"> BORBA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637514">
        <w:rPr>
          <w:rFonts w:ascii="Arial" w:hAnsi="Arial" w:cs="Arial"/>
          <w:b/>
          <w:sz w:val="24"/>
          <w:szCs w:val="24"/>
        </w:rPr>
        <w:t>88.965.736/0001-45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 xml:space="preserve">na </w:t>
      </w:r>
      <w:r w:rsidR="00637514">
        <w:rPr>
          <w:rFonts w:ascii="Arial" w:hAnsi="Arial" w:cs="Arial"/>
          <w:b/>
          <w:sz w:val="24"/>
          <w:szCs w:val="24"/>
        </w:rPr>
        <w:t>Cidade de São Luiz Gonzaga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 por dispensa de licitação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C55F38">
        <w:rPr>
          <w:rFonts w:cs="Arial"/>
          <w:szCs w:val="22"/>
        </w:rPr>
        <w:t>08</w:t>
      </w:r>
      <w:r w:rsidRPr="00DA1887">
        <w:rPr>
          <w:rFonts w:cs="Arial"/>
          <w:szCs w:val="22"/>
        </w:rPr>
        <w:t xml:space="preserve"> de </w:t>
      </w:r>
      <w:r w:rsidR="00C55F38">
        <w:rPr>
          <w:rFonts w:cs="Arial"/>
          <w:szCs w:val="22"/>
        </w:rPr>
        <w:t>Agosto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C55F38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GLASFIRA BARCELLOS DO AMARANTE</w:t>
      </w:r>
    </w:p>
    <w:p w:rsidR="004069BC" w:rsidRPr="00331D11" w:rsidRDefault="00C55F38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PREFEITA</w:t>
      </w:r>
      <w:bookmarkStart w:id="0" w:name="_GoBack"/>
      <w:bookmarkEnd w:id="0"/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490" w:rsidRDefault="00107490">
      <w:r>
        <w:separator/>
      </w:r>
    </w:p>
  </w:endnote>
  <w:endnote w:type="continuationSeparator" w:id="0">
    <w:p w:rsidR="00107490" w:rsidRDefault="00107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107490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490" w:rsidRDefault="00107490">
      <w:r>
        <w:separator/>
      </w:r>
    </w:p>
  </w:footnote>
  <w:footnote w:type="continuationSeparator" w:id="0">
    <w:p w:rsidR="00107490" w:rsidRDefault="001074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107490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5891345" r:id="rId2"/>
      </w:object>
    </w:r>
  </w:p>
  <w:p w:rsidR="00CE0B18" w:rsidRDefault="00107490">
    <w:pPr>
      <w:pStyle w:val="Cabealho"/>
    </w:pPr>
  </w:p>
  <w:p w:rsidR="00FA532F" w:rsidRDefault="0010749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107490"/>
    <w:rsid w:val="001F78B3"/>
    <w:rsid w:val="003A5D6B"/>
    <w:rsid w:val="004069BC"/>
    <w:rsid w:val="00454C24"/>
    <w:rsid w:val="004C0781"/>
    <w:rsid w:val="005A72FE"/>
    <w:rsid w:val="00637514"/>
    <w:rsid w:val="00A15343"/>
    <w:rsid w:val="00B63372"/>
    <w:rsid w:val="00B800B3"/>
    <w:rsid w:val="00BC6A76"/>
    <w:rsid w:val="00C069C2"/>
    <w:rsid w:val="00C55F38"/>
    <w:rsid w:val="00D50D92"/>
    <w:rsid w:val="00DA1887"/>
    <w:rsid w:val="00DD0E0F"/>
    <w:rsid w:val="00F3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3812B-2A35-4B2C-B903-3059E73AD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2025-01-14T13:06:00Z</cp:lastPrinted>
  <dcterms:created xsi:type="dcterms:W3CDTF">2025-08-05T12:29:00Z</dcterms:created>
  <dcterms:modified xsi:type="dcterms:W3CDTF">2025-08-05T12:29:00Z</dcterms:modified>
</cp:coreProperties>
</file>