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39" w:rsidRDefault="00A64D39" w:rsidP="00A64D39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106</w:t>
      </w:r>
      <w:r>
        <w:rPr>
          <w:rFonts w:eastAsiaTheme="majorEastAsia" w:cstheme="majorBidi"/>
          <w:b/>
          <w:bCs/>
          <w:i/>
          <w:iCs/>
        </w:rPr>
        <w:t>-2025</w:t>
      </w:r>
    </w:p>
    <w:p w:rsidR="00A64D39" w:rsidRDefault="00A64D39" w:rsidP="00A64D39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III</w:t>
      </w:r>
    </w:p>
    <w:p w:rsidR="00A64D39" w:rsidRDefault="00A64D39" w:rsidP="00A64D39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A64D39" w:rsidRDefault="00A64D39" w:rsidP="00A64D39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ESTUDO TÉCNICO PRELIMINAR PARA PREGÃO ELETRONICO</w:t>
      </w:r>
    </w:p>
    <w:p w:rsidR="00A64D39" w:rsidRPr="00C9198D" w:rsidRDefault="00A64D39" w:rsidP="00A64D39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A64D39" w:rsidRPr="00C9198D" w:rsidRDefault="00A64D39" w:rsidP="00E93027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para fornecimento </w:t>
      </w:r>
      <w:proofErr w:type="gramStart"/>
      <w:r w:rsidRPr="00C9198D">
        <w:rPr>
          <w:rFonts w:eastAsia="Times New Roman" w:cs="Times New Roman"/>
          <w:lang w:eastAsia="pt-BR"/>
        </w:rPr>
        <w:t xml:space="preserve">de  </w:t>
      </w:r>
      <w:r>
        <w:rPr>
          <w:rFonts w:eastAsia="Times New Roman" w:cs="Times New Roman"/>
          <w:lang w:eastAsia="pt-BR"/>
        </w:rPr>
        <w:t>SACOLAS</w:t>
      </w:r>
      <w:proofErr w:type="gramEnd"/>
      <w:r>
        <w:rPr>
          <w:rFonts w:eastAsia="Times New Roman" w:cs="Times New Roman"/>
          <w:lang w:eastAsia="pt-BR"/>
        </w:rPr>
        <w:t xml:space="preserve"> TNT PERSONALIZADAS e PORTA-PRATOS PERSONALIZADOS,</w:t>
      </w:r>
      <w:r w:rsidRPr="00C9198D">
        <w:rPr>
          <w:rFonts w:eastAsia="Times New Roman" w:cs="Times New Roman"/>
          <w:b/>
          <w:lang w:eastAsia="pt-BR"/>
        </w:rPr>
        <w:t xml:space="preserve"> </w:t>
      </w:r>
      <w:r w:rsidRPr="00C9198D">
        <w:rPr>
          <w:rFonts w:eastAsia="Times New Roman" w:cs="Times New Roman"/>
          <w:lang w:eastAsia="pt-BR"/>
        </w:rPr>
        <w:t xml:space="preserve"> conforme especificações e condições estabelecidas neste documento, para atender às necessidades da Secret</w:t>
      </w:r>
      <w:r w:rsidR="003D1DC9">
        <w:rPr>
          <w:rFonts w:eastAsia="Times New Roman" w:cs="Times New Roman"/>
          <w:lang w:eastAsia="pt-BR"/>
        </w:rPr>
        <w:t>aria Municipal de Desenvolvimento Rural e Meio Ambiente</w:t>
      </w:r>
      <w:r w:rsidRPr="00C9198D">
        <w:rPr>
          <w:rFonts w:eastAsia="Times New Roman" w:cs="Times New Roman"/>
          <w:lang w:eastAsia="pt-BR"/>
        </w:rPr>
        <w:t xml:space="preserve">  da Prefeitura de Santo Antônio das Missões.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A64D39" w:rsidRPr="00C9198D" w:rsidRDefault="00A64D39" w:rsidP="00A64D39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A64D39" w:rsidRPr="00C9198D" w:rsidRDefault="00A64D39" w:rsidP="00A64D39">
      <w:pPr>
        <w:rPr>
          <w:rFonts w:ascii="Arial" w:eastAsia="Times New Roman" w:hAnsi="Arial" w:cs="Times New Roman"/>
          <w:szCs w:val="20"/>
        </w:rPr>
      </w:pPr>
    </w:p>
    <w:p w:rsidR="00A64D39" w:rsidRPr="00C9198D" w:rsidRDefault="00A64D39" w:rsidP="00A64D39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A contratação é essencial para suprir as necessidades operacionais da Secretaria de</w:t>
      </w:r>
      <w:r>
        <w:rPr>
          <w:rFonts w:eastAsia="Times New Roman" w:cs="Times New Roman"/>
          <w:lang w:eastAsia="pt-BR"/>
        </w:rPr>
        <w:t xml:space="preserve"> Desenvolvimento Rural e Meio Ambiente.</w:t>
      </w:r>
      <w:r w:rsidRPr="00C9198D">
        <w:rPr>
          <w:rFonts w:eastAsia="Times New Roman" w:cs="Times New Roman"/>
          <w:lang w:eastAsia="pt-BR"/>
        </w:rPr>
        <w:t xml:space="preserve"> 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A64D39" w:rsidRPr="00C9198D" w:rsidRDefault="00A64D39" w:rsidP="00A64D39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>
        <w:rPr>
          <w:rFonts w:eastAsia="Times New Roman" w:cs="Times New Roman"/>
          <w:b/>
          <w:bCs/>
          <w:lang w:eastAsia="pt-BR"/>
        </w:rPr>
        <w:t>s  itens</w:t>
      </w:r>
      <w:proofErr w:type="gramEnd"/>
      <w:r>
        <w:rPr>
          <w:rFonts w:eastAsia="Times New Roman" w:cs="Times New Roman"/>
          <w:b/>
          <w:bCs/>
          <w:lang w:eastAsia="pt-BR"/>
        </w:rPr>
        <w:t>:</w:t>
      </w:r>
    </w:p>
    <w:p w:rsidR="00A64D39" w:rsidRDefault="00A64D39" w:rsidP="00A64D3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 xml:space="preserve">SACOLAS DE </w:t>
      </w:r>
      <w:proofErr w:type="gramStart"/>
      <w:r>
        <w:rPr>
          <w:rFonts w:eastAsia="Times New Roman" w:cs="Times New Roman"/>
          <w:b/>
          <w:lang w:eastAsia="pt-BR"/>
        </w:rPr>
        <w:t>TNT  PERSONALIZADAS</w:t>
      </w:r>
      <w:proofErr w:type="gramEnd"/>
    </w:p>
    <w:p w:rsidR="00A64D39" w:rsidRDefault="00A64D39" w:rsidP="00A64D3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PORTA – PRATO PERSONALIZADO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A64D39" w:rsidRPr="00C9198D" w:rsidRDefault="00A64D39" w:rsidP="00A64D39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266" w:type="dxa"/>
        <w:tblInd w:w="-623" w:type="dxa"/>
        <w:tblLook w:val="04A0" w:firstRow="1" w:lastRow="0" w:firstColumn="1" w:lastColumn="0" w:noHBand="0" w:noVBand="1"/>
      </w:tblPr>
      <w:tblGrid>
        <w:gridCol w:w="1186"/>
        <w:gridCol w:w="4677"/>
        <w:gridCol w:w="1637"/>
        <w:gridCol w:w="1087"/>
        <w:gridCol w:w="1679"/>
      </w:tblGrid>
      <w:tr w:rsidR="00A64D39" w:rsidRPr="00103922" w:rsidTr="004841DE">
        <w:tc>
          <w:tcPr>
            <w:tcW w:w="1186" w:type="dxa"/>
          </w:tcPr>
          <w:p w:rsidR="00A64D39" w:rsidRPr="00C9198D" w:rsidRDefault="00A64D39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677" w:type="dxa"/>
          </w:tcPr>
          <w:p w:rsidR="00A64D39" w:rsidRPr="00103922" w:rsidRDefault="00A64D39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1637" w:type="dxa"/>
          </w:tcPr>
          <w:p w:rsidR="00A64D39" w:rsidRPr="00C9198D" w:rsidRDefault="00A64D39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VALOR MED.</w:t>
            </w:r>
          </w:p>
        </w:tc>
        <w:tc>
          <w:tcPr>
            <w:tcW w:w="1087" w:type="dxa"/>
          </w:tcPr>
          <w:p w:rsidR="00A64D39" w:rsidRPr="00C9198D" w:rsidRDefault="00A64D39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QUANT. MAX</w:t>
            </w:r>
          </w:p>
        </w:tc>
        <w:tc>
          <w:tcPr>
            <w:tcW w:w="1679" w:type="dxa"/>
          </w:tcPr>
          <w:p w:rsidR="00A64D39" w:rsidRPr="00C9198D" w:rsidRDefault="00A64D39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TOTAL</w:t>
            </w:r>
          </w:p>
        </w:tc>
      </w:tr>
      <w:tr w:rsidR="00A64D39" w:rsidRPr="00C9198D" w:rsidTr="004841DE">
        <w:tc>
          <w:tcPr>
            <w:tcW w:w="1186" w:type="dxa"/>
          </w:tcPr>
          <w:p w:rsidR="00A64D39" w:rsidRPr="00C9198D" w:rsidRDefault="00A64D39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677" w:type="dxa"/>
          </w:tcPr>
          <w:p w:rsidR="00A64D39" w:rsidRPr="00C9198D" w:rsidRDefault="00446F20" w:rsidP="004841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Sacolas de TNT personalizadas ( conforme descritivo da CONTRATADA ),  em uma cor e um lado, tamanho de : 55cm de largura, 39 cm de altura , 12 cm de base e 40 cm de alça.</w:t>
            </w:r>
          </w:p>
        </w:tc>
        <w:tc>
          <w:tcPr>
            <w:tcW w:w="1637" w:type="dxa"/>
          </w:tcPr>
          <w:p w:rsidR="00A64D39" w:rsidRPr="00C9198D" w:rsidRDefault="00446F20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3,64</w:t>
            </w:r>
          </w:p>
        </w:tc>
        <w:tc>
          <w:tcPr>
            <w:tcW w:w="1087" w:type="dxa"/>
          </w:tcPr>
          <w:p w:rsidR="00A64D39" w:rsidRPr="00C9198D" w:rsidRDefault="00446F20" w:rsidP="004841DE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3.000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A64D39" w:rsidRPr="00C9198D" w:rsidRDefault="00446F20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10.920,00</w:t>
            </w:r>
          </w:p>
        </w:tc>
      </w:tr>
      <w:tr w:rsidR="00A64D39" w:rsidRPr="00C9198D" w:rsidTr="004841DE">
        <w:tc>
          <w:tcPr>
            <w:tcW w:w="1186" w:type="dxa"/>
          </w:tcPr>
          <w:p w:rsidR="00A64D39" w:rsidRPr="00C9198D" w:rsidRDefault="00A64D39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4677" w:type="dxa"/>
          </w:tcPr>
          <w:p w:rsidR="00A64D39" w:rsidRPr="00C9198D" w:rsidRDefault="00446F20" w:rsidP="00446F2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Porta prato personalizado </w:t>
            </w:r>
            <w:r>
              <w:rPr>
                <w:rFonts w:cstheme="minorHAnsi"/>
                <w:b/>
              </w:rPr>
              <w:t>( conforme descritivo da CONTRATADA ),</w:t>
            </w:r>
            <w:r>
              <w:rPr>
                <w:rFonts w:cstheme="minorHAnsi"/>
                <w:b/>
              </w:rPr>
              <w:t xml:space="preserve"> modelo circular, material sintético de alta qualidade,</w:t>
            </w:r>
            <w:r>
              <w:rPr>
                <w:rFonts w:cstheme="minorHAnsi"/>
                <w:b/>
              </w:rPr>
              <w:t xml:space="preserve"> tamanho de : </w:t>
            </w:r>
            <w:r>
              <w:rPr>
                <w:rFonts w:cstheme="minorHAnsi"/>
                <w:b/>
              </w:rPr>
              <w:t>30</w:t>
            </w:r>
            <w:r>
              <w:rPr>
                <w:rFonts w:cstheme="minorHAnsi"/>
                <w:b/>
              </w:rPr>
              <w:t>cm de</w:t>
            </w:r>
            <w:r>
              <w:rPr>
                <w:rFonts w:cstheme="minorHAnsi"/>
                <w:b/>
              </w:rPr>
              <w:t xml:space="preserve"> altura, 10</w:t>
            </w:r>
            <w:r>
              <w:rPr>
                <w:rFonts w:cstheme="minorHAnsi"/>
                <w:b/>
              </w:rPr>
              <w:t xml:space="preserve"> cm de </w:t>
            </w:r>
            <w:r>
              <w:rPr>
                <w:rFonts w:cstheme="minorHAnsi"/>
                <w:b/>
              </w:rPr>
              <w:t>largura e 30 cm de comprimento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637" w:type="dxa"/>
          </w:tcPr>
          <w:p w:rsidR="00A64D39" w:rsidRPr="00C9198D" w:rsidRDefault="00446F20" w:rsidP="004841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40,16</w:t>
            </w:r>
          </w:p>
        </w:tc>
        <w:tc>
          <w:tcPr>
            <w:tcW w:w="1087" w:type="dxa"/>
          </w:tcPr>
          <w:p w:rsidR="00A64D39" w:rsidRPr="00C9198D" w:rsidRDefault="00446F20" w:rsidP="004841DE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A64D39" w:rsidRPr="00C9198D" w:rsidRDefault="00446F20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4.016,00</w:t>
            </w:r>
          </w:p>
        </w:tc>
      </w:tr>
    </w:tbl>
    <w:p w:rsidR="00A64D39" w:rsidRPr="00C9198D" w:rsidRDefault="00A64D39" w:rsidP="00A64D39">
      <w:pPr>
        <w:rPr>
          <w:rFonts w:eastAsia="Times New Roman" w:cs="Times New Roman"/>
          <w:b/>
          <w:lang w:eastAsia="pt-BR"/>
        </w:rPr>
      </w:pP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6. Critérios de Julgamento</w:t>
      </w:r>
    </w:p>
    <w:p w:rsidR="00A64D39" w:rsidRPr="00C9198D" w:rsidRDefault="00A64D39" w:rsidP="00A64D39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7. Forma de Execução e Prazo</w:t>
      </w:r>
    </w:p>
    <w:p w:rsidR="00A64D39" w:rsidRPr="00C9198D" w:rsidRDefault="00A64D39" w:rsidP="00A64D39">
      <w:pPr>
        <w:rPr>
          <w:rFonts w:ascii="Arial" w:eastAsia="Times New Roman" w:hAnsi="Arial" w:cs="Times New Roman"/>
          <w:szCs w:val="20"/>
        </w:rPr>
      </w:pP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</w:t>
      </w:r>
      <w:r w:rsidR="00F73ACF">
        <w:rPr>
          <w:rFonts w:eastAsia="Times New Roman" w:cs="Times New Roman"/>
          <w:lang w:eastAsia="pt-BR"/>
        </w:rPr>
        <w:t xml:space="preserve"> entregues no prazo máximo de 15</w:t>
      </w:r>
      <w:r w:rsidRPr="00C9198D">
        <w:rPr>
          <w:rFonts w:eastAsia="Times New Roman" w:cs="Times New Roman"/>
          <w:lang w:eastAsia="pt-BR"/>
        </w:rPr>
        <w:t xml:space="preserve"> dias corridos, contados a partir do recebimento da ordem de fornecimento.</w:t>
      </w: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r w:rsidR="00F73ACF">
        <w:rPr>
          <w:rFonts w:eastAsia="Times New Roman" w:cs="Times New Roman"/>
          <w:lang w:eastAsia="pt-BR"/>
        </w:rPr>
        <w:t>Desenvolvimento Rural e Meio Ambiente, na Avenida Prefeito José Nunes de Abreu, 6.000, centro, Santo Antônio das Missões-RS</w:t>
      </w:r>
      <w:r w:rsidRPr="00C9198D">
        <w:rPr>
          <w:rFonts w:eastAsia="Times New Roman" w:cs="Times New Roman"/>
          <w:lang w:eastAsia="pt-BR"/>
        </w:rPr>
        <w:t>.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A64D39" w:rsidRPr="00C9198D" w:rsidRDefault="00A64D39" w:rsidP="00F73ACF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</w:t>
      </w:r>
      <w:r w:rsidR="00F73ACF">
        <w:rPr>
          <w:rFonts w:eastAsia="Times New Roman" w:cs="Times New Roman"/>
          <w:lang w:eastAsia="pt-BR"/>
        </w:rPr>
        <w:t>Desenvolvimento Rural e Meio Ambiente</w:t>
      </w:r>
      <w:r w:rsidRPr="00C9198D">
        <w:rPr>
          <w:rFonts w:eastAsia="Times New Roman" w:cs="Times New Roman"/>
          <w:lang w:eastAsia="pt-BR"/>
        </w:rPr>
        <w:t>.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A64D39" w:rsidRPr="00C9198D" w:rsidRDefault="00A64D39" w:rsidP="00A64D39">
      <w:pPr>
        <w:rPr>
          <w:rFonts w:ascii="Arial" w:eastAsia="Times New Roman" w:hAnsi="Arial" w:cs="Times New Roman"/>
          <w:szCs w:val="20"/>
        </w:rPr>
      </w:pPr>
    </w:p>
    <w:p w:rsidR="00A64D39" w:rsidRPr="00C9198D" w:rsidRDefault="00A64D39" w:rsidP="00A64D39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A64D39" w:rsidRDefault="00A64D39" w:rsidP="00A64D39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A64D39" w:rsidRDefault="00A64D39" w:rsidP="00A64D39">
      <w:pPr>
        <w:rPr>
          <w:rFonts w:eastAsia="Times New Roman" w:cs="Times New Roman"/>
          <w:lang w:eastAsia="pt-BR"/>
        </w:rPr>
      </w:pPr>
    </w:p>
    <w:p w:rsidR="00A64D39" w:rsidRPr="00FE1F93" w:rsidRDefault="00A64D39" w:rsidP="00A64D39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A64D39" w:rsidRPr="00FE1F93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Realizou-se consulta a fornecedores</w:t>
      </w:r>
      <w:r w:rsidR="00F73ACF">
        <w:rPr>
          <w:rFonts w:ascii="Calibri" w:eastAsia="Times New Roman" w:hAnsi="Calibri" w:cs="Times New Roman"/>
          <w:lang w:eastAsia="pt-BR"/>
        </w:rPr>
        <w:t xml:space="preserve"> por parte da Secretaria Municipal de Desenvolvimento Rural e Meio Ambiente</w:t>
      </w:r>
      <w:r w:rsidRPr="00FE1F93">
        <w:rPr>
          <w:rFonts w:ascii="Calibri" w:eastAsia="Times New Roman" w:hAnsi="Calibri" w:cs="Times New Roman"/>
          <w:lang w:eastAsia="pt-BR"/>
        </w:rPr>
        <w:t>: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A64D39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A64D39" w:rsidRPr="005476E8" w:rsidRDefault="00A64D39" w:rsidP="00A64D39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A64D39" w:rsidRPr="00FE1F93" w:rsidRDefault="00A64D39" w:rsidP="00A64D39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A64D39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A64D39" w:rsidRPr="00FE1F93" w:rsidRDefault="00A64D39" w:rsidP="00A64D39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lastRenderedPageBreak/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A64D39" w:rsidRPr="00FE1F93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A64D39" w:rsidRPr="00A92ED5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</w:t>
      </w:r>
      <w:r>
        <w:rPr>
          <w:rFonts w:ascii="Calibri" w:eastAsia="Times New Roman" w:hAnsi="Calibri" w:cs="Times New Roman"/>
          <w:lang w:eastAsia="pt-BR"/>
        </w:rPr>
        <w:t>eriais resistentes e duráveis</w:t>
      </w:r>
      <w:r w:rsidRPr="00A92ED5">
        <w:rPr>
          <w:rFonts w:ascii="Calibri" w:eastAsia="Times New Roman" w:hAnsi="Calibri" w:cs="Times New Roman"/>
          <w:lang w:eastAsia="pt-BR"/>
        </w:rPr>
        <w:t>.</w:t>
      </w:r>
    </w:p>
    <w:p w:rsidR="00A64D39" w:rsidRPr="00A92ED5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segurança.</w:t>
      </w:r>
    </w:p>
    <w:p w:rsidR="00A64D39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F73ACF">
        <w:rPr>
          <w:rFonts w:ascii="Calibri" w:eastAsia="Times New Roman" w:hAnsi="Calibri" w:cs="Times New Roman"/>
          <w:lang w:eastAsia="pt-BR"/>
        </w:rPr>
        <w:t>Materiais em</w:t>
      </w:r>
      <w:r w:rsidRPr="00A92ED5">
        <w:rPr>
          <w:rFonts w:ascii="Calibri" w:eastAsia="Times New Roman" w:hAnsi="Calibri" w:cs="Times New Roman"/>
          <w:lang w:eastAsia="pt-BR"/>
        </w:rPr>
        <w:t xml:space="preserve"> conformidade técnica.</w:t>
      </w:r>
    </w:p>
    <w:p w:rsidR="00A64D39" w:rsidRPr="008268B7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A64D39" w:rsidRPr="008268B7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A64D39" w:rsidRPr="008268B7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A64D39" w:rsidRPr="008268B7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entrega.</w:t>
      </w:r>
    </w:p>
    <w:p w:rsidR="00A64D39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A64D39" w:rsidRPr="005476E8" w:rsidRDefault="00A64D39" w:rsidP="00A64D39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A64D39" w:rsidRPr="00FE1F93" w:rsidRDefault="00A64D39" w:rsidP="00A64D39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A64D39" w:rsidRPr="005476E8" w:rsidRDefault="00A64D39" w:rsidP="00A64D39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A64D39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A64D39" w:rsidRPr="005476E8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15. CONCLUSÃO</w:t>
      </w:r>
    </w:p>
    <w:p w:rsidR="00A64D39" w:rsidRPr="005476E8" w:rsidRDefault="00A64D39" w:rsidP="00A64D3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A64D39" w:rsidRPr="00C9198D" w:rsidRDefault="00A64D39" w:rsidP="00A64D39">
      <w:pPr>
        <w:rPr>
          <w:rFonts w:eastAsia="Times New Roman" w:cs="Times New Roman"/>
          <w:lang w:eastAsia="pt-BR"/>
        </w:rPr>
      </w:pP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A64D39" w:rsidRPr="00C9198D" w:rsidRDefault="00A64D39" w:rsidP="00A64D39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A64D39" w:rsidRPr="00C9198D" w:rsidRDefault="00A64D39" w:rsidP="00A64D3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11. Disposições Gerais</w:t>
      </w:r>
    </w:p>
    <w:p w:rsidR="00A64D39" w:rsidRPr="00C9198D" w:rsidRDefault="00A64D39" w:rsidP="00A64D39">
      <w:pPr>
        <w:rPr>
          <w:rFonts w:ascii="Arial" w:eastAsia="Times New Roman" w:hAnsi="Arial" w:cs="Times New Roman"/>
          <w:szCs w:val="20"/>
        </w:rPr>
      </w:pP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</w:p>
    <w:p w:rsidR="00A64D39" w:rsidRPr="00C9198D" w:rsidRDefault="00A64D39" w:rsidP="00A64D39">
      <w:pPr>
        <w:jc w:val="both"/>
        <w:rPr>
          <w:rFonts w:eastAsia="Times New Roman" w:cs="Times New Roman"/>
          <w:lang w:eastAsia="pt-BR"/>
        </w:rPr>
      </w:pPr>
    </w:p>
    <w:p w:rsidR="00A64D39" w:rsidRPr="00C9198D" w:rsidRDefault="00A64D39" w:rsidP="00A64D39">
      <w:pPr>
        <w:rPr>
          <w:rFonts w:eastAsia="Times New Roman" w:cs="Times New Roman"/>
        </w:rPr>
      </w:pPr>
    </w:p>
    <w:p w:rsidR="00A64D39" w:rsidRPr="00C9198D" w:rsidRDefault="00A64D39" w:rsidP="00A64D39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 w:rsidR="00F73ACF">
        <w:rPr>
          <w:rFonts w:eastAsia="Times New Roman" w:cs="Times New Roman"/>
        </w:rPr>
        <w:t>20</w:t>
      </w:r>
      <w:r w:rsidRPr="00C9198D">
        <w:rPr>
          <w:rFonts w:eastAsia="Times New Roman" w:cs="Times New Roman"/>
        </w:rPr>
        <w:t xml:space="preserve"> de </w:t>
      </w:r>
      <w:proofErr w:type="gramStart"/>
      <w:r>
        <w:rPr>
          <w:rFonts w:eastAsia="Times New Roman" w:cs="Times New Roman"/>
        </w:rPr>
        <w:t>Agosto</w:t>
      </w:r>
      <w:proofErr w:type="gramEnd"/>
      <w:r w:rsidRPr="00C9198D">
        <w:rPr>
          <w:rFonts w:eastAsia="Times New Roman" w:cs="Times New Roman"/>
        </w:rPr>
        <w:t xml:space="preserve"> de 2025.</w:t>
      </w:r>
    </w:p>
    <w:p w:rsidR="00A64D39" w:rsidRPr="00C9198D" w:rsidRDefault="00A64D39" w:rsidP="00A64D39">
      <w:pPr>
        <w:jc w:val="right"/>
        <w:rPr>
          <w:rFonts w:eastAsia="Times New Roman" w:cs="Times New Roman"/>
        </w:rPr>
      </w:pPr>
    </w:p>
    <w:p w:rsidR="00A64D39" w:rsidRPr="00C9198D" w:rsidRDefault="00A64D39" w:rsidP="00A64D39">
      <w:pPr>
        <w:jc w:val="right"/>
        <w:rPr>
          <w:rFonts w:eastAsia="Times New Roman" w:cs="Times New Roman"/>
        </w:rPr>
      </w:pPr>
    </w:p>
    <w:p w:rsidR="00A64D39" w:rsidRPr="00C9198D" w:rsidRDefault="00A64D39" w:rsidP="00A64D39">
      <w:pPr>
        <w:jc w:val="right"/>
        <w:rPr>
          <w:rFonts w:eastAsia="Times New Roman" w:cs="Times New Roman"/>
        </w:rPr>
      </w:pPr>
    </w:p>
    <w:p w:rsidR="00A64D39" w:rsidRPr="00C9198D" w:rsidRDefault="00A64D39" w:rsidP="00A64D39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A64D39" w:rsidRPr="00C9198D" w:rsidRDefault="00A64D39" w:rsidP="00A64D39">
      <w:pPr>
        <w:jc w:val="right"/>
        <w:rPr>
          <w:rFonts w:eastAsia="Times New Roman" w:cs="Times New Roman"/>
        </w:rPr>
      </w:pPr>
    </w:p>
    <w:p w:rsidR="00A64D39" w:rsidRPr="00C9198D" w:rsidRDefault="00F73ACF" w:rsidP="00A64D39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VAGNER MACHADO DA SILVA</w:t>
      </w:r>
    </w:p>
    <w:p w:rsidR="00A64D39" w:rsidRPr="00C9198D" w:rsidRDefault="00A64D39" w:rsidP="00A64D39">
      <w:pPr>
        <w:jc w:val="center"/>
        <w:rPr>
          <w:rFonts w:eastAsia="Times New Roman" w:cs="Times New Roman"/>
          <w:b/>
        </w:rPr>
      </w:pPr>
    </w:p>
    <w:p w:rsidR="00A64D39" w:rsidRPr="00C9198D" w:rsidRDefault="00A64D39" w:rsidP="00A64D39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Secret</w:t>
      </w:r>
      <w:r w:rsidR="00F73ACF">
        <w:rPr>
          <w:rFonts w:eastAsia="Times New Roman" w:cs="Times New Roman"/>
          <w:b/>
        </w:rPr>
        <w:t>ário Municipal de Desenvolvimento Rural e Meio Ambiente.</w:t>
      </w:r>
    </w:p>
    <w:p w:rsidR="00A64D39" w:rsidRDefault="00A64D39" w:rsidP="00A64D39"/>
    <w:p w:rsidR="003D4B2D" w:rsidRDefault="003D4B2D">
      <w:bookmarkStart w:id="0" w:name="_GoBack"/>
      <w:bookmarkEnd w:id="0"/>
    </w:p>
    <w:sectPr w:rsidR="003D4B2D" w:rsidSect="00A712E1">
      <w:headerReference w:type="default" r:id="rId5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E9302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CF414A" wp14:editId="7A08676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E93027" w:rsidP="00616839">
                          <w:pPr>
                            <w:jc w:val="center"/>
                          </w:pPr>
                        </w:p>
                        <w:p w:rsidR="00963166" w:rsidRDefault="00E93027" w:rsidP="00963166">
                          <w:pPr>
                            <w:jc w:val="center"/>
                          </w:pPr>
                        </w:p>
                        <w:p w:rsidR="00963166" w:rsidRPr="007E31E4" w:rsidRDefault="00E93027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E93027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E93027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E93027" w:rsidP="00963166">
                          <w:pPr>
                            <w:jc w:val="center"/>
                          </w:pPr>
                        </w:p>
                        <w:p w:rsidR="00616839" w:rsidRDefault="00E93027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F414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E93027" w:rsidP="00616839">
                    <w:pPr>
                      <w:jc w:val="center"/>
                    </w:pPr>
                  </w:p>
                  <w:p w:rsidR="00963166" w:rsidRDefault="00E93027" w:rsidP="00963166">
                    <w:pPr>
                      <w:jc w:val="center"/>
                    </w:pPr>
                  </w:p>
                  <w:p w:rsidR="00963166" w:rsidRPr="007E31E4" w:rsidRDefault="00E93027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E93027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E93027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E93027" w:rsidP="00963166">
                    <w:pPr>
                      <w:jc w:val="center"/>
                    </w:pPr>
                  </w:p>
                  <w:p w:rsidR="00616839" w:rsidRDefault="00E93027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200555" r:id="rId2"/>
      </w:object>
    </w:r>
  </w:p>
  <w:p w:rsidR="00616839" w:rsidRDefault="00E93027">
    <w:pPr>
      <w:pStyle w:val="Cabealho"/>
    </w:pPr>
  </w:p>
  <w:p w:rsidR="00616839" w:rsidRDefault="00E930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39"/>
    <w:rsid w:val="003D1DC9"/>
    <w:rsid w:val="003D4B2D"/>
    <w:rsid w:val="00446F20"/>
    <w:rsid w:val="00A64D39"/>
    <w:rsid w:val="00E93027"/>
    <w:rsid w:val="00F7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F611"/>
  <w15:chartTrackingRefBased/>
  <w15:docId w15:val="{7AAEA28C-E376-4131-B272-53086B18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D39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64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64D39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A64D3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780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dcterms:created xsi:type="dcterms:W3CDTF">2025-08-20T15:16:00Z</dcterms:created>
  <dcterms:modified xsi:type="dcterms:W3CDTF">2025-08-20T16:09:00Z</dcterms:modified>
</cp:coreProperties>
</file>