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EC3899">
        <w:rPr>
          <w:rFonts w:ascii="Arial" w:hAnsi="Arial" w:cs="Arial"/>
          <w:b/>
          <w:sz w:val="24"/>
          <w:szCs w:val="24"/>
        </w:rPr>
        <w:t>07</w:t>
      </w:r>
      <w:r w:rsidR="00A7736A">
        <w:rPr>
          <w:rFonts w:ascii="Arial" w:hAnsi="Arial" w:cs="Arial"/>
          <w:b/>
          <w:sz w:val="24"/>
          <w:szCs w:val="24"/>
        </w:rPr>
        <w:t>/</w:t>
      </w:r>
      <w:r w:rsidR="00EC3899">
        <w:rPr>
          <w:rFonts w:ascii="Arial" w:hAnsi="Arial" w:cs="Arial"/>
          <w:b/>
          <w:sz w:val="24"/>
          <w:szCs w:val="24"/>
        </w:rPr>
        <w:t>10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A000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EC3899">
        <w:rPr>
          <w:rFonts w:ascii="Arial" w:hAnsi="Arial" w:cs="Arial"/>
          <w:b/>
          <w:sz w:val="24"/>
          <w:szCs w:val="24"/>
        </w:rPr>
        <w:t>129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EC3899">
        <w:rPr>
          <w:rFonts w:ascii="Arial" w:hAnsi="Arial" w:cs="Arial"/>
          <w:b/>
          <w:sz w:val="24"/>
          <w:szCs w:val="24"/>
        </w:rPr>
        <w:t>DE LICITAÇÃO Nº 129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EC3899">
        <w:rPr>
          <w:rFonts w:ascii="Arial" w:hAnsi="Arial" w:cs="Arial"/>
          <w:sz w:val="24"/>
          <w:szCs w:val="24"/>
        </w:rPr>
        <w:t>rna público aos interessados no fornecimento de preservativos sem lubrificação</w:t>
      </w:r>
      <w:r w:rsidR="004A0009">
        <w:rPr>
          <w:rFonts w:ascii="Arial" w:hAnsi="Arial" w:cs="Arial"/>
          <w:sz w:val="24"/>
          <w:szCs w:val="24"/>
        </w:rPr>
        <w:t xml:space="preserve">, </w:t>
      </w:r>
      <w:r w:rsidR="00EC3899">
        <w:rPr>
          <w:rFonts w:ascii="Arial" w:hAnsi="Arial" w:cs="Arial"/>
          <w:sz w:val="24"/>
          <w:szCs w:val="24"/>
        </w:rPr>
        <w:t>uso na distribuição, através da 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EC3899">
        <w:rPr>
          <w:rFonts w:ascii="Arial" w:hAnsi="Arial" w:cs="Arial"/>
          <w:sz w:val="24"/>
          <w:szCs w:val="24"/>
        </w:rPr>
        <w:t>ara apresentação da proposta: 10</w:t>
      </w:r>
      <w:r>
        <w:rPr>
          <w:rFonts w:ascii="Arial" w:hAnsi="Arial" w:cs="Arial"/>
          <w:sz w:val="24"/>
          <w:szCs w:val="24"/>
        </w:rPr>
        <w:t xml:space="preserve"> de </w:t>
      </w:r>
      <w:r w:rsidR="00EC3899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4A0009">
        <w:rPr>
          <w:rFonts w:ascii="Arial" w:hAnsi="Arial" w:cs="Arial"/>
          <w:sz w:val="24"/>
          <w:szCs w:val="24"/>
        </w:rPr>
        <w:t xml:space="preserve"> de 2025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A0009">
        <w:rPr>
          <w:rFonts w:ascii="Arial" w:hAnsi="Arial" w:cs="Arial"/>
          <w:sz w:val="24"/>
          <w:szCs w:val="24"/>
        </w:rPr>
        <w:t>08:23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920" w:rsidRDefault="00D95920">
      <w:pPr>
        <w:spacing w:after="0" w:line="240" w:lineRule="auto"/>
      </w:pPr>
      <w:r>
        <w:separator/>
      </w:r>
    </w:p>
  </w:endnote>
  <w:endnote w:type="continuationSeparator" w:id="0">
    <w:p w:rsidR="00D95920" w:rsidRDefault="00D9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920" w:rsidRDefault="00D95920">
      <w:pPr>
        <w:spacing w:after="0" w:line="240" w:lineRule="auto"/>
      </w:pPr>
      <w:r>
        <w:separator/>
      </w:r>
    </w:p>
  </w:footnote>
  <w:footnote w:type="continuationSeparator" w:id="0">
    <w:p w:rsidR="00D95920" w:rsidRDefault="00D95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D9592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1345416" r:id="rId2"/>
      </w:object>
    </w:r>
  </w:p>
  <w:p w:rsidR="00652346" w:rsidRDefault="00D95920">
    <w:pPr>
      <w:pStyle w:val="Cabealho"/>
    </w:pPr>
  </w:p>
  <w:p w:rsidR="00652346" w:rsidRDefault="00D959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426F39"/>
    <w:rsid w:val="00450D88"/>
    <w:rsid w:val="004A0009"/>
    <w:rsid w:val="004A61E7"/>
    <w:rsid w:val="0084341B"/>
    <w:rsid w:val="00A7736A"/>
    <w:rsid w:val="00B36173"/>
    <w:rsid w:val="00CB136E"/>
    <w:rsid w:val="00D95920"/>
    <w:rsid w:val="00EC3899"/>
    <w:rsid w:val="00F6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2025-10-07T15:30:00Z</dcterms:created>
  <dcterms:modified xsi:type="dcterms:W3CDTF">2025-10-07T15:30:00Z</dcterms:modified>
</cp:coreProperties>
</file>