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EC" w:rsidRDefault="00E717EC" w:rsidP="00E717E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Nº128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Pr="00916E03" w:rsidRDefault="00E717EC" w:rsidP="00E71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128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17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E66690">
        <w:rPr>
          <w:rFonts w:ascii="Arial" w:hAnsi="Arial" w:cs="Arial"/>
          <w:sz w:val="24"/>
          <w:szCs w:val="24"/>
        </w:rPr>
        <w:t xml:space="preserve">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Jp</w:t>
      </w:r>
      <w:proofErr w:type="spellEnd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Equipamentos </w:t>
      </w:r>
      <w:proofErr w:type="spellStart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(13.772.057/0001-50)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</w:t>
      </w:r>
      <w:r>
        <w:rPr>
          <w:rFonts w:ascii="Tahoma" w:hAnsi="Tahoma" w:cs="Tahoma"/>
          <w:spacing w:val="-1"/>
        </w:rPr>
        <w:t xml:space="preserve"> natalinos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717EC" w:rsidRDefault="00E717EC" w:rsidP="00E717EC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254"/>
        <w:gridCol w:w="1279"/>
        <w:gridCol w:w="1276"/>
        <w:gridCol w:w="1275"/>
      </w:tblGrid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Descrição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b/>
                <w:i/>
                <w:sz w:val="24"/>
                <w:szCs w:val="24"/>
              </w:rPr>
            </w:pPr>
            <w:proofErr w:type="spellStart"/>
            <w:r w:rsidRPr="004451A9">
              <w:rPr>
                <w:rFonts w:cs="Arial"/>
                <w:b/>
                <w:i/>
                <w:sz w:val="24"/>
                <w:szCs w:val="24"/>
              </w:rPr>
              <w:t>Qtde</w:t>
            </w:r>
            <w:proofErr w:type="spellEnd"/>
            <w:r w:rsidRPr="004451A9">
              <w:rPr>
                <w:rFonts w:cs="Arial"/>
                <w:b/>
                <w:i/>
                <w:sz w:val="24"/>
                <w:szCs w:val="24"/>
              </w:rPr>
              <w:t xml:space="preserve"> Máx.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V. Unit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V. Total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Festão metalizado 7 fitas 5cm – 2m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100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915,00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Festão natalino verde 2m – 12cm – 6 fitas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100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14,93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1.493,00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Enfeites natalinos – bolas grandes/pequenas 7cm (c/12)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100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26,46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2.646,00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 xml:space="preserve">Enfeites mini Papai Noel para árvore (c/6 </w:t>
            </w:r>
            <w:proofErr w:type="spellStart"/>
            <w:r w:rsidRPr="004451A9">
              <w:rPr>
                <w:sz w:val="24"/>
                <w:szCs w:val="24"/>
              </w:rPr>
              <w:t>un</w:t>
            </w:r>
            <w:proofErr w:type="spellEnd"/>
            <w:r w:rsidRPr="004451A9">
              <w:rPr>
                <w:sz w:val="24"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100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14,39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1.439,00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 xml:space="preserve">Enfeites natalinos – rede de luzes LED quente (c/500 </w:t>
            </w:r>
            <w:proofErr w:type="spellStart"/>
            <w:r w:rsidRPr="004451A9">
              <w:rPr>
                <w:sz w:val="24"/>
                <w:szCs w:val="24"/>
              </w:rPr>
              <w:t>un</w:t>
            </w:r>
            <w:proofErr w:type="spellEnd"/>
            <w:r w:rsidRPr="004451A9">
              <w:rPr>
                <w:sz w:val="24"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30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143,19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4.295,70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 xml:space="preserve">Enfeites natalinos – luzes pisca LED quente (c/100 </w:t>
            </w:r>
            <w:proofErr w:type="spellStart"/>
            <w:r w:rsidRPr="004451A9">
              <w:rPr>
                <w:sz w:val="24"/>
                <w:szCs w:val="24"/>
              </w:rPr>
              <w:t>un</w:t>
            </w:r>
            <w:proofErr w:type="spellEnd"/>
            <w:r w:rsidRPr="004451A9">
              <w:rPr>
                <w:sz w:val="24"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100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30,23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3.023,00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Guirlanda natal – enfeite decoração porta galhos luxo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20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73,91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1.478,20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Papai Noel de 1,80m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05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1.074,90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5.374,50</w:t>
            </w:r>
          </w:p>
        </w:tc>
      </w:tr>
      <w:tr w:rsidR="00E717EC" w:rsidRPr="004451A9" w:rsidTr="00E717E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jc w:val="both"/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sz w:val="24"/>
                <w:szCs w:val="24"/>
              </w:rPr>
              <w:t>Árvore de Natal 2,10m – 800 galhos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 w:rsidRPr="004451A9">
              <w:rPr>
                <w:rFonts w:cs="Arial"/>
                <w:i/>
                <w:sz w:val="24"/>
                <w:szCs w:val="24"/>
              </w:rPr>
              <w:t xml:space="preserve">05 </w:t>
            </w:r>
            <w:proofErr w:type="spellStart"/>
            <w:r w:rsidRPr="004451A9">
              <w:rPr>
                <w:rFonts w:cs="Arial"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537,60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EC" w:rsidRPr="004451A9" w:rsidRDefault="00E717EC" w:rsidP="008E4822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2.688,00</w:t>
            </w:r>
          </w:p>
        </w:tc>
      </w:tr>
    </w:tbl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Pr="00E14863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>
        <w:rPr>
          <w:rFonts w:ascii="Tahoma" w:hAnsi="Tahoma" w:cs="Tahoma"/>
          <w:b/>
          <w:sz w:val="26"/>
          <w:szCs w:val="26"/>
          <w:u w:val="single"/>
        </w:rPr>
        <w:t>23.352,40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>
        <w:rPr>
          <w:rFonts w:ascii="Tahoma" w:hAnsi="Tahoma" w:cs="Tahoma"/>
          <w:b/>
          <w:sz w:val="26"/>
          <w:szCs w:val="26"/>
          <w:u w:val="single"/>
        </w:rPr>
        <w:t>vinte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e três mil, trezentos e cinquenta e dois reais, com quarenta centavos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 </w:t>
      </w:r>
      <w:r w:rsidRPr="00E14863">
        <w:rPr>
          <w:rFonts w:ascii="Tahoma" w:hAnsi="Tahoma" w:cs="Tahoma"/>
          <w:b/>
          <w:sz w:val="26"/>
          <w:szCs w:val="26"/>
          <w:u w:val="single"/>
        </w:rPr>
        <w:t>).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t>Santo Antônio das Missões-RS, 17</w:t>
      </w:r>
      <w:r>
        <w:rPr>
          <w:rFonts w:ascii="Tahoma" w:hAnsi="Tahoma" w:cs="Tahoma"/>
          <w:lang w:val="pt-PT"/>
        </w:rPr>
        <w:t xml:space="preserve"> de novembro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717EC" w:rsidRDefault="00E717EC" w:rsidP="00E717E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717EC" w:rsidRDefault="00E717EC" w:rsidP="00E717EC"/>
    <w:p w:rsidR="00E717EC" w:rsidRDefault="00E717EC" w:rsidP="00E717EC">
      <w:pPr>
        <w:jc w:val="center"/>
      </w:pPr>
      <w:r>
        <w:t>________________________________________</w:t>
      </w:r>
    </w:p>
    <w:p w:rsidR="00E717EC" w:rsidRDefault="00E717EC" w:rsidP="00E717EC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           </w:t>
      </w:r>
      <w:proofErr w:type="spellStart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Jp</w:t>
      </w:r>
      <w:proofErr w:type="spellEnd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Equipamentos </w:t>
      </w:r>
      <w:proofErr w:type="spellStart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E717EC" w:rsidRDefault="00E717EC" w:rsidP="00E717EC"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         CNPJ - </w:t>
      </w:r>
      <w:r w:rsidRPr="00E717EC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13.772.057/0001-50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</w:p>
    <w:p w:rsidR="00BB52EB" w:rsidRDefault="00BB52EB"/>
    <w:sectPr w:rsidR="00BB52EB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9" w:rsidRPr="0020371B" w:rsidRDefault="00E717EC" w:rsidP="00016849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0371B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5F6B6" wp14:editId="2BB683F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849" w:rsidRDefault="00E717EC" w:rsidP="00016849">
                          <w:pPr>
                            <w:jc w:val="center"/>
                          </w:pPr>
                        </w:p>
                        <w:p w:rsidR="00016849" w:rsidRDefault="00E717EC" w:rsidP="00016849">
                          <w:pPr>
                            <w:jc w:val="center"/>
                          </w:pPr>
                        </w:p>
                        <w:p w:rsidR="00016849" w:rsidRPr="007E31E4" w:rsidRDefault="00E717EC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16849" w:rsidRPr="007E31E4" w:rsidRDefault="00E717EC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16849" w:rsidRPr="000C2407" w:rsidRDefault="00E717EC" w:rsidP="0001684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16849" w:rsidRDefault="00E717EC" w:rsidP="00016849">
                          <w:pPr>
                            <w:jc w:val="center"/>
                          </w:pPr>
                        </w:p>
                        <w:p w:rsidR="00016849" w:rsidRDefault="00E717EC" w:rsidP="000168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65F6B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16849" w:rsidRDefault="00E717EC" w:rsidP="00016849">
                    <w:pPr>
                      <w:jc w:val="center"/>
                    </w:pPr>
                  </w:p>
                  <w:p w:rsidR="00016849" w:rsidRDefault="00E717EC" w:rsidP="00016849">
                    <w:pPr>
                      <w:jc w:val="center"/>
                    </w:pPr>
                  </w:p>
                  <w:p w:rsidR="00016849" w:rsidRPr="007E31E4" w:rsidRDefault="00E717EC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16849" w:rsidRPr="007E31E4" w:rsidRDefault="00E717EC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16849" w:rsidRPr="000C2407" w:rsidRDefault="00E717EC" w:rsidP="0001684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16849" w:rsidRDefault="00E717EC" w:rsidP="00016849">
                    <w:pPr>
                      <w:jc w:val="center"/>
                    </w:pPr>
                  </w:p>
                  <w:p w:rsidR="00016849" w:rsidRDefault="00E717EC" w:rsidP="0001684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0371B">
      <w:rPr>
        <w:rFonts w:ascii="Arial" w:eastAsia="Times New Roman" w:hAnsi="Arial" w:cs="Times New Roman"/>
        <w:szCs w:val="20"/>
      </w:rPr>
      <w:tab/>
    </w:r>
    <w:r w:rsidRPr="0020371B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880016" r:id="rId2"/>
      </w:object>
    </w:r>
  </w:p>
  <w:p w:rsidR="00016849" w:rsidRDefault="00E717EC">
    <w:pPr>
      <w:pStyle w:val="Cabealho"/>
    </w:pPr>
  </w:p>
  <w:p w:rsidR="00016849" w:rsidRDefault="00E717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EC"/>
    <w:rsid w:val="00BB52EB"/>
    <w:rsid w:val="00E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043E"/>
  <w15:chartTrackingRefBased/>
  <w15:docId w15:val="{A6F5E75A-0D7F-4E11-81B1-53D3A56F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7EC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17E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17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E7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71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17E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1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17EC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717EC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717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7EC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717EC"/>
    <w:pPr>
      <w:ind w:left="720"/>
      <w:contextualSpacing/>
    </w:pPr>
  </w:style>
  <w:style w:type="table" w:styleId="Tabelacomgrade">
    <w:name w:val="Table Grid"/>
    <w:basedOn w:val="Tabelanormal"/>
    <w:uiPriority w:val="39"/>
    <w:rsid w:val="00E717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717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E717EC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17EC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1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E717EC"/>
    <w:rPr>
      <w:rFonts w:eastAsiaTheme="minorEastAsi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717EC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717EC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E717EC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717EC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717EC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E717EC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E717EC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character" w:styleId="Hyperlink">
    <w:name w:val="Hyperlink"/>
    <w:uiPriority w:val="99"/>
    <w:semiHidden/>
    <w:unhideWhenUsed/>
    <w:rsid w:val="00E717E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embloco1">
    <w:name w:val="Texto em bloco1"/>
    <w:basedOn w:val="Normal"/>
    <w:uiPriority w:val="99"/>
    <w:semiHidden/>
    <w:rsid w:val="00E717E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E717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2159</Words>
  <Characters>11661</Characters>
  <Application>Microsoft Office Word</Application>
  <DocSecurity>0</DocSecurity>
  <Lines>97</Lines>
  <Paragraphs>27</Paragraphs>
  <ScaleCrop>false</ScaleCrop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2025-11-17T13:12:00Z</dcterms:created>
  <dcterms:modified xsi:type="dcterms:W3CDTF">2025-11-17T13:20:00Z</dcterms:modified>
</cp:coreProperties>
</file>