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E5" w:rsidRDefault="00B433E5" w:rsidP="00B433E5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PREGÃO ELETRÔNICO   Nº 135</w:t>
      </w:r>
      <w:r>
        <w:rPr>
          <w:rFonts w:asciiTheme="minorHAnsi" w:eastAsiaTheme="minorHAnsi" w:hAnsiTheme="minorHAnsi" w:cstheme="minorHAnsi"/>
          <w:b/>
          <w:bCs/>
          <w:szCs w:val="22"/>
        </w:rPr>
        <w:t>-2025</w:t>
      </w:r>
    </w:p>
    <w:p w:rsidR="00B433E5" w:rsidRDefault="00B433E5" w:rsidP="00B433E5">
      <w:pPr>
        <w:rPr>
          <w:rFonts w:asciiTheme="minorHAnsi" w:eastAsiaTheme="minorHAnsi" w:hAnsiTheme="minorHAnsi" w:cstheme="minorHAnsi"/>
          <w:b/>
          <w:bCs/>
          <w:szCs w:val="22"/>
        </w:rPr>
      </w:pPr>
      <w:r>
        <w:rPr>
          <w:rFonts w:asciiTheme="minorHAnsi" w:eastAsiaTheme="minorHAnsi" w:hAnsiTheme="minorHAnsi" w:cstheme="minorHAnsi"/>
          <w:b/>
          <w:bCs/>
          <w:szCs w:val="22"/>
        </w:rPr>
        <w:t>ANEXO III</w:t>
      </w:r>
    </w:p>
    <w:p w:rsidR="00B433E5" w:rsidRDefault="00B433E5" w:rsidP="00B433E5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</w:p>
    <w:p w:rsidR="00B433E5" w:rsidRPr="00D64949" w:rsidRDefault="00B433E5" w:rsidP="00B433E5">
      <w:pPr>
        <w:jc w:val="center"/>
        <w:rPr>
          <w:rFonts w:asciiTheme="minorHAnsi" w:eastAsiaTheme="minorHAnsi" w:hAnsiTheme="minorHAnsi" w:cstheme="minorHAnsi"/>
          <w:b/>
          <w:bCs/>
          <w:szCs w:val="22"/>
        </w:rPr>
      </w:pPr>
      <w:r w:rsidRPr="00561EEE">
        <w:rPr>
          <w:rFonts w:asciiTheme="minorHAnsi" w:eastAsiaTheme="minorHAnsi" w:hAnsiTheme="minorHAnsi" w:cstheme="minorHAnsi"/>
          <w:b/>
          <w:bCs/>
          <w:szCs w:val="22"/>
        </w:rPr>
        <w:t xml:space="preserve">ESTUDO TÉCNICO PRELIMINAR </w:t>
      </w:r>
      <w:r w:rsidRPr="00561EEE">
        <w:rPr>
          <w:rFonts w:asciiTheme="minorHAnsi" w:eastAsiaTheme="minorHAnsi" w:hAnsiTheme="minorHAnsi" w:cstheme="minorHAnsi"/>
          <w:b/>
          <w:bCs/>
          <w:szCs w:val="22"/>
        </w:rPr>
        <w:br/>
      </w:r>
    </w:p>
    <w:p w:rsidR="00B433E5" w:rsidRPr="00B433E5" w:rsidRDefault="00B433E5" w:rsidP="00B433E5">
      <w:pPr>
        <w:jc w:val="both"/>
        <w:rPr>
          <w:b/>
          <w:i/>
        </w:rPr>
      </w:pPr>
      <w:r>
        <w:t xml:space="preserve">Constitui objeto da presente licitação </w:t>
      </w:r>
      <w:r>
        <w:rPr>
          <w:i/>
        </w:rPr>
        <w:t xml:space="preserve">a </w:t>
      </w:r>
      <w:bookmarkStart w:id="0" w:name="_GoBack"/>
      <w:bookmarkEnd w:id="0"/>
      <w:r>
        <w:rPr>
          <w:i/>
        </w:rPr>
        <w:t xml:space="preserve">Aquisição de </w:t>
      </w:r>
      <w:r w:rsidRPr="00B433E5">
        <w:rPr>
          <w:b/>
          <w:i/>
        </w:rPr>
        <w:t xml:space="preserve">(01) Trator Agrícola Novo 4x4, com no mínimo 82 CV, motor a Diesel, </w:t>
      </w:r>
      <w:proofErr w:type="spellStart"/>
      <w:r w:rsidRPr="00B433E5">
        <w:rPr>
          <w:b/>
          <w:i/>
        </w:rPr>
        <w:t>Mínmo</w:t>
      </w:r>
      <w:proofErr w:type="spellEnd"/>
      <w:r w:rsidRPr="00B433E5">
        <w:rPr>
          <w:b/>
          <w:i/>
        </w:rPr>
        <w:t xml:space="preserve"> 03 cilindros, Tanque Mínimo 90 </w:t>
      </w:r>
      <w:proofErr w:type="spellStart"/>
      <w:r w:rsidRPr="00B433E5">
        <w:rPr>
          <w:b/>
          <w:i/>
        </w:rPr>
        <w:t>lt</w:t>
      </w:r>
      <w:proofErr w:type="spellEnd"/>
      <w:r w:rsidRPr="00B433E5">
        <w:rPr>
          <w:b/>
          <w:i/>
        </w:rPr>
        <w:t>, direção hidráulica e ajustável, freios a disco, cabine opcional, tomada de potência acionamento hidráulico, rodado dianteiros 12x 24 R1 e traseiros 184 x 30 R1.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Pr="00561EEE" w:rsidRDefault="00B433E5" w:rsidP="00B433E5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Identificação da necessidade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 Secretaria Municipal de</w:t>
      </w:r>
      <w:r>
        <w:rPr>
          <w:rFonts w:asciiTheme="minorHAnsi" w:eastAsiaTheme="minorHAnsi" w:hAnsiTheme="minorHAnsi" w:cstheme="minorHAnsi"/>
          <w:szCs w:val="22"/>
        </w:rPr>
        <w:t xml:space="preserve"> Desenvolvimento Rural e Meio Ambiente</w:t>
      </w:r>
      <w:r w:rsidRPr="00561EEE">
        <w:rPr>
          <w:rFonts w:asciiTheme="minorHAnsi" w:eastAsiaTheme="minorHAnsi" w:hAnsiTheme="minorHAnsi" w:cstheme="minorHAnsi"/>
          <w:szCs w:val="22"/>
        </w:rPr>
        <w:t xml:space="preserve"> de Santo Antônio das Missões/RS id</w:t>
      </w:r>
      <w:r>
        <w:rPr>
          <w:rFonts w:asciiTheme="minorHAnsi" w:eastAsiaTheme="minorHAnsi" w:hAnsiTheme="minorHAnsi" w:cstheme="minorHAnsi"/>
          <w:szCs w:val="22"/>
        </w:rPr>
        <w:t>entifi</w:t>
      </w:r>
      <w:r>
        <w:rPr>
          <w:rFonts w:asciiTheme="minorHAnsi" w:eastAsiaTheme="minorHAnsi" w:hAnsiTheme="minorHAnsi" w:cstheme="minorHAnsi"/>
          <w:szCs w:val="22"/>
        </w:rPr>
        <w:t xml:space="preserve">cou a necessidade imediata deste equipamento para assim somar com as demais máquinas agrícolas já existentes, visando sempre a atender as demandas do setor primários junto aos pequenos e médios produtores de nosso </w:t>
      </w:r>
      <w:r w:rsidR="00E02EAC">
        <w:rPr>
          <w:rFonts w:asciiTheme="minorHAnsi" w:eastAsiaTheme="minorHAnsi" w:hAnsiTheme="minorHAnsi" w:cstheme="minorHAnsi"/>
          <w:szCs w:val="22"/>
        </w:rPr>
        <w:t>município, portanto será de grande relevância o acréscimo de mais essa máquina agrícola</w:t>
      </w:r>
      <w:r w:rsidRPr="00561EEE">
        <w:rPr>
          <w:rFonts w:asciiTheme="minorHAnsi" w:eastAsiaTheme="minorHAnsi" w:hAnsiTheme="minorHAnsi" w:cstheme="minorHAnsi"/>
          <w:szCs w:val="22"/>
        </w:rPr>
        <w:t>.</w:t>
      </w:r>
    </w:p>
    <w:p w:rsidR="00B433E5" w:rsidRPr="00561EEE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A</w:t>
      </w:r>
      <w:r>
        <w:rPr>
          <w:rFonts w:asciiTheme="minorHAnsi" w:eastAsiaTheme="minorHAnsi" w:hAnsiTheme="minorHAnsi" w:cstheme="minorHAnsi"/>
          <w:szCs w:val="22"/>
        </w:rPr>
        <w:t xml:space="preserve">pós o município ser contemplado pela Emenda Parlamentar Nº </w:t>
      </w:r>
      <w:r w:rsidR="00E02EAC">
        <w:rPr>
          <w:rFonts w:asciiTheme="minorHAnsi" w:eastAsiaTheme="minorHAnsi" w:hAnsiTheme="minorHAnsi" w:cstheme="minorHAnsi"/>
          <w:szCs w:val="22"/>
        </w:rPr>
        <w:t>202536660004</w:t>
      </w:r>
      <w:r>
        <w:rPr>
          <w:rFonts w:asciiTheme="minorHAnsi" w:eastAsiaTheme="minorHAnsi" w:hAnsiTheme="minorHAnsi" w:cstheme="minorHAnsi"/>
          <w:szCs w:val="22"/>
        </w:rPr>
        <w:t xml:space="preserve">, certamente </w:t>
      </w:r>
      <w:r w:rsidR="00E02EAC">
        <w:rPr>
          <w:rFonts w:asciiTheme="minorHAnsi" w:eastAsiaTheme="minorHAnsi" w:hAnsiTheme="minorHAnsi" w:cstheme="minorHAnsi"/>
          <w:szCs w:val="22"/>
        </w:rPr>
        <w:t>irá atender as necessidades já mencionadas</w:t>
      </w:r>
      <w:r>
        <w:rPr>
          <w:rFonts w:asciiTheme="minorHAnsi" w:eastAsiaTheme="minorHAnsi" w:hAnsiTheme="minorHAnsi" w:cstheme="minorHAnsi"/>
          <w:szCs w:val="22"/>
        </w:rPr>
        <w:t>.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Pr="00561EEE" w:rsidRDefault="00B433E5" w:rsidP="00B433E5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Descrição da solução como resultado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solução adequada para </w:t>
      </w:r>
      <w:r>
        <w:rPr>
          <w:rFonts w:asciiTheme="minorHAnsi" w:eastAsiaTheme="minorHAnsi" w:hAnsiTheme="minorHAnsi" w:cstheme="minorHAnsi"/>
          <w:szCs w:val="22"/>
        </w:rPr>
        <w:t xml:space="preserve">este se faz com a aplicação do recurso destinado através da Emenda </w:t>
      </w:r>
      <w:proofErr w:type="gramStart"/>
      <w:r>
        <w:rPr>
          <w:rFonts w:asciiTheme="minorHAnsi" w:eastAsiaTheme="minorHAnsi" w:hAnsiTheme="minorHAnsi" w:cstheme="minorHAnsi"/>
          <w:szCs w:val="22"/>
        </w:rPr>
        <w:t>supra citada</w:t>
      </w:r>
      <w:proofErr w:type="gramEnd"/>
      <w:r>
        <w:rPr>
          <w:rFonts w:asciiTheme="minorHAnsi" w:eastAsiaTheme="minorHAnsi" w:hAnsiTheme="minorHAnsi" w:cstheme="minorHAnsi"/>
          <w:szCs w:val="22"/>
        </w:rPr>
        <w:t xml:space="preserve"> com o seguinte objeto: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E02EAC">
      <w:pPr>
        <w:jc w:val="both"/>
        <w:rPr>
          <w:rFonts w:asciiTheme="minorHAnsi" w:eastAsiaTheme="minorHAnsi" w:hAnsiTheme="minorHAnsi" w:cstheme="minorHAnsi"/>
          <w:szCs w:val="22"/>
        </w:rPr>
      </w:pPr>
      <w:proofErr w:type="gramStart"/>
      <w:r>
        <w:rPr>
          <w:rFonts w:asciiTheme="minorHAnsi" w:eastAsiaTheme="minorHAnsi" w:hAnsiTheme="minorHAnsi" w:cstheme="minorHAnsi"/>
          <w:szCs w:val="22"/>
        </w:rPr>
        <w:t xml:space="preserve">-  </w:t>
      </w:r>
      <w:r w:rsidR="00E02EAC" w:rsidRPr="00B433E5">
        <w:rPr>
          <w:b/>
          <w:i/>
        </w:rPr>
        <w:t>(</w:t>
      </w:r>
      <w:proofErr w:type="gramEnd"/>
      <w:r w:rsidR="00E02EAC" w:rsidRPr="00B433E5">
        <w:rPr>
          <w:b/>
          <w:i/>
        </w:rPr>
        <w:t xml:space="preserve">01) Trator Agrícola Novo 4x4, com no mínimo 82 CV, motor a Diesel, </w:t>
      </w:r>
      <w:proofErr w:type="spellStart"/>
      <w:r w:rsidR="00E02EAC" w:rsidRPr="00B433E5">
        <w:rPr>
          <w:b/>
          <w:i/>
        </w:rPr>
        <w:t>Mínmo</w:t>
      </w:r>
      <w:proofErr w:type="spellEnd"/>
      <w:r w:rsidR="00E02EAC" w:rsidRPr="00B433E5">
        <w:rPr>
          <w:b/>
          <w:i/>
        </w:rPr>
        <w:t xml:space="preserve"> 03 cilindros, Tanque Mínimo 90 </w:t>
      </w:r>
      <w:proofErr w:type="spellStart"/>
      <w:r w:rsidR="00E02EAC" w:rsidRPr="00B433E5">
        <w:rPr>
          <w:b/>
          <w:i/>
        </w:rPr>
        <w:t>lt</w:t>
      </w:r>
      <w:proofErr w:type="spellEnd"/>
      <w:r w:rsidR="00E02EAC" w:rsidRPr="00B433E5">
        <w:rPr>
          <w:b/>
          <w:i/>
        </w:rPr>
        <w:t>, direção hidráulica e ajustável, freios a disco, cabine opcional, tomada de potência acionamento hidráulico, rodado dianteiros 12x 24 R1 e traseiros 184 x 30 R1.</w:t>
      </w:r>
      <w:r>
        <w:rPr>
          <w:rFonts w:asciiTheme="minorHAnsi" w:eastAsiaTheme="minorHAnsi" w:hAnsiTheme="minorHAnsi" w:cstheme="minorHAnsi"/>
          <w:szCs w:val="22"/>
        </w:rPr>
        <w:t xml:space="preserve"> 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B433E5" w:rsidRPr="00561EEE" w:rsidRDefault="00E02EAC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A Entrega será de responsabilidade do Sr. Hugo Leonardo Santa Catarina</w:t>
      </w:r>
      <w:r w:rsidR="00B433E5" w:rsidRPr="00561EEE">
        <w:rPr>
          <w:rFonts w:asciiTheme="minorHAnsi" w:eastAsiaTheme="minorHAnsi" w:hAnsiTheme="minorHAnsi" w:cstheme="minorHAnsi"/>
          <w:szCs w:val="22"/>
        </w:rPr>
        <w:t>.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Pr="00561EEE" w:rsidRDefault="00B433E5" w:rsidP="00B433E5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Requisitos da contratação</w:t>
      </w:r>
    </w:p>
    <w:p w:rsidR="00B433E5" w:rsidRPr="00561EEE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Secret</w:t>
      </w:r>
      <w:r w:rsidR="00E02EAC">
        <w:rPr>
          <w:rFonts w:asciiTheme="minorHAnsi" w:eastAsiaTheme="minorHAnsi" w:hAnsiTheme="minorHAnsi" w:cstheme="minorHAnsi"/>
          <w:szCs w:val="22"/>
        </w:rPr>
        <w:t>aria Municipal de Desenvolvimento Rural e Meio Ambiente</w:t>
      </w:r>
      <w:r w:rsidRPr="00561EEE">
        <w:rPr>
          <w:rFonts w:asciiTheme="minorHAnsi" w:eastAsiaTheme="minorHAnsi" w:hAnsiTheme="minorHAnsi" w:cstheme="minorHAnsi"/>
          <w:szCs w:val="22"/>
        </w:rPr>
        <w:t>;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Estimativa do quantitativo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pPr>
        <w:jc w:val="both"/>
        <w:rPr>
          <w:color w:val="000000" w:themeColor="text1"/>
          <w:u w:val="single"/>
        </w:rPr>
      </w:pPr>
      <w:r w:rsidRPr="00B84C82">
        <w:rPr>
          <w:color w:val="000000" w:themeColor="text1"/>
          <w:u w:val="single"/>
        </w:rPr>
        <w:t xml:space="preserve">O valor de </w:t>
      </w:r>
      <w:proofErr w:type="gramStart"/>
      <w:r w:rsidRPr="00B84C82">
        <w:rPr>
          <w:color w:val="000000" w:themeColor="text1"/>
          <w:u w:val="single"/>
        </w:rPr>
        <w:t>Refe</w:t>
      </w:r>
      <w:r>
        <w:rPr>
          <w:color w:val="000000" w:themeColor="text1"/>
          <w:u w:val="single"/>
        </w:rPr>
        <w:t>rência  está</w:t>
      </w:r>
      <w:proofErr w:type="gramEnd"/>
      <w:r>
        <w:rPr>
          <w:color w:val="000000" w:themeColor="text1"/>
          <w:u w:val="single"/>
        </w:rPr>
        <w:t xml:space="preserve"> previsto é de </w:t>
      </w:r>
      <w:r>
        <w:rPr>
          <w:b/>
          <w:color w:val="000000" w:themeColor="text1"/>
          <w:u w:val="single"/>
        </w:rPr>
        <w:t xml:space="preserve">R$ - </w:t>
      </w:r>
      <w:r w:rsidR="00E02EAC">
        <w:rPr>
          <w:b/>
          <w:color w:val="000000" w:themeColor="text1"/>
          <w:u w:val="single"/>
        </w:rPr>
        <w:t>198.000,00 ( cento e noventa e oito mil reais )</w:t>
      </w:r>
      <w:r>
        <w:rPr>
          <w:b/>
          <w:color w:val="000000" w:themeColor="text1"/>
          <w:u w:val="single"/>
        </w:rPr>
        <w:t>;</w:t>
      </w:r>
    </w:p>
    <w:p w:rsidR="00B433E5" w:rsidRDefault="00B433E5" w:rsidP="00B433E5">
      <w:pPr>
        <w:jc w:val="both"/>
        <w:rPr>
          <w:color w:val="000000" w:themeColor="text1"/>
          <w:u w:val="single"/>
        </w:rPr>
      </w:pP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r w:rsidRPr="00B84C82">
        <w:t>Garantia:</w:t>
      </w:r>
    </w:p>
    <w:p w:rsidR="00E02EAC" w:rsidRPr="00B84C82" w:rsidRDefault="00E02EAC" w:rsidP="00B433E5"/>
    <w:p w:rsidR="00B433E5" w:rsidRDefault="00E02EAC" w:rsidP="00B433E5">
      <w:r>
        <w:t>- A Máquina deverá possuir Garantia Mínima de 12 meses</w:t>
      </w:r>
      <w:r w:rsidR="00B433E5">
        <w:t>.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Dotação Orçamentária: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Pr="007A5D42" w:rsidRDefault="00E02EAC" w:rsidP="00B433E5">
      <w:pPr>
        <w:rPr>
          <w:b/>
          <w:i/>
        </w:rPr>
      </w:pPr>
      <w:r>
        <w:rPr>
          <w:b/>
          <w:i/>
        </w:rPr>
        <w:lastRenderedPageBreak/>
        <w:t>05</w:t>
      </w:r>
      <w:r w:rsidR="00B433E5" w:rsidRPr="007A5D42">
        <w:rPr>
          <w:b/>
          <w:i/>
        </w:rPr>
        <w:t xml:space="preserve"> – SECRETARIA MUNICIPAL DE </w:t>
      </w:r>
      <w:r>
        <w:rPr>
          <w:b/>
          <w:i/>
        </w:rPr>
        <w:t xml:space="preserve">DESENVOLVIMENTO </w:t>
      </w:r>
      <w:proofErr w:type="gramStart"/>
      <w:r>
        <w:rPr>
          <w:b/>
          <w:i/>
        </w:rPr>
        <w:t>RURAL  E</w:t>
      </w:r>
      <w:proofErr w:type="gramEnd"/>
      <w:r>
        <w:rPr>
          <w:b/>
          <w:i/>
        </w:rPr>
        <w:t xml:space="preserve"> MEIO AMBIENTE;</w:t>
      </w:r>
    </w:p>
    <w:p w:rsidR="00E02EAC" w:rsidRDefault="00E02EAC" w:rsidP="00B433E5">
      <w:pPr>
        <w:rPr>
          <w:b/>
          <w:i/>
        </w:rPr>
      </w:pPr>
      <w:r>
        <w:rPr>
          <w:b/>
          <w:i/>
        </w:rPr>
        <w:t>05.02 20 0606 0510 2,011 -  Assistência Técnica e Prestação de Serviço ao Meio Rural;</w:t>
      </w:r>
    </w:p>
    <w:p w:rsidR="00B433E5" w:rsidRPr="007A5D42" w:rsidRDefault="00E02EAC" w:rsidP="00B433E5">
      <w:pPr>
        <w:rPr>
          <w:b/>
          <w:i/>
        </w:rPr>
      </w:pPr>
      <w:r>
        <w:rPr>
          <w:b/>
          <w:i/>
        </w:rPr>
        <w:t xml:space="preserve">01168 0700.27 31104490 52 00 00 00 – Equipamento </w:t>
      </w:r>
      <w:proofErr w:type="gramStart"/>
      <w:r>
        <w:rPr>
          <w:b/>
          <w:i/>
        </w:rPr>
        <w:t>e  Material</w:t>
      </w:r>
      <w:proofErr w:type="gramEnd"/>
      <w:r>
        <w:rPr>
          <w:b/>
          <w:i/>
        </w:rPr>
        <w:t xml:space="preserve"> Permanente</w:t>
      </w:r>
      <w:r w:rsidR="00B433E5" w:rsidRPr="007A5D42">
        <w:rPr>
          <w:b/>
          <w:i/>
        </w:rPr>
        <w:t>;</w:t>
      </w:r>
    </w:p>
    <w:p w:rsidR="00B433E5" w:rsidRDefault="00B433E5" w:rsidP="00B433E5">
      <w:pPr>
        <w:rPr>
          <w:rFonts w:asciiTheme="minorHAnsi" w:eastAsiaTheme="minorHAnsi" w:hAnsiTheme="minorHAnsi" w:cstheme="minorHAnsi"/>
          <w:szCs w:val="22"/>
        </w:rPr>
      </w:pPr>
    </w:p>
    <w:p w:rsidR="00B433E5" w:rsidRPr="00561EEE" w:rsidRDefault="00B433E5" w:rsidP="00B433E5">
      <w:pPr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>Conclusão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  <w:r w:rsidRPr="00561EEE">
        <w:rPr>
          <w:rFonts w:asciiTheme="minorHAnsi" w:eastAsiaTheme="minorHAnsi" w:hAnsiTheme="minorHAnsi" w:cstheme="minorHAnsi"/>
          <w:szCs w:val="22"/>
        </w:rPr>
        <w:t xml:space="preserve">A contratação é imprescindível para garantir as condições </w:t>
      </w:r>
      <w:r>
        <w:rPr>
          <w:rFonts w:asciiTheme="minorHAnsi" w:eastAsiaTheme="minorHAnsi" w:hAnsiTheme="minorHAnsi" w:cstheme="minorHAnsi"/>
          <w:szCs w:val="22"/>
        </w:rPr>
        <w:t xml:space="preserve">de segurança de Trânsito determinados em </w:t>
      </w:r>
      <w:proofErr w:type="gramStart"/>
      <w:r>
        <w:rPr>
          <w:rFonts w:asciiTheme="minorHAnsi" w:eastAsiaTheme="minorHAnsi" w:hAnsiTheme="minorHAnsi" w:cstheme="minorHAnsi"/>
          <w:szCs w:val="22"/>
        </w:rPr>
        <w:t xml:space="preserve">Lei, </w:t>
      </w:r>
      <w:r w:rsidRPr="00561EEE">
        <w:rPr>
          <w:rFonts w:asciiTheme="minorHAnsi" w:eastAsiaTheme="minorHAnsi" w:hAnsiTheme="minorHAnsi" w:cstheme="minorHAnsi"/>
          <w:szCs w:val="22"/>
        </w:rPr>
        <w:t xml:space="preserve"> alinhando</w:t>
      </w:r>
      <w:proofErr w:type="gramEnd"/>
      <w:r w:rsidRPr="00561EEE">
        <w:rPr>
          <w:rFonts w:asciiTheme="minorHAnsi" w:eastAsiaTheme="minorHAnsi" w:hAnsiTheme="minorHAnsi" w:cstheme="minorHAnsi"/>
          <w:szCs w:val="22"/>
        </w:rPr>
        <w:t>-se aos princípios da nova Lei de Licitações.</w:t>
      </w:r>
    </w:p>
    <w:p w:rsidR="00B433E5" w:rsidRDefault="00B433E5" w:rsidP="00B433E5">
      <w:pPr>
        <w:jc w:val="both"/>
        <w:rPr>
          <w:rFonts w:asciiTheme="minorHAnsi" w:eastAsiaTheme="minorHAnsi" w:hAnsiTheme="minorHAnsi" w:cstheme="minorHAnsi"/>
          <w:szCs w:val="22"/>
        </w:rPr>
      </w:pPr>
    </w:p>
    <w:p w:rsidR="00B433E5" w:rsidRDefault="00E02EAC" w:rsidP="00B433E5">
      <w:pPr>
        <w:jc w:val="right"/>
        <w:rPr>
          <w:rFonts w:asciiTheme="minorHAnsi" w:eastAsiaTheme="minorHAnsi" w:hAnsiTheme="minorHAnsi" w:cstheme="minorHAnsi"/>
          <w:szCs w:val="22"/>
        </w:rPr>
      </w:pPr>
      <w:r>
        <w:rPr>
          <w:rFonts w:asciiTheme="minorHAnsi" w:eastAsiaTheme="minorHAnsi" w:hAnsiTheme="minorHAnsi" w:cstheme="minorHAnsi"/>
          <w:szCs w:val="22"/>
        </w:rPr>
        <w:t>Santo Antônio das Missões, 17</w:t>
      </w:r>
      <w:r w:rsidR="00B433E5">
        <w:rPr>
          <w:rFonts w:asciiTheme="minorHAnsi" w:eastAsiaTheme="minorHAnsi" w:hAnsiTheme="minorHAnsi" w:cstheme="minorHAnsi"/>
          <w:szCs w:val="22"/>
        </w:rPr>
        <w:t xml:space="preserve"> de novembro de 2025.</w:t>
      </w:r>
    </w:p>
    <w:p w:rsidR="00B433E5" w:rsidRDefault="00B433E5" w:rsidP="00B433E5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pPr>
        <w:jc w:val="right"/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>
      <w:r>
        <w:t>____________________________________</w:t>
      </w:r>
    </w:p>
    <w:p w:rsidR="00E02EAC" w:rsidRDefault="00E02EAC" w:rsidP="00B433E5">
      <w:r>
        <w:t xml:space="preserve">ALAN </w:t>
      </w:r>
      <w:r w:rsidR="00275540">
        <w:t>RIBAS DOS SANTOS</w:t>
      </w:r>
    </w:p>
    <w:p w:rsidR="00B433E5" w:rsidRDefault="00B433E5" w:rsidP="00B433E5">
      <w:proofErr w:type="spellStart"/>
      <w:r>
        <w:t>Secretario</w:t>
      </w:r>
      <w:proofErr w:type="spellEnd"/>
      <w:r>
        <w:t xml:space="preserve"> Municipal de </w:t>
      </w:r>
      <w:r w:rsidR="00275540">
        <w:t>Desenvolvimento Rural e Meio Ambiente - Interino</w:t>
      </w:r>
    </w:p>
    <w:p w:rsidR="00B433E5" w:rsidRDefault="00B433E5" w:rsidP="00B433E5">
      <w:pPr>
        <w:jc w:val="center"/>
        <w:rPr>
          <w:rFonts w:asciiTheme="minorHAnsi" w:eastAsiaTheme="minorHAnsi" w:hAnsiTheme="minorHAnsi" w:cstheme="minorHAnsi"/>
          <w:szCs w:val="22"/>
        </w:rPr>
      </w:pPr>
    </w:p>
    <w:p w:rsidR="00B433E5" w:rsidRDefault="00B433E5" w:rsidP="00B433E5"/>
    <w:p w:rsidR="00BB52EB" w:rsidRDefault="00BB52EB"/>
    <w:sectPr w:rsidR="00BB52EB" w:rsidSect="00F21CF6">
      <w:headerReference w:type="default" r:id="rId4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F6" w:rsidRPr="00192798" w:rsidRDefault="00D41548" w:rsidP="00F21CF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99C963" wp14:editId="4CCFCB9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1CF6" w:rsidRDefault="00D41548" w:rsidP="00F21CF6">
                          <w:pPr>
                            <w:jc w:val="center"/>
                          </w:pPr>
                        </w:p>
                        <w:p w:rsidR="00F21CF6" w:rsidRPr="00553BF7" w:rsidRDefault="00D41548" w:rsidP="00F21CF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F21CF6" w:rsidRDefault="00D41548" w:rsidP="00F21CF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9C96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F21CF6" w:rsidRDefault="00D41548" w:rsidP="00F21CF6">
                    <w:pPr>
                      <w:jc w:val="center"/>
                    </w:pPr>
                  </w:p>
                  <w:p w:rsidR="00F21CF6" w:rsidRPr="00553BF7" w:rsidRDefault="00D41548" w:rsidP="00F21CF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F21CF6" w:rsidRDefault="00D41548" w:rsidP="00F21CF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883370" r:id="rId2"/>
      </w:object>
    </w:r>
  </w:p>
  <w:p w:rsidR="00F21CF6" w:rsidRDefault="00D41548">
    <w:pPr>
      <w:pStyle w:val="Cabealho"/>
    </w:pPr>
  </w:p>
  <w:p w:rsidR="00F21CF6" w:rsidRDefault="00D4154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E5"/>
    <w:rsid w:val="00275540"/>
    <w:rsid w:val="00B433E5"/>
    <w:rsid w:val="00BB52EB"/>
    <w:rsid w:val="00BD1AF6"/>
    <w:rsid w:val="00D41548"/>
    <w:rsid w:val="00E0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58D0E"/>
  <w15:chartTrackingRefBased/>
  <w15:docId w15:val="{674ED733-2347-4B6A-9785-AE4AEF62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3E5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33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33E5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15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15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2025-11-17T14:09:00Z</cp:lastPrinted>
  <dcterms:created xsi:type="dcterms:W3CDTF">2025-11-17T13:34:00Z</dcterms:created>
  <dcterms:modified xsi:type="dcterms:W3CDTF">2025-11-17T14:16:00Z</dcterms:modified>
</cp:coreProperties>
</file>