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33422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28/11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33422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143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D33422">
        <w:rPr>
          <w:rFonts w:ascii="Arial" w:hAnsi="Arial" w:cs="Arial"/>
          <w:b/>
          <w:sz w:val="24"/>
          <w:szCs w:val="24"/>
        </w:rPr>
        <w:t>DE LICITAÇÃO Nº 143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r w:rsidR="00DF652F">
        <w:rPr>
          <w:rFonts w:ascii="Arial" w:hAnsi="Arial" w:cs="Arial"/>
          <w:sz w:val="24"/>
          <w:szCs w:val="24"/>
        </w:rPr>
        <w:t xml:space="preserve"> fornecimento de </w:t>
      </w:r>
      <w:r w:rsidR="00D33422">
        <w:rPr>
          <w:rFonts w:ascii="Arial" w:hAnsi="Arial" w:cs="Arial"/>
          <w:sz w:val="24"/>
          <w:szCs w:val="24"/>
        </w:rPr>
        <w:t xml:space="preserve">placas em bronze fundido </w:t>
      </w:r>
      <w:proofErr w:type="gramStart"/>
      <w:r w:rsidR="00D33422">
        <w:rPr>
          <w:rFonts w:ascii="Arial" w:hAnsi="Arial" w:cs="Arial"/>
          <w:sz w:val="24"/>
          <w:szCs w:val="24"/>
        </w:rPr>
        <w:t>veicular</w:t>
      </w:r>
      <w:proofErr w:type="gramEnd"/>
      <w:r w:rsidR="00D33422">
        <w:rPr>
          <w:rFonts w:ascii="Arial" w:hAnsi="Arial" w:cs="Arial"/>
          <w:sz w:val="24"/>
          <w:szCs w:val="24"/>
        </w:rPr>
        <w:t xml:space="preserve"> para uso no veículo toro</w:t>
      </w:r>
      <w:r w:rsidR="00DF652F">
        <w:rPr>
          <w:rFonts w:ascii="Arial" w:hAnsi="Arial" w:cs="Arial"/>
          <w:sz w:val="24"/>
          <w:szCs w:val="24"/>
        </w:rPr>
        <w:t>, lotado n</w:t>
      </w:r>
      <w:r w:rsidR="00D33422">
        <w:rPr>
          <w:rFonts w:ascii="Arial" w:hAnsi="Arial" w:cs="Arial"/>
          <w:sz w:val="24"/>
          <w:szCs w:val="24"/>
        </w:rPr>
        <w:t>o Gabinete do Prefeito</w:t>
      </w:r>
      <w:r w:rsidR="006D7355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D33422">
        <w:rPr>
          <w:rFonts w:ascii="Arial" w:hAnsi="Arial" w:cs="Arial"/>
          <w:sz w:val="24"/>
          <w:szCs w:val="24"/>
        </w:rPr>
        <w:t xml:space="preserve"> apresentação da proposta: 28</w:t>
      </w:r>
      <w:r>
        <w:rPr>
          <w:rFonts w:ascii="Arial" w:hAnsi="Arial" w:cs="Arial"/>
          <w:sz w:val="24"/>
          <w:szCs w:val="24"/>
        </w:rPr>
        <w:t xml:space="preserve"> de </w:t>
      </w:r>
      <w:r w:rsidR="00D33422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2DE9">
        <w:rPr>
          <w:rFonts w:ascii="Arial" w:hAnsi="Arial" w:cs="Arial"/>
          <w:sz w:val="24"/>
          <w:szCs w:val="24"/>
        </w:rPr>
        <w:t>11</w:t>
      </w:r>
      <w:r w:rsidR="005D723B">
        <w:rPr>
          <w:rFonts w:ascii="Arial" w:hAnsi="Arial" w:cs="Arial"/>
          <w:sz w:val="24"/>
          <w:szCs w:val="24"/>
        </w:rPr>
        <w:t>:</w:t>
      </w:r>
      <w:r w:rsidR="006D7355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852" w:rsidRDefault="00FF3852">
      <w:pPr>
        <w:spacing w:after="0" w:line="240" w:lineRule="auto"/>
      </w:pPr>
      <w:r>
        <w:separator/>
      </w:r>
    </w:p>
  </w:endnote>
  <w:endnote w:type="continuationSeparator" w:id="0">
    <w:p w:rsidR="00FF3852" w:rsidRDefault="00FF3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852" w:rsidRDefault="00FF3852">
      <w:pPr>
        <w:spacing w:after="0" w:line="240" w:lineRule="auto"/>
      </w:pPr>
      <w:r>
        <w:separator/>
      </w:r>
    </w:p>
  </w:footnote>
  <w:footnote w:type="continuationSeparator" w:id="0">
    <w:p w:rsidR="00FF3852" w:rsidRDefault="00FF3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FF3852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5833686" r:id="rId2"/>
      </w:object>
    </w:r>
  </w:p>
  <w:p w:rsidR="00652346" w:rsidRDefault="00FF3852">
    <w:pPr>
      <w:pStyle w:val="Cabealho"/>
    </w:pPr>
  </w:p>
  <w:p w:rsidR="00652346" w:rsidRDefault="00FF38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2B74A9"/>
    <w:rsid w:val="005D2DE9"/>
    <w:rsid w:val="005D723B"/>
    <w:rsid w:val="006D7355"/>
    <w:rsid w:val="0071314E"/>
    <w:rsid w:val="0084341B"/>
    <w:rsid w:val="008673BE"/>
    <w:rsid w:val="00A7736A"/>
    <w:rsid w:val="00C14E34"/>
    <w:rsid w:val="00CA13B7"/>
    <w:rsid w:val="00D33422"/>
    <w:rsid w:val="00DA4CE9"/>
    <w:rsid w:val="00DF652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2025-11-28T14:15:00Z</dcterms:created>
  <dcterms:modified xsi:type="dcterms:W3CDTF">2025-11-28T14:15:00Z</dcterms:modified>
</cp:coreProperties>
</file>