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625" w:rsidRDefault="00D96625" w:rsidP="00D96625">
      <w:pPr>
        <w:widowControl w:val="0"/>
        <w:spacing w:before="1" w:after="0" w:line="240" w:lineRule="auto"/>
        <w:ind w:right="32"/>
        <w:jc w:val="center"/>
        <w:rPr>
          <w:rFonts w:ascii="Tahoma" w:hAnsi="Tahoma" w:cs="Tahoma"/>
          <w:b/>
          <w:bCs/>
          <w:u w:val="thick"/>
        </w:rPr>
      </w:pPr>
      <w:r>
        <w:rPr>
          <w:rFonts w:ascii="Tahoma" w:hAnsi="Tahoma" w:cs="Tahoma"/>
          <w:b/>
          <w:bCs/>
          <w:u w:val="thick"/>
        </w:rPr>
        <w:t>TERMO ADITIVO 001-2026</w:t>
      </w:r>
    </w:p>
    <w:p w:rsidR="00D96625" w:rsidRDefault="00D96625" w:rsidP="00D96625">
      <w:pPr>
        <w:widowControl w:val="0"/>
        <w:spacing w:before="1" w:after="0" w:line="240" w:lineRule="auto"/>
        <w:ind w:right="32"/>
        <w:jc w:val="center"/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>S</w:t>
      </w:r>
    </w:p>
    <w:p w:rsidR="00D96625" w:rsidRDefault="00D96625" w:rsidP="00D96625">
      <w:pPr>
        <w:widowControl w:val="0"/>
        <w:spacing w:after="0" w:line="257" w:lineRule="exact"/>
        <w:ind w:right="32"/>
        <w:jc w:val="center"/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002-2025</w:t>
      </w:r>
    </w:p>
    <w:p w:rsidR="00D96625" w:rsidRDefault="00D96625" w:rsidP="00D96625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before="1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OBJETO: </w:t>
      </w:r>
      <w:r>
        <w:rPr>
          <w:rFonts w:ascii="Tahoma" w:hAnsi="Tahoma" w:cs="Tahoma"/>
          <w:sz w:val="26"/>
          <w:szCs w:val="26"/>
        </w:rPr>
        <w:t xml:space="preserve">O Presente Termo adito tem como a </w:t>
      </w:r>
      <w:r>
        <w:rPr>
          <w:rFonts w:ascii="Tahoma" w:hAnsi="Tahoma" w:cs="Tahoma"/>
          <w:b/>
          <w:sz w:val="26"/>
          <w:szCs w:val="26"/>
          <w:u w:val="single"/>
        </w:rPr>
        <w:t>Prorrogação de Prazo</w:t>
      </w:r>
      <w:r>
        <w:rPr>
          <w:rFonts w:ascii="Tahoma" w:hAnsi="Tahoma" w:cs="Tahoma"/>
          <w:sz w:val="26"/>
          <w:szCs w:val="26"/>
        </w:rPr>
        <w:t xml:space="preserve"> da referida Ata de Registro, com os devidas quantidades e valores, conforme abaixo relacionados.</w:t>
      </w:r>
    </w:p>
    <w:p w:rsidR="00D96625" w:rsidRDefault="00D96625" w:rsidP="00D96625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Pr="00D96625" w:rsidRDefault="00D96625" w:rsidP="00D96625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b/>
          <w:bCs/>
        </w:rPr>
        <w:t>ATA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2"/>
        </w:rPr>
        <w:t>D</w:t>
      </w:r>
      <w:r>
        <w:rPr>
          <w:b/>
          <w:bCs/>
        </w:rPr>
        <w:t>E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R</w:t>
      </w:r>
      <w:r>
        <w:rPr>
          <w:b/>
          <w:bCs/>
          <w:spacing w:val="1"/>
        </w:rPr>
        <w:t>E</w:t>
      </w:r>
      <w:r>
        <w:rPr>
          <w:b/>
          <w:bCs/>
          <w:spacing w:val="-1"/>
        </w:rPr>
        <w:t>G</w:t>
      </w:r>
      <w:r>
        <w:rPr>
          <w:b/>
          <w:bCs/>
          <w:spacing w:val="2"/>
        </w:rPr>
        <w:t>I</w:t>
      </w:r>
      <w:r>
        <w:rPr>
          <w:b/>
          <w:bCs/>
          <w:spacing w:val="-1"/>
        </w:rPr>
        <w:t>S</w:t>
      </w:r>
      <w:r>
        <w:rPr>
          <w:b/>
          <w:bCs/>
          <w:spacing w:val="2"/>
        </w:rPr>
        <w:t>T</w:t>
      </w:r>
      <w:r>
        <w:rPr>
          <w:b/>
          <w:bCs/>
          <w:spacing w:val="-1"/>
        </w:rPr>
        <w:t>R</w:t>
      </w:r>
      <w:r>
        <w:rPr>
          <w:b/>
          <w:bCs/>
        </w:rPr>
        <w:t>O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DE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P</w:t>
      </w:r>
      <w:r>
        <w:rPr>
          <w:b/>
          <w:bCs/>
          <w:spacing w:val="2"/>
        </w:rPr>
        <w:t>R</w:t>
      </w:r>
      <w:r>
        <w:rPr>
          <w:b/>
          <w:bCs/>
          <w:spacing w:val="-1"/>
        </w:rPr>
        <w:t>E</w:t>
      </w:r>
      <w:r>
        <w:rPr>
          <w:b/>
          <w:bCs/>
        </w:rPr>
        <w:t>Ç</w:t>
      </w:r>
      <w:r>
        <w:rPr>
          <w:b/>
          <w:bCs/>
          <w:spacing w:val="1"/>
        </w:rPr>
        <w:t>O</w:t>
      </w:r>
      <w:r>
        <w:rPr>
          <w:b/>
          <w:bCs/>
        </w:rPr>
        <w:t>S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2"/>
        </w:rPr>
        <w:t>N</w:t>
      </w:r>
      <w:r>
        <w:rPr>
          <w:b/>
          <w:bCs/>
        </w:rPr>
        <w:t>º 01/2025</w:t>
      </w:r>
      <w:r>
        <w:br/>
      </w:r>
      <w:r>
        <w:br/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>lo</w:t>
      </w:r>
      <w:r>
        <w:rPr>
          <w:spacing w:val="14"/>
        </w:rPr>
        <w:t xml:space="preserve"> seu Prefeito Municipal 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>do Pr</w:t>
      </w:r>
      <w:r>
        <w:rPr>
          <w:spacing w:val="-1"/>
        </w:rPr>
        <w:t>e</w:t>
      </w:r>
      <w:r>
        <w:t>gão</w:t>
      </w:r>
      <w:r>
        <w:rPr>
          <w:spacing w:val="4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t>trôni</w:t>
      </w:r>
      <w:r>
        <w:rPr>
          <w:spacing w:val="-2"/>
        </w:rPr>
        <w:t>c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n</w:t>
      </w:r>
      <w:r>
        <w:t>º 002/2025</w:t>
      </w:r>
      <w:r>
        <w:t>,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omolog</w:t>
      </w:r>
      <w:r>
        <w:rPr>
          <w:spacing w:val="-1"/>
        </w:rPr>
        <w:t>a</w:t>
      </w:r>
      <w:r>
        <w:t>do</w:t>
      </w:r>
      <w:r>
        <w:rPr>
          <w:spacing w:val="42"/>
        </w:rPr>
        <w:t xml:space="preserve"> </w:t>
      </w:r>
      <w:r>
        <w:rPr>
          <w:spacing w:val="-1"/>
        </w:rPr>
        <w:t>e</w:t>
      </w:r>
      <w:r>
        <w:t>m 1</w:t>
      </w:r>
      <w:r>
        <w:t xml:space="preserve">7 de </w:t>
      </w:r>
      <w:r>
        <w:t>janeiro</w:t>
      </w:r>
      <w:r>
        <w:t xml:space="preserve"> </w:t>
      </w:r>
      <w:proofErr w:type="spellStart"/>
      <w:r>
        <w:t>de</w:t>
      </w:r>
      <w:proofErr w:type="spellEnd"/>
      <w:r>
        <w:t xml:space="preserve"> 2025,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 xml:space="preserve">O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 xml:space="preserve">O </w:t>
      </w:r>
      <w:r>
        <w:t xml:space="preserve">da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>
        <w:t>sa</w:t>
      </w:r>
      <w:r w:rsidRPr="00D96625">
        <w:t xml:space="preserve">: </w:t>
      </w:r>
      <w:r w:rsidRPr="00D96625">
        <w:rPr>
          <w:b/>
          <w:bCs/>
        </w:rPr>
        <w:t xml:space="preserve">LACTUS AGRO LTDA, CNPJ – 36.999.783/0001-06, com sede na Rua João </w:t>
      </w:r>
      <w:proofErr w:type="spellStart"/>
      <w:r w:rsidRPr="00D96625">
        <w:rPr>
          <w:b/>
          <w:bCs/>
        </w:rPr>
        <w:t>Gossenheimer</w:t>
      </w:r>
      <w:proofErr w:type="spellEnd"/>
      <w:r w:rsidRPr="00D96625">
        <w:rPr>
          <w:b/>
          <w:bCs/>
        </w:rPr>
        <w:t xml:space="preserve">, nº 372, centro, Arabutã -  SC, CEP – 89.740-000, </w:t>
      </w:r>
      <w:proofErr w:type="spellStart"/>
      <w:r w:rsidRPr="00D96625">
        <w:rPr>
          <w:b/>
          <w:bCs/>
        </w:rPr>
        <w:t>email</w:t>
      </w:r>
      <w:proofErr w:type="spellEnd"/>
      <w:r w:rsidRPr="00D96625">
        <w:rPr>
          <w:b/>
          <w:bCs/>
        </w:rPr>
        <w:t xml:space="preserve">: </w:t>
      </w:r>
      <w:hyperlink r:id="rId5" w:history="1">
        <w:r w:rsidRPr="00D96625">
          <w:rPr>
            <w:rStyle w:val="Hyperlink"/>
            <w:b/>
            <w:bCs/>
          </w:rPr>
          <w:t>licitalactus@gmail.com</w:t>
        </w:r>
      </w:hyperlink>
      <w:r>
        <w:rPr>
          <w:b/>
          <w:bCs/>
        </w:rPr>
        <w:t>, fone : (49 ) 9 9922262</w:t>
      </w:r>
      <w:r>
        <w:rPr>
          <w:rFonts w:eastAsia="Times New Roman"/>
        </w:rP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D96625" w:rsidRDefault="00D96625" w:rsidP="00D96625">
      <w:pPr>
        <w:widowControl w:val="0"/>
        <w:spacing w:before="6" w:after="0" w:line="258" w:lineRule="exact"/>
        <w:ind w:right="32"/>
        <w:jc w:val="both"/>
        <w:rPr>
          <w:rFonts w:ascii="Tahoma" w:hAnsi="Tahoma" w:cs="Tahoma"/>
          <w:u w:val="single"/>
        </w:rPr>
      </w:pPr>
    </w:p>
    <w:p w:rsidR="00D96625" w:rsidRDefault="00D96625" w:rsidP="00D96625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D96625" w:rsidRDefault="00D96625" w:rsidP="00D96625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96625" w:rsidRDefault="00D96625" w:rsidP="00D96625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</w:rPr>
        <w:t xml:space="preserve"> Vacinas </w:t>
      </w:r>
      <w:proofErr w:type="spellStart"/>
      <w:r>
        <w:rPr>
          <w:rFonts w:ascii="Tahoma" w:hAnsi="Tahoma" w:cs="Tahoma"/>
        </w:rPr>
        <w:t>Anticion</w:t>
      </w:r>
      <w:proofErr w:type="spell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>.</w:t>
      </w:r>
    </w:p>
    <w:p w:rsidR="00D96625" w:rsidRDefault="00D96625" w:rsidP="00D96625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D96625" w:rsidRPr="0013228D" w:rsidRDefault="00D96625" w:rsidP="00D96625">
      <w:pPr>
        <w:pStyle w:val="PargrafodaLista"/>
        <w:widowControl w:val="0"/>
        <w:numPr>
          <w:ilvl w:val="1"/>
          <w:numId w:val="2"/>
        </w:numPr>
        <w:spacing w:after="0" w:line="240" w:lineRule="auto"/>
        <w:ind w:right="32"/>
        <w:jc w:val="both"/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D96625" w:rsidRDefault="00D96625" w:rsidP="00D96625">
      <w:pPr>
        <w:widowControl w:val="0"/>
        <w:spacing w:after="0" w:line="240" w:lineRule="auto"/>
        <w:ind w:right="32"/>
        <w:jc w:val="both"/>
      </w:pPr>
    </w:p>
    <w:tbl>
      <w:tblPr>
        <w:tblStyle w:val="Tabelacomgrade"/>
        <w:tblW w:w="8494" w:type="dxa"/>
        <w:tblInd w:w="0" w:type="dxa"/>
        <w:tblLook w:val="04A0" w:firstRow="1" w:lastRow="0" w:firstColumn="1" w:lastColumn="0" w:noHBand="0" w:noVBand="1"/>
      </w:tblPr>
      <w:tblGrid>
        <w:gridCol w:w="823"/>
        <w:gridCol w:w="3009"/>
        <w:gridCol w:w="1328"/>
        <w:gridCol w:w="1727"/>
        <w:gridCol w:w="1607"/>
      </w:tblGrid>
      <w:tr w:rsidR="00D96625" w:rsidRPr="00272610" w:rsidTr="00D96625">
        <w:tc>
          <w:tcPr>
            <w:tcW w:w="823" w:type="dxa"/>
          </w:tcPr>
          <w:p w:rsidR="00D96625" w:rsidRPr="00272610" w:rsidRDefault="00D96625" w:rsidP="004F2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610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009" w:type="dxa"/>
          </w:tcPr>
          <w:p w:rsidR="00D96625" w:rsidRPr="00272610" w:rsidRDefault="00D96625" w:rsidP="004F2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610">
              <w:rPr>
                <w:rFonts w:ascii="Arial" w:hAnsi="Arial" w:cs="Arial"/>
                <w:sz w:val="24"/>
                <w:szCs w:val="24"/>
              </w:rPr>
              <w:t>Objeto</w:t>
            </w:r>
          </w:p>
        </w:tc>
        <w:tc>
          <w:tcPr>
            <w:tcW w:w="1328" w:type="dxa"/>
          </w:tcPr>
          <w:p w:rsidR="00D96625" w:rsidRPr="00272610" w:rsidRDefault="00D96625" w:rsidP="004F2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72610">
              <w:rPr>
                <w:rFonts w:ascii="Arial" w:hAnsi="Arial" w:cs="Arial"/>
                <w:sz w:val="24"/>
                <w:szCs w:val="24"/>
              </w:rPr>
              <w:t>Qtd</w:t>
            </w:r>
            <w:proofErr w:type="spellEnd"/>
            <w:r w:rsidRPr="00272610">
              <w:rPr>
                <w:rFonts w:ascii="Arial" w:hAnsi="Arial" w:cs="Arial"/>
                <w:sz w:val="24"/>
                <w:szCs w:val="24"/>
              </w:rPr>
              <w:t xml:space="preserve"> Máx.</w:t>
            </w:r>
          </w:p>
        </w:tc>
        <w:tc>
          <w:tcPr>
            <w:tcW w:w="1727" w:type="dxa"/>
          </w:tcPr>
          <w:p w:rsidR="00D96625" w:rsidRPr="00272610" w:rsidRDefault="00D96625" w:rsidP="004F2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610">
              <w:rPr>
                <w:rFonts w:ascii="Arial" w:hAnsi="Arial" w:cs="Arial"/>
                <w:sz w:val="24"/>
                <w:szCs w:val="24"/>
              </w:rPr>
              <w:t>Valor Unitário</w:t>
            </w:r>
          </w:p>
        </w:tc>
        <w:tc>
          <w:tcPr>
            <w:tcW w:w="1607" w:type="dxa"/>
          </w:tcPr>
          <w:p w:rsidR="00D96625" w:rsidRPr="00272610" w:rsidRDefault="00D96625" w:rsidP="004F28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Valor Total</w:t>
            </w:r>
          </w:p>
        </w:tc>
      </w:tr>
      <w:tr w:rsidR="00D96625" w:rsidRPr="00272610" w:rsidTr="00D96625">
        <w:tc>
          <w:tcPr>
            <w:tcW w:w="823" w:type="dxa"/>
          </w:tcPr>
          <w:p w:rsidR="00D96625" w:rsidRPr="00272610" w:rsidRDefault="00D96625" w:rsidP="00D966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261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009" w:type="dxa"/>
            <w:vAlign w:val="center"/>
          </w:tcPr>
          <w:p w:rsidR="00D96625" w:rsidRDefault="00D96625" w:rsidP="00D96625">
            <w:pPr>
              <w:jc w:val="both"/>
            </w:pPr>
            <w:r>
              <w:t>VACINA ANTICION ENCARTELADO 01ML, COM SERINGA E AGULHA.</w:t>
            </w:r>
          </w:p>
          <w:p w:rsidR="00D96625" w:rsidRPr="00272610" w:rsidRDefault="00D96625" w:rsidP="00D96625">
            <w:pPr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>
              <w:t>MARCA: LEMA INJEX.</w:t>
            </w:r>
          </w:p>
        </w:tc>
        <w:tc>
          <w:tcPr>
            <w:tcW w:w="1328" w:type="dxa"/>
            <w:vAlign w:val="center"/>
          </w:tcPr>
          <w:p w:rsidR="00D96625" w:rsidRPr="00272610" w:rsidRDefault="00D96625" w:rsidP="00D9662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2.000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727" w:type="dxa"/>
            <w:vAlign w:val="center"/>
          </w:tcPr>
          <w:p w:rsidR="00D96625" w:rsidRPr="00D96625" w:rsidRDefault="00D96625" w:rsidP="00D96625">
            <w:pPr>
              <w:rPr>
                <w:sz w:val="24"/>
                <w:szCs w:val="24"/>
              </w:rPr>
            </w:pPr>
            <w:r w:rsidRPr="00D96625">
              <w:rPr>
                <w:sz w:val="24"/>
                <w:szCs w:val="24"/>
              </w:rPr>
              <w:t>R$ - 3,40</w:t>
            </w:r>
          </w:p>
        </w:tc>
        <w:tc>
          <w:tcPr>
            <w:tcW w:w="1607" w:type="dxa"/>
          </w:tcPr>
          <w:p w:rsidR="00D96625" w:rsidRPr="00D96625" w:rsidRDefault="00D96625" w:rsidP="00D96625">
            <w:pPr>
              <w:rPr>
                <w:sz w:val="24"/>
                <w:szCs w:val="24"/>
              </w:rPr>
            </w:pPr>
          </w:p>
          <w:p w:rsidR="00D96625" w:rsidRPr="00D96625" w:rsidRDefault="00D96625" w:rsidP="00D96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 - 6.800,00</w:t>
            </w:r>
          </w:p>
        </w:tc>
      </w:tr>
    </w:tbl>
    <w:p w:rsidR="00D96625" w:rsidRDefault="00D96625" w:rsidP="00D96625">
      <w:pPr>
        <w:widowControl w:val="0"/>
        <w:spacing w:after="0" w:line="240" w:lineRule="auto"/>
        <w:ind w:right="32"/>
        <w:jc w:val="both"/>
        <w:rPr>
          <w:rFonts w:ascii="Tahoma" w:hAnsi="Tahoma" w:cs="Tahoma"/>
          <w:sz w:val="24"/>
          <w:szCs w:val="24"/>
        </w:rPr>
      </w:pPr>
    </w:p>
    <w:p w:rsidR="00D96625" w:rsidRDefault="00D96625" w:rsidP="00D96625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96625" w:rsidRDefault="00D96625" w:rsidP="00D96625">
      <w:pPr>
        <w:widowControl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96625" w:rsidRDefault="00D96625" w:rsidP="00D96625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PRRROGAÇÃO DE PRAZO:</w:t>
      </w:r>
    </w:p>
    <w:p w:rsidR="00D96625" w:rsidRDefault="00D96625" w:rsidP="00D96625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96625" w:rsidRDefault="00D96625" w:rsidP="00D96625">
      <w:pPr>
        <w:widowControl w:val="0"/>
        <w:spacing w:before="23" w:after="0" w:line="240" w:lineRule="auto"/>
        <w:ind w:right="32"/>
        <w:rPr>
          <w:i/>
          <w:u w:val="single"/>
        </w:rPr>
      </w:pPr>
      <w:r>
        <w:rPr>
          <w:rFonts w:ascii="Tahoma" w:hAnsi="Tahoma" w:cs="Tahoma"/>
          <w:i/>
          <w:u w:val="single"/>
        </w:rPr>
        <w:t xml:space="preserve">2.1-   </w:t>
      </w:r>
      <w:r>
        <w:rPr>
          <w:rFonts w:ascii="Tahoma" w:hAnsi="Tahoma" w:cs="Tahoma"/>
          <w:i/>
          <w:spacing w:val="46"/>
          <w:u w:val="single"/>
        </w:rPr>
        <w:t xml:space="preserve"> </w:t>
      </w:r>
      <w:r>
        <w:rPr>
          <w:rFonts w:ascii="Tahoma" w:hAnsi="Tahoma" w:cs="Tahoma"/>
          <w:i/>
          <w:u w:val="single"/>
        </w:rPr>
        <w:t>A pr</w:t>
      </w:r>
      <w:r>
        <w:rPr>
          <w:rFonts w:ascii="Tahoma" w:hAnsi="Tahoma" w:cs="Tahoma"/>
          <w:i/>
          <w:spacing w:val="-1"/>
          <w:u w:val="single"/>
        </w:rPr>
        <w:t>e</w:t>
      </w:r>
      <w:r>
        <w:rPr>
          <w:rFonts w:ascii="Tahoma" w:hAnsi="Tahoma" w:cs="Tahoma"/>
          <w:i/>
          <w:u w:val="single"/>
        </w:rPr>
        <w:t>s</w:t>
      </w:r>
      <w:r>
        <w:rPr>
          <w:rFonts w:ascii="Tahoma" w:hAnsi="Tahoma" w:cs="Tahoma"/>
          <w:i/>
          <w:spacing w:val="-1"/>
          <w:u w:val="single"/>
        </w:rPr>
        <w:t>en</w:t>
      </w:r>
      <w:r>
        <w:rPr>
          <w:rFonts w:ascii="Tahoma" w:hAnsi="Tahoma" w:cs="Tahoma"/>
          <w:i/>
          <w:u w:val="single"/>
        </w:rPr>
        <w:t xml:space="preserve">te </w:t>
      </w:r>
      <w:r>
        <w:rPr>
          <w:rFonts w:ascii="Tahoma" w:hAnsi="Tahoma" w:cs="Tahoma"/>
          <w:b/>
          <w:bCs/>
          <w:i/>
          <w:u w:val="single"/>
        </w:rPr>
        <w:t>A</w:t>
      </w:r>
      <w:r>
        <w:rPr>
          <w:rFonts w:ascii="Tahoma" w:hAnsi="Tahoma" w:cs="Tahoma"/>
          <w:b/>
          <w:bCs/>
          <w:i/>
          <w:spacing w:val="-1"/>
          <w:u w:val="single"/>
        </w:rPr>
        <w:t>T</w:t>
      </w:r>
      <w:r>
        <w:rPr>
          <w:rFonts w:ascii="Tahoma" w:hAnsi="Tahoma" w:cs="Tahoma"/>
          <w:b/>
          <w:bCs/>
          <w:i/>
          <w:u w:val="single"/>
        </w:rPr>
        <w:t>A se</w:t>
      </w:r>
      <w:r>
        <w:rPr>
          <w:rFonts w:ascii="Tahoma" w:hAnsi="Tahoma" w:cs="Tahoma"/>
          <w:b/>
          <w:bCs/>
          <w:i/>
          <w:u w:val="single"/>
        </w:rPr>
        <w:t>rá prorrogada pelo período de 17</w:t>
      </w:r>
      <w:r>
        <w:rPr>
          <w:rFonts w:ascii="Tahoma" w:hAnsi="Tahoma" w:cs="Tahoma"/>
          <w:b/>
          <w:bCs/>
          <w:i/>
          <w:u w:val="single"/>
        </w:rPr>
        <w:t xml:space="preserve"> de </w:t>
      </w:r>
      <w:r>
        <w:rPr>
          <w:rFonts w:ascii="Tahoma" w:hAnsi="Tahoma" w:cs="Tahoma"/>
          <w:b/>
          <w:bCs/>
          <w:i/>
          <w:u w:val="single"/>
        </w:rPr>
        <w:t xml:space="preserve">janeiro </w:t>
      </w:r>
      <w:proofErr w:type="spellStart"/>
      <w:r>
        <w:rPr>
          <w:rFonts w:ascii="Tahoma" w:hAnsi="Tahoma" w:cs="Tahoma"/>
          <w:b/>
          <w:bCs/>
          <w:i/>
          <w:u w:val="single"/>
        </w:rPr>
        <w:t>de</w:t>
      </w:r>
      <w:proofErr w:type="spellEnd"/>
      <w:r>
        <w:rPr>
          <w:rFonts w:ascii="Tahoma" w:hAnsi="Tahoma" w:cs="Tahoma"/>
          <w:b/>
          <w:bCs/>
          <w:i/>
          <w:u w:val="single"/>
        </w:rPr>
        <w:t xml:space="preserve"> 2026</w:t>
      </w:r>
      <w:r>
        <w:rPr>
          <w:rFonts w:ascii="Tahoma" w:hAnsi="Tahoma" w:cs="Tahoma"/>
          <w:b/>
          <w:bCs/>
          <w:i/>
          <w:u w:val="single"/>
        </w:rPr>
        <w:t xml:space="preserve"> </w:t>
      </w:r>
      <w:proofErr w:type="spellStart"/>
      <w:r>
        <w:rPr>
          <w:rFonts w:ascii="Tahoma" w:hAnsi="Tahoma" w:cs="Tahoma"/>
          <w:b/>
          <w:bCs/>
          <w:i/>
          <w:u w:val="single"/>
        </w:rPr>
        <w:lastRenderedPageBreak/>
        <w:t>á</w:t>
      </w:r>
      <w:proofErr w:type="spellEnd"/>
      <w:r>
        <w:rPr>
          <w:rFonts w:ascii="Tahoma" w:hAnsi="Tahoma" w:cs="Tahoma"/>
          <w:b/>
          <w:bCs/>
          <w:i/>
          <w:u w:val="single"/>
        </w:rPr>
        <w:t xml:space="preserve"> 17</w:t>
      </w:r>
      <w:r>
        <w:rPr>
          <w:rFonts w:ascii="Tahoma" w:hAnsi="Tahoma" w:cs="Tahoma"/>
          <w:b/>
          <w:bCs/>
          <w:i/>
          <w:u w:val="single"/>
        </w:rPr>
        <w:t xml:space="preserve"> de</w:t>
      </w:r>
      <w:r>
        <w:rPr>
          <w:rFonts w:ascii="Tahoma" w:hAnsi="Tahoma" w:cs="Tahoma"/>
          <w:b/>
          <w:bCs/>
          <w:i/>
          <w:u w:val="single"/>
        </w:rPr>
        <w:t xml:space="preserve"> </w:t>
      </w:r>
      <w:proofErr w:type="gramStart"/>
      <w:r>
        <w:rPr>
          <w:rFonts w:ascii="Tahoma" w:hAnsi="Tahoma" w:cs="Tahoma"/>
          <w:b/>
          <w:bCs/>
          <w:i/>
          <w:u w:val="single"/>
        </w:rPr>
        <w:t>janeiro</w:t>
      </w:r>
      <w:r>
        <w:rPr>
          <w:rFonts w:ascii="Tahoma" w:hAnsi="Tahoma" w:cs="Tahoma"/>
          <w:b/>
          <w:bCs/>
          <w:i/>
          <w:u w:val="single"/>
        </w:rPr>
        <w:t xml:space="preserve"> </w:t>
      </w:r>
      <w:r>
        <w:rPr>
          <w:rFonts w:ascii="Tahoma" w:hAnsi="Tahoma" w:cs="Tahoma"/>
          <w:b/>
          <w:bCs/>
          <w:i/>
          <w:u w:val="single"/>
        </w:rPr>
        <w:t xml:space="preserve"> de</w:t>
      </w:r>
      <w:proofErr w:type="gramEnd"/>
      <w:r>
        <w:rPr>
          <w:rFonts w:ascii="Tahoma" w:hAnsi="Tahoma" w:cs="Tahoma"/>
          <w:b/>
          <w:bCs/>
          <w:i/>
          <w:u w:val="single"/>
        </w:rPr>
        <w:t xml:space="preserve"> 2027</w:t>
      </w:r>
      <w:r>
        <w:rPr>
          <w:rFonts w:ascii="Tahoma" w:hAnsi="Tahoma" w:cs="Tahoma"/>
          <w:i/>
          <w:u w:val="single"/>
        </w:rPr>
        <w:t>;</w:t>
      </w:r>
    </w:p>
    <w:p w:rsidR="00D96625" w:rsidRDefault="00D96625" w:rsidP="00D96625">
      <w:pPr>
        <w:widowControl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D96625" w:rsidRDefault="00D96625" w:rsidP="00D96625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96625" w:rsidRDefault="00D96625" w:rsidP="00D96625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D96625" w:rsidRDefault="00D96625" w:rsidP="00D96625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96625" w:rsidRDefault="00D96625" w:rsidP="00D96625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ascii="Arial" w:eastAsia="Times New Roman" w:cs="Arial"/>
          <w:color w:val="000000"/>
          <w:sz w:val="24"/>
          <w:szCs w:val="24"/>
        </w:rPr>
        <w:t>1562/</w:t>
      </w:r>
      <w:proofErr w:type="gramStart"/>
      <w:r>
        <w:rPr>
          <w:rFonts w:ascii="Arial" w:eastAsia="Times New Roman" w:cs="Arial"/>
          <w:color w:val="000000"/>
          <w:sz w:val="24"/>
          <w:szCs w:val="24"/>
        </w:rPr>
        <w:t>2006</w:t>
      </w:r>
      <w:r>
        <w:rPr>
          <w:rFonts w:ascii="Arial"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D96625" w:rsidRDefault="00D96625" w:rsidP="00D96625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D96625" w:rsidRDefault="00D96625" w:rsidP="00D96625">
      <w:pPr>
        <w:widowControl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96625" w:rsidRDefault="00D96625" w:rsidP="00D96625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96625" w:rsidRDefault="00D96625" w:rsidP="00D96625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D96625" w:rsidRDefault="00D96625" w:rsidP="00D96625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96625" w:rsidRDefault="00D96625" w:rsidP="00D96625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96625" w:rsidRDefault="00D96625" w:rsidP="00D96625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D96625" w:rsidRDefault="00D96625" w:rsidP="00D96625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D96625" w:rsidRDefault="00D96625" w:rsidP="00D96625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before="32" w:after="0" w:line="264" w:lineRule="exact"/>
        <w:ind w:right="32"/>
        <w:jc w:val="both"/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D96625" w:rsidRDefault="00D96625" w:rsidP="00D96625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96625" w:rsidRDefault="00D96625" w:rsidP="00D96625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D96625" w:rsidRDefault="00D96625" w:rsidP="00D96625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D96625" w:rsidRDefault="00D96625" w:rsidP="00D96625">
      <w:pPr>
        <w:widowControl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D96625" w:rsidRDefault="00D96625" w:rsidP="00D96625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D96625" w:rsidRDefault="00D96625" w:rsidP="00D96625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D96625" w:rsidRDefault="00D96625" w:rsidP="00D96625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D96625" w:rsidRDefault="00D96625" w:rsidP="00D96625">
      <w:pPr>
        <w:widowControl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D96625" w:rsidRDefault="00D96625" w:rsidP="00D96625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D96625" w:rsidRDefault="00D96625" w:rsidP="00D96625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D96625" w:rsidRDefault="00D96625" w:rsidP="00D96625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e</w:t>
      </w:r>
    </w:p>
    <w:p w:rsidR="00D96625" w:rsidRDefault="00D96625" w:rsidP="00D96625">
      <w:pPr>
        <w:widowControl w:val="0"/>
        <w:spacing w:before="1" w:after="0" w:line="240" w:lineRule="auto"/>
        <w:ind w:right="32"/>
      </w:pP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depó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itos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 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ome 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1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o;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ome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ódigo da ag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 da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D96625" w:rsidRDefault="00D96625" w:rsidP="00D96625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lastRenderedPageBreak/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V,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°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na si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 I</w:t>
      </w:r>
      <w:r>
        <w:rPr>
          <w:rFonts w:ascii="Tahoma" w:hAnsi="Tahoma" w:cs="Tahoma"/>
          <w:spacing w:val="-1"/>
        </w:rPr>
        <w:t>II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88,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ploma leg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l;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7.6-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  <w:spacing w:val="2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manu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da,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ON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obrig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siste</w:t>
      </w:r>
      <w:r>
        <w:rPr>
          <w:rFonts w:ascii="Tahoma" w:hAnsi="Tahoma" w:cs="Tahoma"/>
          <w:spacing w:val="-4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 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  da</w:t>
      </w:r>
      <w:proofErr w:type="gramEnd"/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dão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gat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Dé</w:t>
      </w:r>
      <w:r>
        <w:rPr>
          <w:rFonts w:ascii="Tahoma" w:hAnsi="Tahoma" w:cs="Tahoma"/>
        </w:rPr>
        <w:t>bi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 e Trib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is;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7.7-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D96625" w:rsidRDefault="00D96625" w:rsidP="00D96625">
      <w:pPr>
        <w:widowControl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D96625" w:rsidRDefault="00D96625" w:rsidP="00D96625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D96625" w:rsidRDefault="00D96625" w:rsidP="00D96625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96625" w:rsidRDefault="00D96625" w:rsidP="00D96625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7.8-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dispos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38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  <w:spacing w:val="-2"/>
        </w:rPr>
        <w:t>.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2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23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dez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bro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lí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“d”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XI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40 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ó</w:t>
      </w:r>
      <w:r>
        <w:rPr>
          <w:rFonts w:ascii="Tahoma" w:hAnsi="Tahoma" w:cs="Tahoma"/>
        </w:rPr>
        <w:t xml:space="preserve">rgão contratante,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ipado,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tia ou f</w:t>
      </w:r>
      <w:r>
        <w:rPr>
          <w:rFonts w:ascii="Tahoma" w:hAnsi="Tahoma" w:cs="Tahoma"/>
          <w:spacing w:val="-1"/>
        </w:rPr>
        <w:t>ianç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  <w:spacing w:val="-1"/>
        </w:rPr>
        <w:t>ancá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tal da par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la adi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tad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.</w:t>
      </w:r>
    </w:p>
    <w:p w:rsidR="00D96625" w:rsidRDefault="00D96625" w:rsidP="00D96625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D96625" w:rsidRDefault="00D96625" w:rsidP="00D96625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D96625" w:rsidRDefault="00D96625" w:rsidP="00D96625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D96625" w:rsidRDefault="00D96625" w:rsidP="00D96625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D96625" w:rsidRDefault="00D96625" w:rsidP="00D96625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D96625" w:rsidRDefault="00D96625" w:rsidP="00D96625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D96625" w:rsidRDefault="00D96625" w:rsidP="00D96625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D96625" w:rsidRDefault="00D96625" w:rsidP="00D96625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D96625" w:rsidRDefault="00D96625" w:rsidP="00D96625">
      <w:pPr>
        <w:widowControl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D96625" w:rsidRDefault="00D96625" w:rsidP="00D96625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D96625" w:rsidRDefault="00D96625" w:rsidP="00D96625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D96625" w:rsidRDefault="00D96625" w:rsidP="00D96625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D96625" w:rsidRDefault="00D96625" w:rsidP="00D96625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D96625" w:rsidRDefault="00D96625" w:rsidP="00D96625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D96625" w:rsidRDefault="00D96625" w:rsidP="00D96625">
      <w:pPr>
        <w:widowControl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D96625" w:rsidRDefault="00D96625" w:rsidP="00D96625">
      <w:pPr>
        <w:widowControl w:val="0"/>
        <w:spacing w:before="1" w:after="0" w:line="240" w:lineRule="auto"/>
        <w:ind w:right="32"/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96625" w:rsidRDefault="00D96625" w:rsidP="00D96625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lastRenderedPageBreak/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D96625" w:rsidRDefault="00D96625" w:rsidP="00D96625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D96625" w:rsidRDefault="00D96625" w:rsidP="00D96625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D96625" w:rsidRDefault="00D96625" w:rsidP="00D96625">
      <w:pPr>
        <w:widowControl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96625" w:rsidRDefault="00D96625" w:rsidP="00D96625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D96625" w:rsidRDefault="00D96625" w:rsidP="00D96625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96625" w:rsidRDefault="00D96625" w:rsidP="00D96625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D96625" w:rsidRDefault="00D96625" w:rsidP="00D96625">
      <w:pPr>
        <w:widowControl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D96625" w:rsidRDefault="00D96625" w:rsidP="00D96625">
      <w:pPr>
        <w:widowControl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D96625" w:rsidRDefault="00D96625" w:rsidP="00D96625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96625" w:rsidRDefault="00D96625" w:rsidP="00D96625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D96625" w:rsidRDefault="00D96625" w:rsidP="00D96625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D96625" w:rsidRDefault="00D96625" w:rsidP="00D96625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D96625" w:rsidRDefault="00D96625" w:rsidP="00D96625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96625" w:rsidRDefault="00D96625" w:rsidP="00D96625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D96625" w:rsidRDefault="00D96625" w:rsidP="00D96625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D96625" w:rsidRDefault="00D96625" w:rsidP="00D96625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D96625" w:rsidRDefault="00D96625" w:rsidP="00D96625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D96625" w:rsidRDefault="00D96625" w:rsidP="00D96625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D96625" w:rsidRDefault="00D96625" w:rsidP="00D96625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D96625" w:rsidRDefault="00D96625" w:rsidP="00D96625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96625" w:rsidRDefault="00D96625" w:rsidP="00D96625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D96625" w:rsidRDefault="00D96625" w:rsidP="00D96625">
      <w:pPr>
        <w:widowControl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D96625" w:rsidRDefault="00D96625" w:rsidP="00D96625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D96625" w:rsidRDefault="00D96625" w:rsidP="00D96625">
      <w:pPr>
        <w:widowControl w:val="0"/>
        <w:spacing w:before="6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D96625" w:rsidRDefault="00D96625" w:rsidP="00D96625">
      <w:pPr>
        <w:widowControl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</w:t>
      </w:r>
      <w:r>
        <w:rPr>
          <w:rFonts w:ascii="Tahoma" w:hAnsi="Tahoma" w:cs="Tahoma"/>
          <w:lang w:val="pt-PT"/>
        </w:rPr>
        <w:t>Santo Antônio das Missões-RS, 16</w:t>
      </w:r>
      <w:r>
        <w:rPr>
          <w:rFonts w:ascii="Tahoma" w:hAnsi="Tahoma" w:cs="Tahoma"/>
          <w:lang w:val="pt-PT"/>
        </w:rPr>
        <w:t xml:space="preserve"> de </w:t>
      </w:r>
      <w:r>
        <w:rPr>
          <w:rFonts w:ascii="Tahoma" w:hAnsi="Tahoma" w:cs="Tahoma"/>
          <w:lang w:val="pt-PT"/>
        </w:rPr>
        <w:t>janeiro de 2026</w:t>
      </w:r>
      <w:r>
        <w:rPr>
          <w:rFonts w:ascii="Tahoma" w:hAnsi="Tahoma" w:cs="Tahoma"/>
          <w:lang w:val="pt-PT"/>
        </w:rPr>
        <w:t>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    _____________________________________</w:t>
      </w:r>
    </w:p>
    <w:p w:rsidR="00D96625" w:rsidRDefault="00D96625" w:rsidP="00D96625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FELISBERTO DOS SANTOS FERREIRA</w:t>
      </w:r>
    </w:p>
    <w:p w:rsidR="00D96625" w:rsidRDefault="00D96625" w:rsidP="00D96625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Prefeito Municipal</w:t>
      </w:r>
    </w:p>
    <w:p w:rsidR="00D96625" w:rsidRDefault="00D96625" w:rsidP="00D96625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D96625" w:rsidRDefault="00D96625" w:rsidP="00D96625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D96625" w:rsidRDefault="00D96625" w:rsidP="00D96625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D96625" w:rsidRDefault="00D96625" w:rsidP="00D96625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_____________________________________</w:t>
      </w:r>
    </w:p>
    <w:p w:rsidR="00D96625" w:rsidRDefault="00D96625" w:rsidP="00D96625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D96625" w:rsidRDefault="00D96625" w:rsidP="00D96625">
      <w:pPr>
        <w:widowControl w:val="0"/>
        <w:spacing w:after="0" w:line="200" w:lineRule="exact"/>
        <w:jc w:val="center"/>
      </w:pPr>
    </w:p>
    <w:p w:rsidR="00D96625" w:rsidRPr="007B1E76" w:rsidRDefault="00D96625" w:rsidP="00D96625">
      <w:r w:rsidRPr="007B1E76">
        <w:rPr>
          <w:rFonts w:ascii="Arial" w:hAnsi="Arial" w:cs="Arial"/>
          <w:bCs/>
          <w:sz w:val="24"/>
          <w:szCs w:val="24"/>
        </w:rPr>
        <w:t xml:space="preserve">                            </w:t>
      </w:r>
      <w:r w:rsidRPr="007B1E76">
        <w:rPr>
          <w:rFonts w:ascii="Arial" w:hAnsi="Arial" w:cs="Arial"/>
          <w:bCs/>
          <w:sz w:val="24"/>
          <w:szCs w:val="24"/>
        </w:rPr>
        <w:t>LACTUS AGRO LTDA, CNPJ – 36.999.783/0001-06</w:t>
      </w:r>
    </w:p>
    <w:p w:rsidR="00D96625" w:rsidRDefault="00D96625" w:rsidP="00D96625"/>
    <w:p w:rsidR="00D96625" w:rsidRDefault="00D96625" w:rsidP="00D96625"/>
    <w:p w:rsidR="00D96625" w:rsidRDefault="00D96625" w:rsidP="00D96625"/>
    <w:p w:rsidR="00315B34" w:rsidRDefault="00315B34">
      <w:bookmarkStart w:id="0" w:name="_GoBack"/>
      <w:bookmarkEnd w:id="0"/>
    </w:p>
    <w:sectPr w:rsidR="00315B34" w:rsidSect="0013228D">
      <w:headerReference w:type="default" r:id="rId6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245" w:rsidRDefault="00912403" w:rsidP="00B34245">
    <w:pPr>
      <w:pStyle w:val="Cabealho"/>
      <w:tabs>
        <w:tab w:val="center" w:pos="540"/>
      </w:tabs>
      <w:rPr>
        <w:rFonts w:asciiTheme="minorHAnsi" w:hAnsiTheme="minorHAnsi"/>
      </w:rPr>
    </w:pPr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063BEA" wp14:editId="583556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4245" w:rsidRDefault="00912403" w:rsidP="00B34245">
                          <w:pPr>
                            <w:jc w:val="center"/>
                          </w:pPr>
                        </w:p>
                        <w:p w:rsidR="00B34245" w:rsidRDefault="00912403" w:rsidP="00B3424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B34245" w:rsidRDefault="00912403" w:rsidP="00B34245">
                          <w:pPr>
                            <w:jc w:val="center"/>
                            <w:rPr>
                              <w:rFonts w:cstheme="minorBidi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063BEA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A0BUOq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B34245" w:rsidRDefault="00912403" w:rsidP="00B34245">
                    <w:pPr>
                      <w:jc w:val="center"/>
                    </w:pPr>
                  </w:p>
                  <w:p w:rsidR="00B34245" w:rsidRDefault="00912403" w:rsidP="00B3424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B34245" w:rsidRDefault="00912403" w:rsidP="00B34245">
                    <w:pPr>
                      <w:jc w:val="center"/>
                      <w:rPr>
                        <w:rFonts w:cstheme="minorBidi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rPr>
        <w:rFonts w:asciiTheme="minorHAnsi" w:eastAsiaTheme="minorHAnsi" w:hAnsiTheme="minorHAnsi" w:cstheme="minorBidi"/>
        <w:szCs w:val="22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0403062" r:id="rId2"/>
      </w:object>
    </w:r>
  </w:p>
  <w:p w:rsidR="00B34245" w:rsidRDefault="00912403">
    <w:pPr>
      <w:pStyle w:val="Cabealho"/>
    </w:pPr>
  </w:p>
  <w:p w:rsidR="00B34245" w:rsidRDefault="009124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660" w:hanging="660"/>
      </w:pPr>
      <w:rPr>
        <w:rFonts w:cs="Times New Roman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-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-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625"/>
    <w:rsid w:val="00315B34"/>
    <w:rsid w:val="007B1E76"/>
    <w:rsid w:val="00912403"/>
    <w:rsid w:val="00D9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3F39E"/>
  <w15:chartTrackingRefBased/>
  <w15:docId w15:val="{9419869D-8989-4E5B-BDD5-AA7AFCB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625"/>
    <w:pPr>
      <w:suppressAutoHyphens/>
      <w:autoSpaceDE w:val="0"/>
      <w:autoSpaceDN w:val="0"/>
      <w:adjustRightInd w:val="0"/>
      <w:spacing w:line="256" w:lineRule="auto"/>
    </w:pPr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96625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96625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D96625"/>
    <w:pP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6625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D96625"/>
    <w:rPr>
      <w:rFonts w:ascii="Calibri" w:eastAsiaTheme="minorEastAsia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96625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D96625"/>
    <w:rPr>
      <w:rFonts w:ascii="Calibri" w:eastAsiaTheme="minorEastAsia" w:hAnsi="Calibri" w:cs="Calibri"/>
      <w:sz w:val="24"/>
      <w:szCs w:val="24"/>
      <w:lang w:eastAsia="pt-BR"/>
    </w:rPr>
  </w:style>
  <w:style w:type="paragraph" w:styleId="Legenda">
    <w:name w:val="caption"/>
    <w:basedOn w:val="Normal"/>
    <w:uiPriority w:val="99"/>
    <w:semiHidden/>
    <w:unhideWhenUsed/>
    <w:qFormat/>
    <w:rsid w:val="00D96625"/>
    <w:pPr>
      <w:suppressLineNumbers/>
      <w:suppressAutoHyphens w:val="0"/>
      <w:spacing w:before="120" w:after="120"/>
    </w:pPr>
    <w:rPr>
      <w:rFonts w:cs="Noto Sans Devanagari"/>
      <w:i/>
      <w:i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96625"/>
    <w:pPr>
      <w:suppressAutoHyphens w:val="0"/>
      <w:spacing w:after="140" w:line="276" w:lineRule="auto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96625"/>
    <w:rPr>
      <w:rFonts w:ascii="Calibri" w:eastAsiaTheme="minorEastAsia" w:hAnsi="Calibri" w:cs="Calibri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rsid w:val="00D96625"/>
    <w:rPr>
      <w:rFonts w:cs="Noto Sans Devanagari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96625"/>
    <w:pPr>
      <w:suppressAutoHyphens w:val="0"/>
      <w:autoSpaceDE/>
      <w:autoSpaceDN/>
      <w:adjustRightInd/>
      <w:spacing w:after="120" w:line="240" w:lineRule="auto"/>
      <w:ind w:left="283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6625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1"/>
    <w:uiPriority w:val="99"/>
    <w:semiHidden/>
    <w:unhideWhenUsed/>
    <w:rsid w:val="00D96625"/>
    <w:pPr>
      <w:suppressAutoHyphens w:val="0"/>
      <w:spacing w:after="0" w:line="240" w:lineRule="auto"/>
      <w:ind w:firstLine="16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uiPriority w:val="99"/>
    <w:semiHidden/>
    <w:rsid w:val="00D96625"/>
    <w:rPr>
      <w:rFonts w:ascii="Calibri" w:eastAsiaTheme="minorEastAsia" w:hAnsi="Calibri" w:cs="Calibri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6625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6625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99"/>
    <w:qFormat/>
    <w:rsid w:val="00D96625"/>
    <w:pPr>
      <w:suppressAutoHyphens w:val="0"/>
      <w:ind w:left="720"/>
      <w:contextualSpacing/>
    </w:pPr>
    <w:rPr>
      <w:sz w:val="24"/>
      <w:szCs w:val="24"/>
    </w:rPr>
  </w:style>
  <w:style w:type="paragraph" w:customStyle="1" w:styleId="Heading">
    <w:name w:val="Heading"/>
    <w:basedOn w:val="Normal"/>
    <w:next w:val="Corpodetexto"/>
    <w:uiPriority w:val="99"/>
    <w:rsid w:val="00D96625"/>
    <w:pPr>
      <w:keepNext/>
      <w:suppressAutoHyphens w:val="0"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customStyle="1" w:styleId="Index">
    <w:name w:val="Index"/>
    <w:basedOn w:val="Normal"/>
    <w:uiPriority w:val="99"/>
    <w:rsid w:val="00D96625"/>
    <w:pPr>
      <w:suppressLineNumbers/>
      <w:suppressAutoHyphens w:val="0"/>
    </w:pPr>
    <w:rPr>
      <w:rFonts w:cs="Noto Sans Devanagari"/>
      <w:sz w:val="24"/>
      <w:szCs w:val="24"/>
    </w:rPr>
  </w:style>
  <w:style w:type="paragraph" w:customStyle="1" w:styleId="HeaderandFooter">
    <w:name w:val="Header and Footer"/>
    <w:basedOn w:val="Normal"/>
    <w:uiPriority w:val="99"/>
    <w:rsid w:val="00D96625"/>
    <w:pPr>
      <w:suppressAutoHyphens w:val="0"/>
    </w:pPr>
    <w:rPr>
      <w:sz w:val="24"/>
      <w:szCs w:val="24"/>
    </w:rPr>
  </w:style>
  <w:style w:type="paragraph" w:customStyle="1" w:styleId="FrameContents">
    <w:name w:val="Frame Contents"/>
    <w:basedOn w:val="Normal"/>
    <w:uiPriority w:val="99"/>
    <w:rsid w:val="00D96625"/>
    <w:pPr>
      <w:suppressAutoHyphens w:val="0"/>
    </w:pPr>
    <w:rPr>
      <w:sz w:val="24"/>
      <w:szCs w:val="24"/>
    </w:rPr>
  </w:style>
  <w:style w:type="character" w:customStyle="1" w:styleId="Textodebale3oChar">
    <w:name w:val="Texto de balãe3o Char"/>
    <w:basedOn w:val="Fontepargpadro"/>
    <w:uiPriority w:val="99"/>
    <w:rsid w:val="00D96625"/>
    <w:rPr>
      <w:rFonts w:ascii="Segoe UI" w:hAnsi="Segoe UI" w:cs="Segoe UI" w:hint="default"/>
      <w:sz w:val="18"/>
      <w:szCs w:val="18"/>
    </w:rPr>
  </w:style>
  <w:style w:type="character" w:customStyle="1" w:styleId="Cabee7alhoChar">
    <w:name w:val="Cabeçe7alho Char"/>
    <w:basedOn w:val="Fontepargpadro"/>
    <w:uiPriority w:val="99"/>
    <w:rsid w:val="00D96625"/>
    <w:rPr>
      <w:rFonts w:ascii="Times New Roman" w:eastAsia="Times New Roman" w:hAnsi="Times New Roman" w:cs="Times New Roman" w:hint="default"/>
    </w:rPr>
  </w:style>
  <w:style w:type="character" w:customStyle="1" w:styleId="Rodape9Char">
    <w:name w:val="Rodapée9 Char"/>
    <w:basedOn w:val="Fontepargpadro"/>
    <w:uiPriority w:val="99"/>
    <w:rsid w:val="00D96625"/>
    <w:rPr>
      <w:rFonts w:ascii="Times New Roman" w:eastAsia="Times New Roman" w:hAnsi="Times New Roman" w:cs="Times New Roman" w:hint="default"/>
    </w:rPr>
  </w:style>
  <w:style w:type="character" w:customStyle="1" w:styleId="ListLabel1">
    <w:name w:val="ListLabel 1"/>
    <w:uiPriority w:val="99"/>
    <w:rsid w:val="00D96625"/>
  </w:style>
  <w:style w:type="character" w:customStyle="1" w:styleId="ListLabel2">
    <w:name w:val="ListLabel 2"/>
    <w:uiPriority w:val="99"/>
    <w:rsid w:val="00D96625"/>
  </w:style>
  <w:style w:type="character" w:customStyle="1" w:styleId="ListLabel3">
    <w:name w:val="ListLabel 3"/>
    <w:uiPriority w:val="99"/>
    <w:rsid w:val="00D96625"/>
  </w:style>
  <w:style w:type="character" w:customStyle="1" w:styleId="ListLabel4">
    <w:name w:val="ListLabel 4"/>
    <w:uiPriority w:val="99"/>
    <w:rsid w:val="00D96625"/>
  </w:style>
  <w:style w:type="character" w:customStyle="1" w:styleId="ListLabel5">
    <w:name w:val="ListLabel 5"/>
    <w:uiPriority w:val="99"/>
    <w:rsid w:val="00D96625"/>
  </w:style>
  <w:style w:type="character" w:customStyle="1" w:styleId="ListLabel6">
    <w:name w:val="ListLabel 6"/>
    <w:uiPriority w:val="99"/>
    <w:rsid w:val="00D96625"/>
  </w:style>
  <w:style w:type="character" w:customStyle="1" w:styleId="ListLabel7">
    <w:name w:val="ListLabel 7"/>
    <w:uiPriority w:val="99"/>
    <w:rsid w:val="00D96625"/>
  </w:style>
  <w:style w:type="character" w:customStyle="1" w:styleId="ListLabel8">
    <w:name w:val="ListLabel 8"/>
    <w:uiPriority w:val="99"/>
    <w:rsid w:val="00D96625"/>
  </w:style>
  <w:style w:type="character" w:customStyle="1" w:styleId="ListLabel9">
    <w:name w:val="ListLabel 9"/>
    <w:uiPriority w:val="99"/>
    <w:rsid w:val="00D96625"/>
  </w:style>
  <w:style w:type="character" w:customStyle="1" w:styleId="Recuodecorpodetexto2Char1">
    <w:name w:val="Recuo de corpo de texto 2 Char1"/>
    <w:basedOn w:val="Fontepargpadro"/>
    <w:link w:val="Recuodecorpodetexto2"/>
    <w:uiPriority w:val="99"/>
    <w:semiHidden/>
    <w:locked/>
    <w:rsid w:val="00D96625"/>
    <w:rPr>
      <w:rFonts w:ascii="Times New Roman" w:eastAsiaTheme="minorEastAsia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966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66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licitalactus@gmail.com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2270</Words>
  <Characters>12260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2026-01-20T11:19:00Z</dcterms:created>
  <dcterms:modified xsi:type="dcterms:W3CDTF">2026-01-20T11:31:00Z</dcterms:modified>
</cp:coreProperties>
</file>